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A3E97" w14:textId="0D698C06" w:rsidR="003B3ECC" w:rsidRPr="001C2094" w:rsidRDefault="002F67CA" w:rsidP="003B3ECC">
      <w:pPr>
        <w:pStyle w:val="Figure"/>
        <w:rPr>
          <w:rFonts w:ascii="Meiryo" w:eastAsia="Meiryo" w:hAnsi="Meiryo"/>
        </w:rPr>
      </w:pPr>
      <w:r w:rsidRPr="001C2094">
        <w:rPr>
          <w:rFonts w:ascii="Meiryo" w:eastAsia="Meiryo" w:hAnsi="Meiryo"/>
          <w:noProof/>
        </w:rPr>
        <w:drawing>
          <wp:inline distT="0" distB="0" distL="0" distR="0" wp14:anchorId="1CC14FD8" wp14:editId="404E0D85">
            <wp:extent cx="5038725" cy="1447800"/>
            <wp:effectExtent l="0" t="0" r="9525" b="0"/>
            <wp:docPr id="316"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8725" cy="1447800"/>
                    </a:xfrm>
                    <a:prstGeom prst="rect">
                      <a:avLst/>
                    </a:prstGeom>
                    <a:noFill/>
                    <a:ln>
                      <a:noFill/>
                    </a:ln>
                  </pic:spPr>
                </pic:pic>
              </a:graphicData>
            </a:graphic>
          </wp:inline>
        </w:drawing>
      </w:r>
    </w:p>
    <w:p w14:paraId="0B6019F3" w14:textId="77777777" w:rsidR="003B3ECC" w:rsidRPr="001C2094" w:rsidRDefault="003B3ECC" w:rsidP="003B3ECC">
      <w:pPr>
        <w:pStyle w:val="TableSpacing"/>
        <w:rPr>
          <w:rFonts w:ascii="Meiryo" w:eastAsia="Meiryo" w:hAnsi="Meiryo"/>
        </w:rPr>
      </w:pPr>
    </w:p>
    <w:p w14:paraId="00D032C2" w14:textId="6595B533" w:rsidR="003B3ECC" w:rsidRPr="001C2094" w:rsidRDefault="00267B0E" w:rsidP="003B3ECC">
      <w:pPr>
        <w:pStyle w:val="DSTOC1-0"/>
        <w:rPr>
          <w:rFonts w:ascii="Meiryo" w:eastAsia="Meiryo" w:hAnsi="Meiryo"/>
        </w:rPr>
      </w:pPr>
      <w:r w:rsidRPr="001C2094">
        <w:rPr>
          <w:rFonts w:ascii="Meiryo" w:eastAsia="Meiryo" w:hAnsi="Meiryo"/>
          <w:lang w:bidi="ja-JP"/>
        </w:rPr>
        <w:t xml:space="preserve">SQL Server 2016 </w:t>
      </w:r>
      <w:r w:rsidRPr="001C2094">
        <w:rPr>
          <w:rFonts w:ascii="Meiryo" w:eastAsia="Meiryo" w:hAnsi="Meiryo"/>
          <w:lang w:val="ja-JP" w:bidi="ja-JP"/>
        </w:rPr>
        <w:t>レプリケーション用</w:t>
      </w:r>
      <w:r w:rsidRPr="001C2094">
        <w:rPr>
          <w:rFonts w:ascii="Meiryo" w:eastAsia="Meiryo" w:hAnsi="Meiryo"/>
          <w:lang w:bidi="ja-JP"/>
        </w:rPr>
        <w:t xml:space="preserve"> Microsoft System Center </w:t>
      </w:r>
      <w:r w:rsidRPr="001C2094">
        <w:rPr>
          <w:rFonts w:ascii="Meiryo" w:eastAsia="Meiryo" w:hAnsi="Meiryo"/>
          <w:lang w:val="ja-JP" w:bidi="ja-JP"/>
        </w:rPr>
        <w:t>管理パック</w:t>
      </w:r>
      <w:r w:rsidRPr="001C2094">
        <w:rPr>
          <w:rFonts w:ascii="Meiryo" w:eastAsia="Meiryo" w:hAnsi="Meiryo"/>
          <w:lang w:bidi="ja-JP"/>
        </w:rPr>
        <w:t xml:space="preserve"> </w:t>
      </w:r>
      <w:r w:rsidRPr="001C2094">
        <w:rPr>
          <w:rFonts w:ascii="Meiryo" w:eastAsia="Meiryo" w:hAnsi="Meiryo"/>
          <w:lang w:val="ja-JP" w:bidi="ja-JP"/>
        </w:rPr>
        <w:t>ガイド</w:t>
      </w:r>
    </w:p>
    <w:p w14:paraId="4E37E7C9" w14:textId="77777777" w:rsidR="003B3ECC" w:rsidRPr="001C2094" w:rsidRDefault="003B3ECC" w:rsidP="003B3ECC">
      <w:pPr>
        <w:rPr>
          <w:rFonts w:ascii="Meiryo" w:eastAsia="Meiryo" w:hAnsi="Meiryo"/>
        </w:rPr>
      </w:pPr>
      <w:r w:rsidRPr="001C2094">
        <w:rPr>
          <w:rFonts w:ascii="Meiryo" w:eastAsia="Meiryo" w:hAnsi="Meiryo"/>
          <w:lang w:bidi="ja-JP"/>
        </w:rPr>
        <w:t>Microsoft Corporation</w:t>
      </w:r>
    </w:p>
    <w:p w14:paraId="51C3E369" w14:textId="0D935995" w:rsidR="003B3ECC" w:rsidRPr="001C2094" w:rsidRDefault="003B3ECC" w:rsidP="003B3ECC">
      <w:pPr>
        <w:rPr>
          <w:rFonts w:ascii="Meiryo" w:eastAsia="Meiryo" w:hAnsi="Meiryo"/>
        </w:rPr>
      </w:pPr>
      <w:r w:rsidRPr="001C2094">
        <w:rPr>
          <w:rFonts w:ascii="Meiryo" w:eastAsia="Meiryo" w:hAnsi="Meiryo"/>
          <w:lang w:val="ja-JP" w:bidi="ja-JP"/>
        </w:rPr>
        <w:t>公開日</w:t>
      </w:r>
      <w:r w:rsidRPr="001C2094">
        <w:rPr>
          <w:rFonts w:ascii="Meiryo" w:eastAsia="Meiryo" w:hAnsi="Meiryo"/>
          <w:lang w:bidi="ja-JP"/>
        </w:rPr>
        <w:t xml:space="preserve">: 2016 </w:t>
      </w:r>
      <w:r w:rsidRPr="001C2094">
        <w:rPr>
          <w:rFonts w:ascii="Meiryo" w:eastAsia="Meiryo" w:hAnsi="Meiryo"/>
          <w:lang w:val="ja-JP" w:bidi="ja-JP"/>
        </w:rPr>
        <w:t>年</w:t>
      </w:r>
      <w:r w:rsidRPr="001C2094">
        <w:rPr>
          <w:rFonts w:ascii="Meiryo" w:eastAsia="Meiryo" w:hAnsi="Meiryo"/>
          <w:lang w:bidi="ja-JP"/>
        </w:rPr>
        <w:t xml:space="preserve"> 12 </w:t>
      </w:r>
      <w:r w:rsidRPr="001C2094">
        <w:rPr>
          <w:rFonts w:ascii="Meiryo" w:eastAsia="Meiryo" w:hAnsi="Meiryo"/>
          <w:lang w:val="ja-JP" w:bidi="ja-JP"/>
        </w:rPr>
        <w:t>月</w:t>
      </w:r>
    </w:p>
    <w:p w14:paraId="6111317A" w14:textId="09F796B2" w:rsidR="003B3ECC" w:rsidRPr="001C2094" w:rsidRDefault="00992537" w:rsidP="00033D13">
      <w:pPr>
        <w:rPr>
          <w:rFonts w:ascii="Meiryo" w:eastAsia="Meiryo" w:hAnsi="Meiryo"/>
        </w:rPr>
      </w:pPr>
      <w:r w:rsidRPr="001C2094">
        <w:rPr>
          <w:rFonts w:ascii="Meiryo" w:eastAsia="Meiryo" w:hAnsi="Meiryo"/>
          <w:lang w:val="ja-JP" w:bidi="ja-JP"/>
        </w:rPr>
        <w:t>管理パックに関するフィードバックを</w:t>
      </w:r>
      <w:r w:rsidRPr="001C2094">
        <w:rPr>
          <w:rFonts w:ascii="Meiryo" w:eastAsia="Meiryo" w:hAnsi="Meiryo"/>
          <w:lang w:bidi="ja-JP"/>
        </w:rPr>
        <w:t xml:space="preserve"> Operations Manager </w:t>
      </w:r>
      <w:r w:rsidRPr="001C2094">
        <w:rPr>
          <w:rFonts w:ascii="Meiryo" w:eastAsia="Meiryo" w:hAnsi="Meiryo"/>
          <w:lang w:val="ja-JP" w:bidi="ja-JP"/>
        </w:rPr>
        <w:t>チーム</w:t>
      </w:r>
      <w:r w:rsidRPr="001C2094">
        <w:rPr>
          <w:rFonts w:ascii="Meiryo" w:eastAsia="Meiryo" w:hAnsi="Meiryo"/>
          <w:lang w:bidi="ja-JP"/>
        </w:rPr>
        <w:t xml:space="preserve"> (</w:t>
      </w:r>
      <w:hyperlink r:id="rId11" w:history="1">
        <w:r w:rsidRPr="001C2094">
          <w:rPr>
            <w:rStyle w:val="Hyperlink"/>
            <w:rFonts w:ascii="Meiryo" w:eastAsia="Meiryo" w:hAnsi="Meiryo"/>
            <w:sz w:val="22"/>
            <w:szCs w:val="22"/>
            <w:lang w:bidi="ja-JP"/>
          </w:rPr>
          <w:t>sqlmpsfeedback@microsoft.com</w:t>
        </w:r>
      </w:hyperlink>
      <w:r w:rsidRPr="001C2094">
        <w:rPr>
          <w:rFonts w:ascii="Meiryo" w:eastAsia="Meiryo" w:hAnsi="Meiryo"/>
          <w:lang w:bidi="ja-JP"/>
        </w:rPr>
        <w:t xml:space="preserve">) </w:t>
      </w:r>
      <w:r w:rsidRPr="001C2094">
        <w:rPr>
          <w:rFonts w:ascii="Meiryo" w:eastAsia="Meiryo" w:hAnsi="Meiryo"/>
          <w:lang w:val="ja-JP" w:bidi="ja-JP"/>
        </w:rPr>
        <w:t>にお送りください。</w:t>
      </w:r>
    </w:p>
    <w:p w14:paraId="6BA3F6F3" w14:textId="77777777" w:rsidR="00033D13" w:rsidRPr="001C2094" w:rsidRDefault="00033D13" w:rsidP="003B3ECC">
      <w:pPr>
        <w:rPr>
          <w:rFonts w:ascii="Meiryo" w:eastAsia="Meiryo" w:hAnsi="Meiryo"/>
        </w:rPr>
      </w:pPr>
    </w:p>
    <w:p w14:paraId="0C45BC1F" w14:textId="77777777" w:rsidR="003B3ECC" w:rsidRPr="001C2094" w:rsidRDefault="003B3ECC" w:rsidP="003B3ECC">
      <w:pPr>
        <w:pStyle w:val="DSTOC1-0"/>
        <w:rPr>
          <w:rFonts w:ascii="Meiryo" w:eastAsia="Meiryo" w:hAnsi="Meiryo"/>
        </w:rPr>
        <w:sectPr w:rsidR="003B3ECC" w:rsidRPr="001C2094" w:rsidSect="00FB2389">
          <w:pgSz w:w="12240" w:h="15840" w:code="1"/>
          <w:pgMar w:top="1440" w:right="1800" w:bottom="1440" w:left="1800" w:header="1440" w:footer="1440" w:gutter="0"/>
          <w:cols w:space="720"/>
          <w:docGrid w:linePitch="360"/>
        </w:sectPr>
      </w:pPr>
    </w:p>
    <w:p w14:paraId="6A4E9DD8" w14:textId="77777777" w:rsidR="003B3ECC" w:rsidRPr="001C2094" w:rsidRDefault="003B3ECC" w:rsidP="003B3ECC">
      <w:pPr>
        <w:pStyle w:val="DSTOC1-0"/>
        <w:rPr>
          <w:rFonts w:ascii="Meiryo" w:eastAsia="Meiryo" w:hAnsi="Meiryo"/>
        </w:rPr>
      </w:pPr>
      <w:r w:rsidRPr="001C2094">
        <w:rPr>
          <w:rFonts w:ascii="Meiryo" w:eastAsia="Meiryo" w:hAnsi="Meiryo"/>
          <w:lang w:val="ja-JP" w:bidi="ja-JP"/>
        </w:rPr>
        <w:lastRenderedPageBreak/>
        <w:t>著作権</w:t>
      </w:r>
    </w:p>
    <w:p w14:paraId="650A443A" w14:textId="77777777" w:rsidR="003B3ECC" w:rsidRPr="001C2094" w:rsidRDefault="003B3ECC" w:rsidP="00033D13">
      <w:pPr>
        <w:rPr>
          <w:rFonts w:ascii="Meiryo" w:eastAsia="Meiryo" w:hAnsi="Meiryo"/>
        </w:rPr>
      </w:pPr>
      <w:r w:rsidRPr="001C2094">
        <w:rPr>
          <w:rFonts w:ascii="Meiryo" w:eastAsia="Meiryo" w:hAnsi="Meiryo"/>
          <w:lang w:val="ja-JP" w:bidi="ja-JP"/>
        </w:rPr>
        <w:t>このドキュメントは現状有姿で提供されます。このドキュメントに記載されている情報や見解 (URL 等のインターネット Web サイトに関する情報を含む) は、将来予告なしに変更されることがあります。お客様は、その使用に関するリスクを負うものとします。</w:t>
      </w:r>
    </w:p>
    <w:p w14:paraId="55E86054" w14:textId="77777777" w:rsidR="003B3ECC" w:rsidRPr="001C2094" w:rsidRDefault="003B3ECC" w:rsidP="00033D13">
      <w:pPr>
        <w:rPr>
          <w:rFonts w:ascii="Meiryo" w:eastAsia="Meiryo" w:hAnsi="Meiryo"/>
        </w:rPr>
      </w:pPr>
      <w:r w:rsidRPr="001C2094">
        <w:rPr>
          <w:rFonts w:ascii="Meiryo" w:eastAsia="Meiryo" w:hAnsi="Meiryo"/>
          <w:lang w:val="ja-JP" w:bidi="ja-JP"/>
        </w:rPr>
        <w:t>ここで使用される例は架空のものであり、説明のためだけに使用されます。実在するものとは一切関係ありません。</w:t>
      </w:r>
    </w:p>
    <w:p w14:paraId="4EC448A3" w14:textId="77777777" w:rsidR="003B3ECC" w:rsidRPr="001C2094" w:rsidRDefault="003B3ECC" w:rsidP="00033D13">
      <w:pPr>
        <w:rPr>
          <w:rFonts w:ascii="Meiryo" w:eastAsia="Meiryo" w:hAnsi="Meiryo"/>
        </w:rPr>
      </w:pPr>
      <w:r w:rsidRPr="001C2094">
        <w:rPr>
          <w:rFonts w:ascii="Meiryo" w:eastAsia="Meiryo" w:hAnsi="Meiryo"/>
          <w:lang w:val="ja-JP" w:bidi="ja-JP"/>
        </w:rPr>
        <w:t>このドキュメントは、Microsoft 製品の無体財産権に関する法的な権利をお客さまに許諾するものではありません。内部的な参照目的に限り、このドキュメントを複製して使用することができます。内部的な参照目的に限り、このドキュメントを変更することができます。</w:t>
      </w:r>
    </w:p>
    <w:p w14:paraId="5B23720D" w14:textId="5961B080" w:rsidR="003B3ECC" w:rsidRPr="001C2094" w:rsidRDefault="00FF46F7" w:rsidP="00033D13">
      <w:pPr>
        <w:rPr>
          <w:rFonts w:ascii="Meiryo" w:eastAsia="Meiryo" w:hAnsi="Meiryo"/>
        </w:rPr>
      </w:pPr>
      <w:r w:rsidRPr="00B237C5">
        <w:rPr>
          <w:rFonts w:ascii="Meiryo" w:eastAsia="Meiryo" w:hAnsi="Meiryo"/>
          <w:lang w:bidi="ja-JP"/>
        </w:rPr>
        <w:t>© 2016 Microsoft Corporation.All rights reserved.</w:t>
      </w:r>
    </w:p>
    <w:p w14:paraId="79DB3895" w14:textId="77777777" w:rsidR="003B3ECC" w:rsidRPr="001C2094" w:rsidRDefault="003B3ECC" w:rsidP="00033D13">
      <w:pPr>
        <w:rPr>
          <w:rFonts w:ascii="Meiryo" w:eastAsia="Meiryo" w:hAnsi="Meiryo"/>
        </w:rPr>
      </w:pPr>
      <w:r w:rsidRPr="00B237C5">
        <w:rPr>
          <w:rFonts w:ascii="Meiryo" w:eastAsia="Meiryo" w:hAnsi="Meiryo"/>
          <w:lang w:bidi="ja-JP"/>
        </w:rPr>
        <w:t>Microsoft</w:t>
      </w:r>
      <w:r w:rsidRPr="001C2094">
        <w:rPr>
          <w:rFonts w:ascii="Meiryo" w:eastAsia="Meiryo" w:hAnsi="Meiryo"/>
          <w:lang w:val="ja-JP" w:bidi="ja-JP"/>
        </w:rPr>
        <w:t>、</w:t>
      </w:r>
      <w:r w:rsidRPr="00B237C5">
        <w:rPr>
          <w:rFonts w:ascii="Meiryo" w:eastAsia="Meiryo" w:hAnsi="Meiryo"/>
          <w:lang w:bidi="ja-JP"/>
        </w:rPr>
        <w:t>Active Directory</w:t>
      </w:r>
      <w:r w:rsidRPr="001C2094">
        <w:rPr>
          <w:rFonts w:ascii="Meiryo" w:eastAsia="Meiryo" w:hAnsi="Meiryo"/>
          <w:lang w:val="ja-JP" w:bidi="ja-JP"/>
        </w:rPr>
        <w:t>、</w:t>
      </w:r>
      <w:r w:rsidRPr="00B237C5">
        <w:rPr>
          <w:rFonts w:ascii="Meiryo" w:eastAsia="Meiryo" w:hAnsi="Meiryo"/>
          <w:lang w:bidi="ja-JP"/>
        </w:rPr>
        <w:t>Windows</w:t>
      </w:r>
      <w:r w:rsidRPr="001C2094">
        <w:rPr>
          <w:rFonts w:ascii="Meiryo" w:eastAsia="Meiryo" w:hAnsi="Meiryo"/>
          <w:lang w:val="ja-JP" w:bidi="ja-JP"/>
        </w:rPr>
        <w:t>、および</w:t>
      </w:r>
      <w:r w:rsidRPr="00B237C5">
        <w:rPr>
          <w:rFonts w:ascii="Meiryo" w:eastAsia="Meiryo" w:hAnsi="Meiryo"/>
          <w:lang w:bidi="ja-JP"/>
        </w:rPr>
        <w:t xml:space="preserve"> Windows Server </w:t>
      </w:r>
      <w:r w:rsidRPr="001C2094">
        <w:rPr>
          <w:rFonts w:ascii="Meiryo" w:eastAsia="Meiryo" w:hAnsi="Meiryo"/>
          <w:lang w:val="ja-JP" w:bidi="ja-JP"/>
        </w:rPr>
        <w:t>は、</w:t>
      </w:r>
      <w:r w:rsidRPr="00B237C5">
        <w:rPr>
          <w:rFonts w:ascii="Meiryo" w:eastAsia="Meiryo" w:hAnsi="Meiryo"/>
          <w:lang w:bidi="ja-JP"/>
        </w:rPr>
        <w:t xml:space="preserve">Microsoft Corporation </w:t>
      </w:r>
      <w:r w:rsidRPr="001C2094">
        <w:rPr>
          <w:rFonts w:ascii="Meiryo" w:eastAsia="Meiryo" w:hAnsi="Meiryo"/>
          <w:lang w:val="ja-JP" w:bidi="ja-JP"/>
        </w:rPr>
        <w:t>およびその関連会社の商標です。</w:t>
      </w:r>
    </w:p>
    <w:p w14:paraId="6A16A07E" w14:textId="77777777" w:rsidR="003B3ECC" w:rsidRPr="001C2094" w:rsidRDefault="003B3ECC" w:rsidP="00033D13">
      <w:pPr>
        <w:rPr>
          <w:rFonts w:ascii="Meiryo" w:eastAsia="Meiryo" w:hAnsi="Meiryo"/>
        </w:rPr>
      </w:pPr>
      <w:r w:rsidRPr="001C2094">
        <w:rPr>
          <w:rFonts w:ascii="Meiryo" w:eastAsia="Meiryo" w:hAnsi="Meiryo"/>
          <w:lang w:val="ja-JP" w:bidi="ja-JP"/>
        </w:rPr>
        <w:t>記載されている会社名、製品名には、各社の商標のものもあります。</w:t>
      </w:r>
    </w:p>
    <w:p w14:paraId="0117DF10" w14:textId="77777777" w:rsidR="003B3ECC" w:rsidRPr="001C2094" w:rsidRDefault="003B3ECC" w:rsidP="003B3ECC">
      <w:pPr>
        <w:rPr>
          <w:rFonts w:ascii="Meiryo" w:eastAsia="Meiryo" w:hAnsi="Meiryo"/>
        </w:rPr>
      </w:pPr>
    </w:p>
    <w:p w14:paraId="0BD521C3" w14:textId="77777777" w:rsidR="003B3ECC" w:rsidRPr="001C2094" w:rsidRDefault="003B3ECC" w:rsidP="003B3ECC">
      <w:pPr>
        <w:pStyle w:val="DSTOC1-0"/>
        <w:rPr>
          <w:rFonts w:ascii="Meiryo" w:eastAsia="Meiryo" w:hAnsi="Meiryo"/>
        </w:rPr>
        <w:sectPr w:rsidR="003B3ECC" w:rsidRPr="001C2094" w:rsidSect="00FB2389">
          <w:footerReference w:type="default" r:id="rId12"/>
          <w:pgSz w:w="12240" w:h="15840" w:code="1"/>
          <w:pgMar w:top="1440" w:right="1800" w:bottom="1440" w:left="1800" w:header="1440" w:footer="1440" w:gutter="0"/>
          <w:cols w:space="720"/>
          <w:docGrid w:linePitch="360"/>
        </w:sectPr>
      </w:pPr>
    </w:p>
    <w:p w14:paraId="0A7CEB1E" w14:textId="77777777" w:rsidR="003B3ECC" w:rsidRPr="001C2094" w:rsidRDefault="003B3ECC" w:rsidP="003B3ECC">
      <w:pPr>
        <w:pStyle w:val="DSTOC1-0"/>
        <w:rPr>
          <w:rFonts w:ascii="Meiryo" w:eastAsia="Meiryo" w:hAnsi="Meiryo"/>
        </w:rPr>
      </w:pPr>
      <w:r w:rsidRPr="001C2094">
        <w:rPr>
          <w:rFonts w:ascii="Meiryo" w:eastAsia="Meiryo" w:hAnsi="Meiryo"/>
          <w:lang w:val="ja-JP" w:bidi="ja-JP"/>
        </w:rPr>
        <w:lastRenderedPageBreak/>
        <w:t>目次</w:t>
      </w:r>
    </w:p>
    <w:p w14:paraId="17BA23E7" w14:textId="6F568D01" w:rsidR="001C2094" w:rsidRPr="001C2094" w:rsidRDefault="00BC24BF">
      <w:pPr>
        <w:pStyle w:val="TOC1"/>
        <w:tabs>
          <w:tab w:val="right" w:leader="dot" w:pos="8630"/>
        </w:tabs>
        <w:rPr>
          <w:rFonts w:ascii="Meiryo" w:eastAsia="Meiryo" w:hAnsi="Meiryo"/>
          <w:noProof/>
        </w:rPr>
      </w:pPr>
      <w:r w:rsidRPr="001C2094">
        <w:rPr>
          <w:rFonts w:ascii="Meiryo" w:eastAsia="Meiryo" w:hAnsi="Meiryo"/>
          <w:lang w:val="ja-JP" w:bidi="ja-JP"/>
        </w:rPr>
        <w:fldChar w:fldCharType="begin"/>
      </w:r>
      <w:r w:rsidRPr="001C2094">
        <w:rPr>
          <w:rFonts w:ascii="Meiryo" w:eastAsia="Meiryo" w:hAnsi="Meiryo"/>
          <w:lang w:val="ja-JP" w:bidi="ja-JP"/>
        </w:rPr>
        <w:instrText xml:space="preserve"> TOC \h \z \t "Heading 2,1,Heading 3,2,Heading 4,3,DSTOC1-2,2,DSTOC1-3,3,DSTOC1-4,4,DSTOC2-2,3,DSTOC2-3,3,DSTOC2-4,4,Title,1" </w:instrText>
      </w:r>
      <w:r w:rsidRPr="001C2094">
        <w:rPr>
          <w:rFonts w:ascii="Meiryo" w:eastAsia="Meiryo" w:hAnsi="Meiryo"/>
          <w:lang w:val="ja-JP" w:bidi="ja-JP"/>
        </w:rPr>
        <w:fldChar w:fldCharType="separate"/>
      </w:r>
      <w:hyperlink w:anchor="_Toc469565968" w:history="1">
        <w:r w:rsidR="001C2094" w:rsidRPr="001C2094">
          <w:rPr>
            <w:rStyle w:val="Hyperlink"/>
            <w:rFonts w:ascii="Meiryo" w:eastAsia="Meiryo" w:hAnsi="Meiryo" w:hint="eastAsia"/>
            <w:noProof/>
            <w:lang w:val="ja-JP" w:bidi="ja-JP"/>
          </w:rPr>
          <w:t>ガイドの履歴</w:t>
        </w:r>
        <w:r w:rsidR="001C2094" w:rsidRPr="001C2094">
          <w:rPr>
            <w:rFonts w:ascii="Meiryo" w:eastAsia="Meiryo" w:hAnsi="Meiryo"/>
            <w:noProof/>
            <w:webHidden/>
          </w:rPr>
          <w:tab/>
        </w:r>
        <w:r w:rsidR="001C2094" w:rsidRPr="001C2094">
          <w:rPr>
            <w:rFonts w:ascii="Meiryo" w:eastAsia="Meiryo" w:hAnsi="Meiryo"/>
            <w:noProof/>
            <w:webHidden/>
          </w:rPr>
          <w:fldChar w:fldCharType="begin"/>
        </w:r>
        <w:r w:rsidR="001C2094" w:rsidRPr="001C2094">
          <w:rPr>
            <w:rFonts w:ascii="Meiryo" w:eastAsia="Meiryo" w:hAnsi="Meiryo"/>
            <w:noProof/>
            <w:webHidden/>
          </w:rPr>
          <w:instrText xml:space="preserve"> PAGEREF _Toc469565968 \h </w:instrText>
        </w:r>
        <w:r w:rsidR="001C2094" w:rsidRPr="001C2094">
          <w:rPr>
            <w:rFonts w:ascii="Meiryo" w:eastAsia="Meiryo" w:hAnsi="Meiryo"/>
            <w:noProof/>
            <w:webHidden/>
          </w:rPr>
        </w:r>
        <w:r w:rsidR="001C2094" w:rsidRPr="001C2094">
          <w:rPr>
            <w:rFonts w:ascii="Meiryo" w:eastAsia="Meiryo" w:hAnsi="Meiryo"/>
            <w:noProof/>
            <w:webHidden/>
          </w:rPr>
          <w:fldChar w:fldCharType="separate"/>
        </w:r>
        <w:r w:rsidR="001C2094" w:rsidRPr="001C2094">
          <w:rPr>
            <w:rFonts w:ascii="Meiryo" w:eastAsia="Meiryo" w:hAnsi="Meiryo"/>
            <w:noProof/>
            <w:webHidden/>
          </w:rPr>
          <w:t>5</w:t>
        </w:r>
        <w:r w:rsidR="001C2094" w:rsidRPr="001C2094">
          <w:rPr>
            <w:rFonts w:ascii="Meiryo" w:eastAsia="Meiryo" w:hAnsi="Meiryo"/>
            <w:noProof/>
            <w:webHidden/>
          </w:rPr>
          <w:fldChar w:fldCharType="end"/>
        </w:r>
      </w:hyperlink>
    </w:p>
    <w:p w14:paraId="5B000864" w14:textId="618FF1E5" w:rsidR="001C2094" w:rsidRPr="001C2094" w:rsidRDefault="004816AA">
      <w:pPr>
        <w:pStyle w:val="TOC1"/>
        <w:tabs>
          <w:tab w:val="right" w:leader="dot" w:pos="8630"/>
        </w:tabs>
        <w:rPr>
          <w:rFonts w:ascii="Meiryo" w:eastAsia="Meiryo" w:hAnsi="Meiryo"/>
          <w:noProof/>
        </w:rPr>
      </w:pPr>
      <w:hyperlink w:anchor="_Toc469565969" w:history="1">
        <w:r w:rsidR="001C2094" w:rsidRPr="001C2094">
          <w:rPr>
            <w:rStyle w:val="Hyperlink"/>
            <w:rFonts w:ascii="Meiryo" w:eastAsia="Meiryo" w:hAnsi="Meiryo" w:hint="eastAsia"/>
            <w:noProof/>
            <w:lang w:val="ja-JP" w:bidi="ja-JP"/>
          </w:rPr>
          <w:t>作業の開始</w:t>
        </w:r>
        <w:r w:rsidR="001C2094" w:rsidRPr="001C2094">
          <w:rPr>
            <w:rFonts w:ascii="Meiryo" w:eastAsia="Meiryo" w:hAnsi="Meiryo"/>
            <w:noProof/>
            <w:webHidden/>
          </w:rPr>
          <w:tab/>
        </w:r>
        <w:r w:rsidR="001C2094" w:rsidRPr="001C2094">
          <w:rPr>
            <w:rFonts w:ascii="Meiryo" w:eastAsia="Meiryo" w:hAnsi="Meiryo"/>
            <w:noProof/>
            <w:webHidden/>
          </w:rPr>
          <w:fldChar w:fldCharType="begin"/>
        </w:r>
        <w:r w:rsidR="001C2094" w:rsidRPr="001C2094">
          <w:rPr>
            <w:rFonts w:ascii="Meiryo" w:eastAsia="Meiryo" w:hAnsi="Meiryo"/>
            <w:noProof/>
            <w:webHidden/>
          </w:rPr>
          <w:instrText xml:space="preserve"> PAGEREF _Toc469565969 \h </w:instrText>
        </w:r>
        <w:r w:rsidR="001C2094" w:rsidRPr="001C2094">
          <w:rPr>
            <w:rFonts w:ascii="Meiryo" w:eastAsia="Meiryo" w:hAnsi="Meiryo"/>
            <w:noProof/>
            <w:webHidden/>
          </w:rPr>
        </w:r>
        <w:r w:rsidR="001C2094" w:rsidRPr="001C2094">
          <w:rPr>
            <w:rFonts w:ascii="Meiryo" w:eastAsia="Meiryo" w:hAnsi="Meiryo"/>
            <w:noProof/>
            <w:webHidden/>
          </w:rPr>
          <w:fldChar w:fldCharType="separate"/>
        </w:r>
        <w:r w:rsidR="001C2094" w:rsidRPr="001C2094">
          <w:rPr>
            <w:rFonts w:ascii="Meiryo" w:eastAsia="Meiryo" w:hAnsi="Meiryo"/>
            <w:noProof/>
            <w:webHidden/>
          </w:rPr>
          <w:t>6</w:t>
        </w:r>
        <w:r w:rsidR="001C2094" w:rsidRPr="001C2094">
          <w:rPr>
            <w:rFonts w:ascii="Meiryo" w:eastAsia="Meiryo" w:hAnsi="Meiryo"/>
            <w:noProof/>
            <w:webHidden/>
          </w:rPr>
          <w:fldChar w:fldCharType="end"/>
        </w:r>
      </w:hyperlink>
    </w:p>
    <w:p w14:paraId="2B4EDC5D" w14:textId="5B99AD8B" w:rsidR="001C2094" w:rsidRPr="001C2094" w:rsidRDefault="004816AA">
      <w:pPr>
        <w:pStyle w:val="TOC2"/>
        <w:tabs>
          <w:tab w:val="right" w:leader="dot" w:pos="8630"/>
        </w:tabs>
        <w:rPr>
          <w:rFonts w:ascii="Meiryo" w:eastAsia="Meiryo" w:hAnsi="Meiryo"/>
          <w:noProof/>
        </w:rPr>
      </w:pPr>
      <w:hyperlink w:anchor="_Toc469565970" w:history="1">
        <w:r w:rsidR="001C2094" w:rsidRPr="001C2094">
          <w:rPr>
            <w:rStyle w:val="Hyperlink"/>
            <w:rFonts w:ascii="Meiryo" w:eastAsia="Meiryo" w:hAnsi="Meiryo" w:hint="eastAsia"/>
            <w:noProof/>
            <w:lang w:val="ja-JP" w:bidi="ja-JP"/>
          </w:rPr>
          <w:t>サポートされている構成</w:t>
        </w:r>
        <w:r w:rsidR="001C2094" w:rsidRPr="001C2094">
          <w:rPr>
            <w:rFonts w:ascii="Meiryo" w:eastAsia="Meiryo" w:hAnsi="Meiryo"/>
            <w:noProof/>
            <w:webHidden/>
          </w:rPr>
          <w:tab/>
        </w:r>
        <w:r w:rsidR="001C2094" w:rsidRPr="001C2094">
          <w:rPr>
            <w:rFonts w:ascii="Meiryo" w:eastAsia="Meiryo" w:hAnsi="Meiryo"/>
            <w:noProof/>
            <w:webHidden/>
          </w:rPr>
          <w:fldChar w:fldCharType="begin"/>
        </w:r>
        <w:r w:rsidR="001C2094" w:rsidRPr="001C2094">
          <w:rPr>
            <w:rFonts w:ascii="Meiryo" w:eastAsia="Meiryo" w:hAnsi="Meiryo"/>
            <w:noProof/>
            <w:webHidden/>
          </w:rPr>
          <w:instrText xml:space="preserve"> PAGEREF _Toc469565970 \h </w:instrText>
        </w:r>
        <w:r w:rsidR="001C2094" w:rsidRPr="001C2094">
          <w:rPr>
            <w:rFonts w:ascii="Meiryo" w:eastAsia="Meiryo" w:hAnsi="Meiryo"/>
            <w:noProof/>
            <w:webHidden/>
          </w:rPr>
        </w:r>
        <w:r w:rsidR="001C2094" w:rsidRPr="001C2094">
          <w:rPr>
            <w:rFonts w:ascii="Meiryo" w:eastAsia="Meiryo" w:hAnsi="Meiryo"/>
            <w:noProof/>
            <w:webHidden/>
          </w:rPr>
          <w:fldChar w:fldCharType="separate"/>
        </w:r>
        <w:r w:rsidR="001C2094" w:rsidRPr="001C2094">
          <w:rPr>
            <w:rFonts w:ascii="Meiryo" w:eastAsia="Meiryo" w:hAnsi="Meiryo"/>
            <w:noProof/>
            <w:webHidden/>
          </w:rPr>
          <w:t>7</w:t>
        </w:r>
        <w:r w:rsidR="001C2094" w:rsidRPr="001C2094">
          <w:rPr>
            <w:rFonts w:ascii="Meiryo" w:eastAsia="Meiryo" w:hAnsi="Meiryo"/>
            <w:noProof/>
            <w:webHidden/>
          </w:rPr>
          <w:fldChar w:fldCharType="end"/>
        </w:r>
      </w:hyperlink>
    </w:p>
    <w:p w14:paraId="0B68B52E" w14:textId="20E79BF9" w:rsidR="001C2094" w:rsidRPr="001C2094" w:rsidRDefault="004816AA">
      <w:pPr>
        <w:pStyle w:val="TOC2"/>
        <w:tabs>
          <w:tab w:val="right" w:leader="dot" w:pos="8630"/>
        </w:tabs>
        <w:rPr>
          <w:rFonts w:ascii="Meiryo" w:eastAsia="Meiryo" w:hAnsi="Meiryo"/>
          <w:noProof/>
        </w:rPr>
      </w:pPr>
      <w:hyperlink w:anchor="_Toc469565971" w:history="1">
        <w:r w:rsidR="001C2094" w:rsidRPr="001C2094">
          <w:rPr>
            <w:rStyle w:val="Hyperlink"/>
            <w:rFonts w:ascii="Meiryo" w:eastAsia="Meiryo" w:hAnsi="Meiryo" w:hint="eastAsia"/>
            <w:noProof/>
            <w:lang w:val="ja-JP" w:bidi="ja-JP"/>
          </w:rPr>
          <w:t>管理パックのスコープ</w:t>
        </w:r>
        <w:r w:rsidR="001C2094" w:rsidRPr="001C2094">
          <w:rPr>
            <w:rFonts w:ascii="Meiryo" w:eastAsia="Meiryo" w:hAnsi="Meiryo"/>
            <w:noProof/>
            <w:webHidden/>
          </w:rPr>
          <w:tab/>
        </w:r>
        <w:r w:rsidR="001C2094" w:rsidRPr="001C2094">
          <w:rPr>
            <w:rFonts w:ascii="Meiryo" w:eastAsia="Meiryo" w:hAnsi="Meiryo"/>
            <w:noProof/>
            <w:webHidden/>
          </w:rPr>
          <w:fldChar w:fldCharType="begin"/>
        </w:r>
        <w:r w:rsidR="001C2094" w:rsidRPr="001C2094">
          <w:rPr>
            <w:rFonts w:ascii="Meiryo" w:eastAsia="Meiryo" w:hAnsi="Meiryo"/>
            <w:noProof/>
            <w:webHidden/>
          </w:rPr>
          <w:instrText xml:space="preserve"> PAGEREF _Toc469565971 \h </w:instrText>
        </w:r>
        <w:r w:rsidR="001C2094" w:rsidRPr="001C2094">
          <w:rPr>
            <w:rFonts w:ascii="Meiryo" w:eastAsia="Meiryo" w:hAnsi="Meiryo"/>
            <w:noProof/>
            <w:webHidden/>
          </w:rPr>
        </w:r>
        <w:r w:rsidR="001C2094" w:rsidRPr="001C2094">
          <w:rPr>
            <w:rFonts w:ascii="Meiryo" w:eastAsia="Meiryo" w:hAnsi="Meiryo"/>
            <w:noProof/>
            <w:webHidden/>
          </w:rPr>
          <w:fldChar w:fldCharType="separate"/>
        </w:r>
        <w:r w:rsidR="001C2094" w:rsidRPr="001C2094">
          <w:rPr>
            <w:rFonts w:ascii="Meiryo" w:eastAsia="Meiryo" w:hAnsi="Meiryo"/>
            <w:noProof/>
            <w:webHidden/>
          </w:rPr>
          <w:t>8</w:t>
        </w:r>
        <w:r w:rsidR="001C2094" w:rsidRPr="001C2094">
          <w:rPr>
            <w:rFonts w:ascii="Meiryo" w:eastAsia="Meiryo" w:hAnsi="Meiryo"/>
            <w:noProof/>
            <w:webHidden/>
          </w:rPr>
          <w:fldChar w:fldCharType="end"/>
        </w:r>
      </w:hyperlink>
    </w:p>
    <w:p w14:paraId="4AFB4D93" w14:textId="6460B8D7" w:rsidR="001C2094" w:rsidRPr="001C2094" w:rsidRDefault="004816AA">
      <w:pPr>
        <w:pStyle w:val="TOC2"/>
        <w:tabs>
          <w:tab w:val="right" w:leader="dot" w:pos="8630"/>
        </w:tabs>
        <w:rPr>
          <w:rFonts w:ascii="Meiryo" w:eastAsia="Meiryo" w:hAnsi="Meiryo"/>
          <w:noProof/>
        </w:rPr>
      </w:pPr>
      <w:hyperlink w:anchor="_Toc469565972" w:history="1">
        <w:r w:rsidR="001C2094" w:rsidRPr="001C2094">
          <w:rPr>
            <w:rStyle w:val="Hyperlink"/>
            <w:rFonts w:ascii="Meiryo" w:eastAsia="Meiryo" w:hAnsi="Meiryo" w:hint="eastAsia"/>
            <w:noProof/>
            <w:lang w:val="ja-JP" w:bidi="ja-JP"/>
          </w:rPr>
          <w:t>前提条件</w:t>
        </w:r>
        <w:r w:rsidR="001C2094" w:rsidRPr="001C2094">
          <w:rPr>
            <w:rFonts w:ascii="Meiryo" w:eastAsia="Meiryo" w:hAnsi="Meiryo"/>
            <w:noProof/>
            <w:webHidden/>
          </w:rPr>
          <w:tab/>
        </w:r>
        <w:r w:rsidR="001C2094" w:rsidRPr="001C2094">
          <w:rPr>
            <w:rFonts w:ascii="Meiryo" w:eastAsia="Meiryo" w:hAnsi="Meiryo"/>
            <w:noProof/>
            <w:webHidden/>
          </w:rPr>
          <w:fldChar w:fldCharType="begin"/>
        </w:r>
        <w:r w:rsidR="001C2094" w:rsidRPr="001C2094">
          <w:rPr>
            <w:rFonts w:ascii="Meiryo" w:eastAsia="Meiryo" w:hAnsi="Meiryo"/>
            <w:noProof/>
            <w:webHidden/>
          </w:rPr>
          <w:instrText xml:space="preserve"> PAGEREF _Toc469565972 \h </w:instrText>
        </w:r>
        <w:r w:rsidR="001C2094" w:rsidRPr="001C2094">
          <w:rPr>
            <w:rFonts w:ascii="Meiryo" w:eastAsia="Meiryo" w:hAnsi="Meiryo"/>
            <w:noProof/>
            <w:webHidden/>
          </w:rPr>
        </w:r>
        <w:r w:rsidR="001C2094" w:rsidRPr="001C2094">
          <w:rPr>
            <w:rFonts w:ascii="Meiryo" w:eastAsia="Meiryo" w:hAnsi="Meiryo"/>
            <w:noProof/>
            <w:webHidden/>
          </w:rPr>
          <w:fldChar w:fldCharType="separate"/>
        </w:r>
        <w:r w:rsidR="001C2094" w:rsidRPr="001C2094">
          <w:rPr>
            <w:rFonts w:ascii="Meiryo" w:eastAsia="Meiryo" w:hAnsi="Meiryo"/>
            <w:noProof/>
            <w:webHidden/>
          </w:rPr>
          <w:t>9</w:t>
        </w:r>
        <w:r w:rsidR="001C2094" w:rsidRPr="001C2094">
          <w:rPr>
            <w:rFonts w:ascii="Meiryo" w:eastAsia="Meiryo" w:hAnsi="Meiryo"/>
            <w:noProof/>
            <w:webHidden/>
          </w:rPr>
          <w:fldChar w:fldCharType="end"/>
        </w:r>
      </w:hyperlink>
    </w:p>
    <w:p w14:paraId="25DBCC28" w14:textId="372B4B7C" w:rsidR="001C2094" w:rsidRPr="001C2094" w:rsidRDefault="004816AA">
      <w:pPr>
        <w:pStyle w:val="TOC2"/>
        <w:tabs>
          <w:tab w:val="right" w:leader="dot" w:pos="8630"/>
        </w:tabs>
        <w:rPr>
          <w:rFonts w:ascii="Meiryo" w:eastAsia="Meiryo" w:hAnsi="Meiryo"/>
          <w:noProof/>
        </w:rPr>
      </w:pPr>
      <w:hyperlink w:anchor="_Toc469565973" w:history="1">
        <w:r w:rsidR="001C2094" w:rsidRPr="001C2094">
          <w:rPr>
            <w:rStyle w:val="Hyperlink"/>
            <w:rFonts w:ascii="Meiryo" w:eastAsia="Meiryo" w:hAnsi="Meiryo" w:hint="eastAsia"/>
            <w:noProof/>
            <w:lang w:val="ja-JP" w:bidi="ja-JP"/>
          </w:rPr>
          <w:t>この管理パックに含まれるファイル</w:t>
        </w:r>
        <w:r w:rsidR="001C2094" w:rsidRPr="001C2094">
          <w:rPr>
            <w:rFonts w:ascii="Meiryo" w:eastAsia="Meiryo" w:hAnsi="Meiryo"/>
            <w:noProof/>
            <w:webHidden/>
          </w:rPr>
          <w:tab/>
        </w:r>
        <w:r w:rsidR="001C2094" w:rsidRPr="001C2094">
          <w:rPr>
            <w:rFonts w:ascii="Meiryo" w:eastAsia="Meiryo" w:hAnsi="Meiryo"/>
            <w:noProof/>
            <w:webHidden/>
          </w:rPr>
          <w:fldChar w:fldCharType="begin"/>
        </w:r>
        <w:r w:rsidR="001C2094" w:rsidRPr="001C2094">
          <w:rPr>
            <w:rFonts w:ascii="Meiryo" w:eastAsia="Meiryo" w:hAnsi="Meiryo"/>
            <w:noProof/>
            <w:webHidden/>
          </w:rPr>
          <w:instrText xml:space="preserve"> PAGEREF _Toc469565973 \h </w:instrText>
        </w:r>
        <w:r w:rsidR="001C2094" w:rsidRPr="001C2094">
          <w:rPr>
            <w:rFonts w:ascii="Meiryo" w:eastAsia="Meiryo" w:hAnsi="Meiryo"/>
            <w:noProof/>
            <w:webHidden/>
          </w:rPr>
        </w:r>
        <w:r w:rsidR="001C2094" w:rsidRPr="001C2094">
          <w:rPr>
            <w:rFonts w:ascii="Meiryo" w:eastAsia="Meiryo" w:hAnsi="Meiryo"/>
            <w:noProof/>
            <w:webHidden/>
          </w:rPr>
          <w:fldChar w:fldCharType="separate"/>
        </w:r>
        <w:r w:rsidR="001C2094" w:rsidRPr="001C2094">
          <w:rPr>
            <w:rFonts w:ascii="Meiryo" w:eastAsia="Meiryo" w:hAnsi="Meiryo"/>
            <w:noProof/>
            <w:webHidden/>
          </w:rPr>
          <w:t>9</w:t>
        </w:r>
        <w:r w:rsidR="001C2094" w:rsidRPr="001C2094">
          <w:rPr>
            <w:rFonts w:ascii="Meiryo" w:eastAsia="Meiryo" w:hAnsi="Meiryo"/>
            <w:noProof/>
            <w:webHidden/>
          </w:rPr>
          <w:fldChar w:fldCharType="end"/>
        </w:r>
      </w:hyperlink>
    </w:p>
    <w:p w14:paraId="7C33E681" w14:textId="726C0517" w:rsidR="001C2094" w:rsidRPr="001C2094" w:rsidRDefault="004816AA">
      <w:pPr>
        <w:pStyle w:val="TOC2"/>
        <w:tabs>
          <w:tab w:val="right" w:leader="dot" w:pos="8630"/>
        </w:tabs>
        <w:rPr>
          <w:rFonts w:ascii="Meiryo" w:eastAsia="Meiryo" w:hAnsi="Meiryo"/>
          <w:noProof/>
        </w:rPr>
      </w:pPr>
      <w:hyperlink w:anchor="_Toc469565974" w:history="1">
        <w:r w:rsidR="001C2094" w:rsidRPr="001C2094">
          <w:rPr>
            <w:rStyle w:val="Hyperlink"/>
            <w:rFonts w:ascii="Meiryo" w:eastAsia="Meiryo" w:hAnsi="Meiryo" w:hint="eastAsia"/>
            <w:noProof/>
            <w:lang w:val="ja-JP" w:bidi="ja-JP"/>
          </w:rPr>
          <w:t>必須の構成</w:t>
        </w:r>
        <w:r w:rsidR="001C2094" w:rsidRPr="001C2094">
          <w:rPr>
            <w:rFonts w:ascii="Meiryo" w:eastAsia="Meiryo" w:hAnsi="Meiryo"/>
            <w:noProof/>
            <w:webHidden/>
          </w:rPr>
          <w:tab/>
        </w:r>
        <w:r w:rsidR="001C2094" w:rsidRPr="001C2094">
          <w:rPr>
            <w:rFonts w:ascii="Meiryo" w:eastAsia="Meiryo" w:hAnsi="Meiryo"/>
            <w:noProof/>
            <w:webHidden/>
          </w:rPr>
          <w:fldChar w:fldCharType="begin"/>
        </w:r>
        <w:r w:rsidR="001C2094" w:rsidRPr="001C2094">
          <w:rPr>
            <w:rFonts w:ascii="Meiryo" w:eastAsia="Meiryo" w:hAnsi="Meiryo"/>
            <w:noProof/>
            <w:webHidden/>
          </w:rPr>
          <w:instrText xml:space="preserve"> PAGEREF _Toc469565974 \h </w:instrText>
        </w:r>
        <w:r w:rsidR="001C2094" w:rsidRPr="001C2094">
          <w:rPr>
            <w:rFonts w:ascii="Meiryo" w:eastAsia="Meiryo" w:hAnsi="Meiryo"/>
            <w:noProof/>
            <w:webHidden/>
          </w:rPr>
        </w:r>
        <w:r w:rsidR="001C2094" w:rsidRPr="001C2094">
          <w:rPr>
            <w:rFonts w:ascii="Meiryo" w:eastAsia="Meiryo" w:hAnsi="Meiryo"/>
            <w:noProof/>
            <w:webHidden/>
          </w:rPr>
          <w:fldChar w:fldCharType="separate"/>
        </w:r>
        <w:r w:rsidR="001C2094" w:rsidRPr="001C2094">
          <w:rPr>
            <w:rFonts w:ascii="Meiryo" w:eastAsia="Meiryo" w:hAnsi="Meiryo"/>
            <w:noProof/>
            <w:webHidden/>
          </w:rPr>
          <w:t>10</w:t>
        </w:r>
        <w:r w:rsidR="001C2094" w:rsidRPr="001C2094">
          <w:rPr>
            <w:rFonts w:ascii="Meiryo" w:eastAsia="Meiryo" w:hAnsi="Meiryo"/>
            <w:noProof/>
            <w:webHidden/>
          </w:rPr>
          <w:fldChar w:fldCharType="end"/>
        </w:r>
      </w:hyperlink>
    </w:p>
    <w:p w14:paraId="6E1EEA1B" w14:textId="68543CC2" w:rsidR="001C2094" w:rsidRPr="001C2094" w:rsidRDefault="004816AA">
      <w:pPr>
        <w:pStyle w:val="TOC1"/>
        <w:tabs>
          <w:tab w:val="right" w:leader="dot" w:pos="8630"/>
        </w:tabs>
        <w:rPr>
          <w:rFonts w:ascii="Meiryo" w:eastAsia="Meiryo" w:hAnsi="Meiryo"/>
          <w:noProof/>
        </w:rPr>
      </w:pPr>
      <w:hyperlink w:anchor="_Toc469565975" w:history="1">
        <w:r w:rsidR="001C2094" w:rsidRPr="001C2094">
          <w:rPr>
            <w:rStyle w:val="Hyperlink"/>
            <w:rFonts w:ascii="Meiryo" w:eastAsia="Meiryo" w:hAnsi="Meiryo" w:hint="eastAsia"/>
            <w:noProof/>
            <w:lang w:val="ja-JP" w:bidi="ja-JP"/>
          </w:rPr>
          <w:t>管理パックの目的</w:t>
        </w:r>
        <w:r w:rsidR="001C2094" w:rsidRPr="001C2094">
          <w:rPr>
            <w:rFonts w:ascii="Meiryo" w:eastAsia="Meiryo" w:hAnsi="Meiryo"/>
            <w:noProof/>
            <w:webHidden/>
          </w:rPr>
          <w:tab/>
        </w:r>
        <w:r w:rsidR="001C2094" w:rsidRPr="001C2094">
          <w:rPr>
            <w:rFonts w:ascii="Meiryo" w:eastAsia="Meiryo" w:hAnsi="Meiryo"/>
            <w:noProof/>
            <w:webHidden/>
          </w:rPr>
          <w:fldChar w:fldCharType="begin"/>
        </w:r>
        <w:r w:rsidR="001C2094" w:rsidRPr="001C2094">
          <w:rPr>
            <w:rFonts w:ascii="Meiryo" w:eastAsia="Meiryo" w:hAnsi="Meiryo"/>
            <w:noProof/>
            <w:webHidden/>
          </w:rPr>
          <w:instrText xml:space="preserve"> PAGEREF _Toc469565975 \h </w:instrText>
        </w:r>
        <w:r w:rsidR="001C2094" w:rsidRPr="001C2094">
          <w:rPr>
            <w:rFonts w:ascii="Meiryo" w:eastAsia="Meiryo" w:hAnsi="Meiryo"/>
            <w:noProof/>
            <w:webHidden/>
          </w:rPr>
        </w:r>
        <w:r w:rsidR="001C2094" w:rsidRPr="001C2094">
          <w:rPr>
            <w:rFonts w:ascii="Meiryo" w:eastAsia="Meiryo" w:hAnsi="Meiryo"/>
            <w:noProof/>
            <w:webHidden/>
          </w:rPr>
          <w:fldChar w:fldCharType="separate"/>
        </w:r>
        <w:r w:rsidR="001C2094" w:rsidRPr="001C2094">
          <w:rPr>
            <w:rFonts w:ascii="Meiryo" w:eastAsia="Meiryo" w:hAnsi="Meiryo"/>
            <w:noProof/>
            <w:webHidden/>
          </w:rPr>
          <w:t>11</w:t>
        </w:r>
        <w:r w:rsidR="001C2094" w:rsidRPr="001C2094">
          <w:rPr>
            <w:rFonts w:ascii="Meiryo" w:eastAsia="Meiryo" w:hAnsi="Meiryo"/>
            <w:noProof/>
            <w:webHidden/>
          </w:rPr>
          <w:fldChar w:fldCharType="end"/>
        </w:r>
      </w:hyperlink>
    </w:p>
    <w:p w14:paraId="330808C4" w14:textId="50E8FA16" w:rsidR="001C2094" w:rsidRPr="001C2094" w:rsidRDefault="004816AA">
      <w:pPr>
        <w:pStyle w:val="TOC2"/>
        <w:tabs>
          <w:tab w:val="right" w:leader="dot" w:pos="8630"/>
        </w:tabs>
        <w:rPr>
          <w:rFonts w:ascii="Meiryo" w:eastAsia="Meiryo" w:hAnsi="Meiryo"/>
          <w:noProof/>
        </w:rPr>
      </w:pPr>
      <w:hyperlink w:anchor="_Toc469565976" w:history="1">
        <w:r w:rsidR="001C2094" w:rsidRPr="001C2094">
          <w:rPr>
            <w:rStyle w:val="Hyperlink"/>
            <w:rFonts w:ascii="Meiryo" w:eastAsia="Meiryo" w:hAnsi="Meiryo" w:hint="eastAsia"/>
            <w:noProof/>
            <w:lang w:val="ja-JP" w:bidi="ja-JP"/>
          </w:rPr>
          <w:t>監視シナリオ</w:t>
        </w:r>
        <w:r w:rsidR="001C2094" w:rsidRPr="001C2094">
          <w:rPr>
            <w:rFonts w:ascii="Meiryo" w:eastAsia="Meiryo" w:hAnsi="Meiryo"/>
            <w:noProof/>
            <w:webHidden/>
          </w:rPr>
          <w:tab/>
        </w:r>
        <w:r w:rsidR="001C2094" w:rsidRPr="001C2094">
          <w:rPr>
            <w:rFonts w:ascii="Meiryo" w:eastAsia="Meiryo" w:hAnsi="Meiryo"/>
            <w:noProof/>
            <w:webHidden/>
          </w:rPr>
          <w:fldChar w:fldCharType="begin"/>
        </w:r>
        <w:r w:rsidR="001C2094" w:rsidRPr="001C2094">
          <w:rPr>
            <w:rFonts w:ascii="Meiryo" w:eastAsia="Meiryo" w:hAnsi="Meiryo"/>
            <w:noProof/>
            <w:webHidden/>
          </w:rPr>
          <w:instrText xml:space="preserve"> PAGEREF _Toc469565976 \h </w:instrText>
        </w:r>
        <w:r w:rsidR="001C2094" w:rsidRPr="001C2094">
          <w:rPr>
            <w:rFonts w:ascii="Meiryo" w:eastAsia="Meiryo" w:hAnsi="Meiryo"/>
            <w:noProof/>
            <w:webHidden/>
          </w:rPr>
        </w:r>
        <w:r w:rsidR="001C2094" w:rsidRPr="001C2094">
          <w:rPr>
            <w:rFonts w:ascii="Meiryo" w:eastAsia="Meiryo" w:hAnsi="Meiryo"/>
            <w:noProof/>
            <w:webHidden/>
          </w:rPr>
          <w:fldChar w:fldCharType="separate"/>
        </w:r>
        <w:r w:rsidR="001C2094" w:rsidRPr="001C2094">
          <w:rPr>
            <w:rFonts w:ascii="Meiryo" w:eastAsia="Meiryo" w:hAnsi="Meiryo"/>
            <w:noProof/>
            <w:webHidden/>
          </w:rPr>
          <w:t>11</w:t>
        </w:r>
        <w:r w:rsidR="001C2094" w:rsidRPr="001C2094">
          <w:rPr>
            <w:rFonts w:ascii="Meiryo" w:eastAsia="Meiryo" w:hAnsi="Meiryo"/>
            <w:noProof/>
            <w:webHidden/>
          </w:rPr>
          <w:fldChar w:fldCharType="end"/>
        </w:r>
      </w:hyperlink>
    </w:p>
    <w:p w14:paraId="564523E3" w14:textId="532445E5" w:rsidR="001C2094" w:rsidRPr="001C2094" w:rsidRDefault="004816AA">
      <w:pPr>
        <w:pStyle w:val="TOC3"/>
        <w:tabs>
          <w:tab w:val="right" w:leader="dot" w:pos="8630"/>
        </w:tabs>
        <w:rPr>
          <w:rFonts w:ascii="Meiryo" w:eastAsia="Meiryo" w:hAnsi="Meiryo"/>
          <w:noProof/>
        </w:rPr>
      </w:pPr>
      <w:hyperlink w:anchor="_Toc469565977" w:history="1">
        <w:r w:rsidR="001C2094" w:rsidRPr="001C2094">
          <w:rPr>
            <w:rStyle w:val="Hyperlink"/>
            <w:rFonts w:ascii="Meiryo" w:eastAsia="Meiryo" w:hAnsi="Meiryo"/>
            <w:noProof/>
            <w:lang w:val="ja-JP" w:bidi="ja-JP"/>
          </w:rPr>
          <w:t xml:space="preserve">SQL Server </w:t>
        </w:r>
        <w:r w:rsidR="001C2094" w:rsidRPr="001C2094">
          <w:rPr>
            <w:rStyle w:val="Hyperlink"/>
            <w:rFonts w:ascii="Meiryo" w:eastAsia="Meiryo" w:hAnsi="Meiryo" w:hint="eastAsia"/>
            <w:noProof/>
            <w:lang w:val="ja-JP" w:bidi="ja-JP"/>
          </w:rPr>
          <w:t>レプリケーション</w:t>
        </w:r>
        <w:r w:rsidR="001C2094" w:rsidRPr="001C2094">
          <w:rPr>
            <w:rStyle w:val="Hyperlink"/>
            <w:rFonts w:ascii="Meiryo" w:eastAsia="Meiryo" w:hAnsi="Meiryo"/>
            <w:noProof/>
            <w:lang w:val="ja-JP" w:bidi="ja-JP"/>
          </w:rPr>
          <w:t xml:space="preserve"> </w:t>
        </w:r>
        <w:r w:rsidR="001C2094" w:rsidRPr="001C2094">
          <w:rPr>
            <w:rStyle w:val="Hyperlink"/>
            <w:rFonts w:ascii="Meiryo" w:eastAsia="Meiryo" w:hAnsi="Meiryo" w:hint="eastAsia"/>
            <w:noProof/>
            <w:lang w:val="ja-JP" w:bidi="ja-JP"/>
          </w:rPr>
          <w:t>オブジェクトの検出</w:t>
        </w:r>
        <w:r w:rsidR="001C2094" w:rsidRPr="001C2094">
          <w:rPr>
            <w:rFonts w:ascii="Meiryo" w:eastAsia="Meiryo" w:hAnsi="Meiryo"/>
            <w:noProof/>
            <w:webHidden/>
          </w:rPr>
          <w:tab/>
        </w:r>
        <w:r w:rsidR="001C2094" w:rsidRPr="001C2094">
          <w:rPr>
            <w:rFonts w:ascii="Meiryo" w:eastAsia="Meiryo" w:hAnsi="Meiryo"/>
            <w:noProof/>
            <w:webHidden/>
          </w:rPr>
          <w:fldChar w:fldCharType="begin"/>
        </w:r>
        <w:r w:rsidR="001C2094" w:rsidRPr="001C2094">
          <w:rPr>
            <w:rFonts w:ascii="Meiryo" w:eastAsia="Meiryo" w:hAnsi="Meiryo"/>
            <w:noProof/>
            <w:webHidden/>
          </w:rPr>
          <w:instrText xml:space="preserve"> PAGEREF _Toc469565977 \h </w:instrText>
        </w:r>
        <w:r w:rsidR="001C2094" w:rsidRPr="001C2094">
          <w:rPr>
            <w:rFonts w:ascii="Meiryo" w:eastAsia="Meiryo" w:hAnsi="Meiryo"/>
            <w:noProof/>
            <w:webHidden/>
          </w:rPr>
        </w:r>
        <w:r w:rsidR="001C2094" w:rsidRPr="001C2094">
          <w:rPr>
            <w:rFonts w:ascii="Meiryo" w:eastAsia="Meiryo" w:hAnsi="Meiryo"/>
            <w:noProof/>
            <w:webHidden/>
          </w:rPr>
          <w:fldChar w:fldCharType="separate"/>
        </w:r>
        <w:r w:rsidR="001C2094" w:rsidRPr="001C2094">
          <w:rPr>
            <w:rFonts w:ascii="Meiryo" w:eastAsia="Meiryo" w:hAnsi="Meiryo"/>
            <w:noProof/>
            <w:webHidden/>
          </w:rPr>
          <w:t>11</w:t>
        </w:r>
        <w:r w:rsidR="001C2094" w:rsidRPr="001C2094">
          <w:rPr>
            <w:rFonts w:ascii="Meiryo" w:eastAsia="Meiryo" w:hAnsi="Meiryo"/>
            <w:noProof/>
            <w:webHidden/>
          </w:rPr>
          <w:fldChar w:fldCharType="end"/>
        </w:r>
      </w:hyperlink>
    </w:p>
    <w:p w14:paraId="357EAFC1" w14:textId="59358DF5" w:rsidR="001C2094" w:rsidRPr="001C2094" w:rsidRDefault="004816AA">
      <w:pPr>
        <w:pStyle w:val="TOC3"/>
        <w:tabs>
          <w:tab w:val="right" w:leader="dot" w:pos="8630"/>
        </w:tabs>
        <w:rPr>
          <w:rFonts w:ascii="Meiryo" w:eastAsia="Meiryo" w:hAnsi="Meiryo"/>
          <w:noProof/>
        </w:rPr>
      </w:pPr>
      <w:hyperlink w:anchor="_Toc469565978" w:history="1">
        <w:r w:rsidR="001C2094" w:rsidRPr="001C2094">
          <w:rPr>
            <w:rStyle w:val="Hyperlink"/>
            <w:rFonts w:ascii="Meiryo" w:eastAsia="Meiryo" w:hAnsi="Meiryo" w:hint="eastAsia"/>
            <w:noProof/>
            <w:lang w:val="ja-JP" w:bidi="ja-JP"/>
          </w:rPr>
          <w:t>ディストリビューターの検出と監視</w:t>
        </w:r>
        <w:r w:rsidR="001C2094" w:rsidRPr="001C2094">
          <w:rPr>
            <w:rFonts w:ascii="Meiryo" w:eastAsia="Meiryo" w:hAnsi="Meiryo"/>
            <w:noProof/>
            <w:webHidden/>
          </w:rPr>
          <w:tab/>
        </w:r>
        <w:r w:rsidR="001C2094" w:rsidRPr="001C2094">
          <w:rPr>
            <w:rFonts w:ascii="Meiryo" w:eastAsia="Meiryo" w:hAnsi="Meiryo"/>
            <w:noProof/>
            <w:webHidden/>
          </w:rPr>
          <w:fldChar w:fldCharType="begin"/>
        </w:r>
        <w:r w:rsidR="001C2094" w:rsidRPr="001C2094">
          <w:rPr>
            <w:rFonts w:ascii="Meiryo" w:eastAsia="Meiryo" w:hAnsi="Meiryo"/>
            <w:noProof/>
            <w:webHidden/>
          </w:rPr>
          <w:instrText xml:space="preserve"> PAGEREF _Toc469565978 \h </w:instrText>
        </w:r>
        <w:r w:rsidR="001C2094" w:rsidRPr="001C2094">
          <w:rPr>
            <w:rFonts w:ascii="Meiryo" w:eastAsia="Meiryo" w:hAnsi="Meiryo"/>
            <w:noProof/>
            <w:webHidden/>
          </w:rPr>
        </w:r>
        <w:r w:rsidR="001C2094" w:rsidRPr="001C2094">
          <w:rPr>
            <w:rFonts w:ascii="Meiryo" w:eastAsia="Meiryo" w:hAnsi="Meiryo"/>
            <w:noProof/>
            <w:webHidden/>
          </w:rPr>
          <w:fldChar w:fldCharType="separate"/>
        </w:r>
        <w:r w:rsidR="001C2094" w:rsidRPr="001C2094">
          <w:rPr>
            <w:rFonts w:ascii="Meiryo" w:eastAsia="Meiryo" w:hAnsi="Meiryo"/>
            <w:noProof/>
            <w:webHidden/>
          </w:rPr>
          <w:t>12</w:t>
        </w:r>
        <w:r w:rsidR="001C2094" w:rsidRPr="001C2094">
          <w:rPr>
            <w:rFonts w:ascii="Meiryo" w:eastAsia="Meiryo" w:hAnsi="Meiryo"/>
            <w:noProof/>
            <w:webHidden/>
          </w:rPr>
          <w:fldChar w:fldCharType="end"/>
        </w:r>
      </w:hyperlink>
    </w:p>
    <w:p w14:paraId="5829555B" w14:textId="1AA6974C" w:rsidR="001C2094" w:rsidRPr="001C2094" w:rsidRDefault="004816AA">
      <w:pPr>
        <w:pStyle w:val="TOC3"/>
        <w:tabs>
          <w:tab w:val="right" w:leader="dot" w:pos="8630"/>
        </w:tabs>
        <w:rPr>
          <w:rFonts w:ascii="Meiryo" w:eastAsia="Meiryo" w:hAnsi="Meiryo"/>
          <w:noProof/>
        </w:rPr>
      </w:pPr>
      <w:hyperlink w:anchor="_Toc469565979" w:history="1">
        <w:r w:rsidR="001C2094" w:rsidRPr="001C2094">
          <w:rPr>
            <w:rStyle w:val="Hyperlink"/>
            <w:rFonts w:ascii="Meiryo" w:eastAsia="Meiryo" w:hAnsi="Meiryo" w:hint="eastAsia"/>
            <w:noProof/>
            <w:lang w:val="ja-JP" w:bidi="ja-JP"/>
          </w:rPr>
          <w:t>パブリッシャーの検出と監視</w:t>
        </w:r>
        <w:r w:rsidR="001C2094" w:rsidRPr="001C2094">
          <w:rPr>
            <w:rFonts w:ascii="Meiryo" w:eastAsia="Meiryo" w:hAnsi="Meiryo"/>
            <w:noProof/>
            <w:webHidden/>
          </w:rPr>
          <w:tab/>
        </w:r>
        <w:r w:rsidR="001C2094" w:rsidRPr="001C2094">
          <w:rPr>
            <w:rFonts w:ascii="Meiryo" w:eastAsia="Meiryo" w:hAnsi="Meiryo"/>
            <w:noProof/>
            <w:webHidden/>
          </w:rPr>
          <w:fldChar w:fldCharType="begin"/>
        </w:r>
        <w:r w:rsidR="001C2094" w:rsidRPr="001C2094">
          <w:rPr>
            <w:rFonts w:ascii="Meiryo" w:eastAsia="Meiryo" w:hAnsi="Meiryo"/>
            <w:noProof/>
            <w:webHidden/>
          </w:rPr>
          <w:instrText xml:space="preserve"> PAGEREF _Toc469565979 \h </w:instrText>
        </w:r>
        <w:r w:rsidR="001C2094" w:rsidRPr="001C2094">
          <w:rPr>
            <w:rFonts w:ascii="Meiryo" w:eastAsia="Meiryo" w:hAnsi="Meiryo"/>
            <w:noProof/>
            <w:webHidden/>
          </w:rPr>
        </w:r>
        <w:r w:rsidR="001C2094" w:rsidRPr="001C2094">
          <w:rPr>
            <w:rFonts w:ascii="Meiryo" w:eastAsia="Meiryo" w:hAnsi="Meiryo"/>
            <w:noProof/>
            <w:webHidden/>
          </w:rPr>
          <w:fldChar w:fldCharType="separate"/>
        </w:r>
        <w:r w:rsidR="001C2094" w:rsidRPr="001C2094">
          <w:rPr>
            <w:rFonts w:ascii="Meiryo" w:eastAsia="Meiryo" w:hAnsi="Meiryo"/>
            <w:noProof/>
            <w:webHidden/>
          </w:rPr>
          <w:t>12</w:t>
        </w:r>
        <w:r w:rsidR="001C2094" w:rsidRPr="001C2094">
          <w:rPr>
            <w:rFonts w:ascii="Meiryo" w:eastAsia="Meiryo" w:hAnsi="Meiryo"/>
            <w:noProof/>
            <w:webHidden/>
          </w:rPr>
          <w:fldChar w:fldCharType="end"/>
        </w:r>
      </w:hyperlink>
    </w:p>
    <w:p w14:paraId="44BC6085" w14:textId="7191CC69" w:rsidR="001C2094" w:rsidRPr="001C2094" w:rsidRDefault="004816AA">
      <w:pPr>
        <w:pStyle w:val="TOC3"/>
        <w:tabs>
          <w:tab w:val="right" w:leader="dot" w:pos="8630"/>
        </w:tabs>
        <w:rPr>
          <w:rFonts w:ascii="Meiryo" w:eastAsia="Meiryo" w:hAnsi="Meiryo"/>
          <w:noProof/>
        </w:rPr>
      </w:pPr>
      <w:hyperlink w:anchor="_Toc469565980" w:history="1">
        <w:r w:rsidR="001C2094" w:rsidRPr="001C2094">
          <w:rPr>
            <w:rStyle w:val="Hyperlink"/>
            <w:rFonts w:ascii="Meiryo" w:eastAsia="Meiryo" w:hAnsi="Meiryo" w:hint="eastAsia"/>
            <w:noProof/>
            <w:lang w:val="ja-JP" w:bidi="ja-JP"/>
          </w:rPr>
          <w:t>サブスクライバーの検出と監視</w:t>
        </w:r>
        <w:r w:rsidR="001C2094" w:rsidRPr="001C2094">
          <w:rPr>
            <w:rFonts w:ascii="Meiryo" w:eastAsia="Meiryo" w:hAnsi="Meiryo"/>
            <w:noProof/>
            <w:webHidden/>
          </w:rPr>
          <w:tab/>
        </w:r>
        <w:r w:rsidR="001C2094" w:rsidRPr="001C2094">
          <w:rPr>
            <w:rFonts w:ascii="Meiryo" w:eastAsia="Meiryo" w:hAnsi="Meiryo"/>
            <w:noProof/>
            <w:webHidden/>
          </w:rPr>
          <w:fldChar w:fldCharType="begin"/>
        </w:r>
        <w:r w:rsidR="001C2094" w:rsidRPr="001C2094">
          <w:rPr>
            <w:rFonts w:ascii="Meiryo" w:eastAsia="Meiryo" w:hAnsi="Meiryo"/>
            <w:noProof/>
            <w:webHidden/>
          </w:rPr>
          <w:instrText xml:space="preserve"> PAGEREF _Toc469565980 \h </w:instrText>
        </w:r>
        <w:r w:rsidR="001C2094" w:rsidRPr="001C2094">
          <w:rPr>
            <w:rFonts w:ascii="Meiryo" w:eastAsia="Meiryo" w:hAnsi="Meiryo"/>
            <w:noProof/>
            <w:webHidden/>
          </w:rPr>
        </w:r>
        <w:r w:rsidR="001C2094" w:rsidRPr="001C2094">
          <w:rPr>
            <w:rFonts w:ascii="Meiryo" w:eastAsia="Meiryo" w:hAnsi="Meiryo"/>
            <w:noProof/>
            <w:webHidden/>
          </w:rPr>
          <w:fldChar w:fldCharType="separate"/>
        </w:r>
        <w:r w:rsidR="001C2094" w:rsidRPr="001C2094">
          <w:rPr>
            <w:rFonts w:ascii="Meiryo" w:eastAsia="Meiryo" w:hAnsi="Meiryo"/>
            <w:noProof/>
            <w:webHidden/>
          </w:rPr>
          <w:t>12</w:t>
        </w:r>
        <w:r w:rsidR="001C2094" w:rsidRPr="001C2094">
          <w:rPr>
            <w:rFonts w:ascii="Meiryo" w:eastAsia="Meiryo" w:hAnsi="Meiryo"/>
            <w:noProof/>
            <w:webHidden/>
          </w:rPr>
          <w:fldChar w:fldCharType="end"/>
        </w:r>
      </w:hyperlink>
    </w:p>
    <w:p w14:paraId="09CFADB4" w14:textId="549E6408" w:rsidR="001C2094" w:rsidRPr="001C2094" w:rsidRDefault="004816AA">
      <w:pPr>
        <w:pStyle w:val="TOC3"/>
        <w:tabs>
          <w:tab w:val="right" w:leader="dot" w:pos="8630"/>
        </w:tabs>
        <w:rPr>
          <w:rFonts w:ascii="Meiryo" w:eastAsia="Meiryo" w:hAnsi="Meiryo"/>
          <w:noProof/>
        </w:rPr>
      </w:pPr>
      <w:hyperlink w:anchor="_Toc469565981" w:history="1">
        <w:r w:rsidR="001C2094" w:rsidRPr="001C2094">
          <w:rPr>
            <w:rStyle w:val="Hyperlink"/>
            <w:rFonts w:ascii="Meiryo" w:eastAsia="Meiryo" w:hAnsi="Meiryo" w:hint="eastAsia"/>
            <w:noProof/>
            <w:lang w:val="ja-JP" w:bidi="ja-JP"/>
          </w:rPr>
          <w:t>パブリケーションの検出と監視</w:t>
        </w:r>
        <w:r w:rsidR="001C2094" w:rsidRPr="001C2094">
          <w:rPr>
            <w:rFonts w:ascii="Meiryo" w:eastAsia="Meiryo" w:hAnsi="Meiryo"/>
            <w:noProof/>
            <w:webHidden/>
          </w:rPr>
          <w:tab/>
        </w:r>
        <w:r w:rsidR="001C2094" w:rsidRPr="001C2094">
          <w:rPr>
            <w:rFonts w:ascii="Meiryo" w:eastAsia="Meiryo" w:hAnsi="Meiryo"/>
            <w:noProof/>
            <w:webHidden/>
          </w:rPr>
          <w:fldChar w:fldCharType="begin"/>
        </w:r>
        <w:r w:rsidR="001C2094" w:rsidRPr="001C2094">
          <w:rPr>
            <w:rFonts w:ascii="Meiryo" w:eastAsia="Meiryo" w:hAnsi="Meiryo"/>
            <w:noProof/>
            <w:webHidden/>
          </w:rPr>
          <w:instrText xml:space="preserve"> PAGEREF _Toc469565981 \h </w:instrText>
        </w:r>
        <w:r w:rsidR="001C2094" w:rsidRPr="001C2094">
          <w:rPr>
            <w:rFonts w:ascii="Meiryo" w:eastAsia="Meiryo" w:hAnsi="Meiryo"/>
            <w:noProof/>
            <w:webHidden/>
          </w:rPr>
        </w:r>
        <w:r w:rsidR="001C2094" w:rsidRPr="001C2094">
          <w:rPr>
            <w:rFonts w:ascii="Meiryo" w:eastAsia="Meiryo" w:hAnsi="Meiryo"/>
            <w:noProof/>
            <w:webHidden/>
          </w:rPr>
          <w:fldChar w:fldCharType="separate"/>
        </w:r>
        <w:r w:rsidR="001C2094" w:rsidRPr="001C2094">
          <w:rPr>
            <w:rFonts w:ascii="Meiryo" w:eastAsia="Meiryo" w:hAnsi="Meiryo"/>
            <w:noProof/>
            <w:webHidden/>
          </w:rPr>
          <w:t>12</w:t>
        </w:r>
        <w:r w:rsidR="001C2094" w:rsidRPr="001C2094">
          <w:rPr>
            <w:rFonts w:ascii="Meiryo" w:eastAsia="Meiryo" w:hAnsi="Meiryo"/>
            <w:noProof/>
            <w:webHidden/>
          </w:rPr>
          <w:fldChar w:fldCharType="end"/>
        </w:r>
      </w:hyperlink>
    </w:p>
    <w:p w14:paraId="7F478EA1" w14:textId="6E7503F7" w:rsidR="001C2094" w:rsidRPr="001C2094" w:rsidRDefault="004816AA">
      <w:pPr>
        <w:pStyle w:val="TOC3"/>
        <w:tabs>
          <w:tab w:val="right" w:leader="dot" w:pos="8630"/>
        </w:tabs>
        <w:rPr>
          <w:rFonts w:ascii="Meiryo" w:eastAsia="Meiryo" w:hAnsi="Meiryo"/>
          <w:noProof/>
        </w:rPr>
      </w:pPr>
      <w:hyperlink w:anchor="_Toc469565982" w:history="1">
        <w:r w:rsidR="001C2094" w:rsidRPr="001C2094">
          <w:rPr>
            <w:rStyle w:val="Hyperlink"/>
            <w:rFonts w:ascii="Meiryo" w:eastAsia="Meiryo" w:hAnsi="Meiryo" w:hint="eastAsia"/>
            <w:noProof/>
            <w:lang w:val="ja-JP" w:bidi="ja-JP"/>
          </w:rPr>
          <w:t>サブスクリプションの検出と監視</w:t>
        </w:r>
        <w:r w:rsidR="001C2094" w:rsidRPr="001C2094">
          <w:rPr>
            <w:rFonts w:ascii="Meiryo" w:eastAsia="Meiryo" w:hAnsi="Meiryo"/>
            <w:noProof/>
            <w:webHidden/>
          </w:rPr>
          <w:tab/>
        </w:r>
        <w:r w:rsidR="001C2094" w:rsidRPr="001C2094">
          <w:rPr>
            <w:rFonts w:ascii="Meiryo" w:eastAsia="Meiryo" w:hAnsi="Meiryo"/>
            <w:noProof/>
            <w:webHidden/>
          </w:rPr>
          <w:fldChar w:fldCharType="begin"/>
        </w:r>
        <w:r w:rsidR="001C2094" w:rsidRPr="001C2094">
          <w:rPr>
            <w:rFonts w:ascii="Meiryo" w:eastAsia="Meiryo" w:hAnsi="Meiryo"/>
            <w:noProof/>
            <w:webHidden/>
          </w:rPr>
          <w:instrText xml:space="preserve"> PAGEREF _Toc469565982 \h </w:instrText>
        </w:r>
        <w:r w:rsidR="001C2094" w:rsidRPr="001C2094">
          <w:rPr>
            <w:rFonts w:ascii="Meiryo" w:eastAsia="Meiryo" w:hAnsi="Meiryo"/>
            <w:noProof/>
            <w:webHidden/>
          </w:rPr>
        </w:r>
        <w:r w:rsidR="001C2094" w:rsidRPr="001C2094">
          <w:rPr>
            <w:rFonts w:ascii="Meiryo" w:eastAsia="Meiryo" w:hAnsi="Meiryo"/>
            <w:noProof/>
            <w:webHidden/>
          </w:rPr>
          <w:fldChar w:fldCharType="separate"/>
        </w:r>
        <w:r w:rsidR="001C2094" w:rsidRPr="001C2094">
          <w:rPr>
            <w:rFonts w:ascii="Meiryo" w:eastAsia="Meiryo" w:hAnsi="Meiryo"/>
            <w:noProof/>
            <w:webHidden/>
          </w:rPr>
          <w:t>12</w:t>
        </w:r>
        <w:r w:rsidR="001C2094" w:rsidRPr="001C2094">
          <w:rPr>
            <w:rFonts w:ascii="Meiryo" w:eastAsia="Meiryo" w:hAnsi="Meiryo"/>
            <w:noProof/>
            <w:webHidden/>
          </w:rPr>
          <w:fldChar w:fldCharType="end"/>
        </w:r>
      </w:hyperlink>
    </w:p>
    <w:p w14:paraId="7737B830" w14:textId="6CC9045A" w:rsidR="001C2094" w:rsidRPr="001C2094" w:rsidRDefault="004816AA">
      <w:pPr>
        <w:pStyle w:val="TOC3"/>
        <w:tabs>
          <w:tab w:val="right" w:leader="dot" w:pos="8630"/>
        </w:tabs>
        <w:rPr>
          <w:rFonts w:ascii="Meiryo" w:eastAsia="Meiryo" w:hAnsi="Meiryo"/>
          <w:noProof/>
        </w:rPr>
      </w:pPr>
      <w:hyperlink w:anchor="_Toc469565983" w:history="1">
        <w:r w:rsidR="001C2094" w:rsidRPr="001C2094">
          <w:rPr>
            <w:rStyle w:val="Hyperlink"/>
            <w:rFonts w:ascii="Meiryo" w:eastAsia="Meiryo" w:hAnsi="Meiryo" w:hint="eastAsia"/>
            <w:noProof/>
            <w:lang w:val="ja-JP" w:bidi="ja-JP"/>
          </w:rPr>
          <w:t>同じドライブ上の多数のパブリケーション</w:t>
        </w:r>
        <w:r w:rsidR="001C2094" w:rsidRPr="001C2094">
          <w:rPr>
            <w:rStyle w:val="Hyperlink"/>
            <w:rFonts w:ascii="Meiryo" w:eastAsia="Meiryo" w:hAnsi="Meiryo"/>
            <w:noProof/>
            <w:lang w:val="ja-JP" w:bidi="ja-JP"/>
          </w:rPr>
          <w:t xml:space="preserve"> </w:t>
        </w:r>
        <w:r w:rsidR="001C2094" w:rsidRPr="001C2094">
          <w:rPr>
            <w:rStyle w:val="Hyperlink"/>
            <w:rFonts w:ascii="Meiryo" w:eastAsia="Meiryo" w:hAnsi="Meiryo" w:hint="eastAsia"/>
            <w:noProof/>
            <w:lang w:val="ja-JP" w:bidi="ja-JP"/>
          </w:rPr>
          <w:t>スナップショット</w:t>
        </w:r>
        <w:r w:rsidR="001C2094" w:rsidRPr="001C2094">
          <w:rPr>
            <w:rFonts w:ascii="Meiryo" w:eastAsia="Meiryo" w:hAnsi="Meiryo"/>
            <w:noProof/>
            <w:webHidden/>
          </w:rPr>
          <w:tab/>
        </w:r>
        <w:r w:rsidR="001C2094" w:rsidRPr="001C2094">
          <w:rPr>
            <w:rFonts w:ascii="Meiryo" w:eastAsia="Meiryo" w:hAnsi="Meiryo"/>
            <w:noProof/>
            <w:webHidden/>
          </w:rPr>
          <w:fldChar w:fldCharType="begin"/>
        </w:r>
        <w:r w:rsidR="001C2094" w:rsidRPr="001C2094">
          <w:rPr>
            <w:rFonts w:ascii="Meiryo" w:eastAsia="Meiryo" w:hAnsi="Meiryo"/>
            <w:noProof/>
            <w:webHidden/>
          </w:rPr>
          <w:instrText xml:space="preserve"> PAGEREF _Toc469565983 \h </w:instrText>
        </w:r>
        <w:r w:rsidR="001C2094" w:rsidRPr="001C2094">
          <w:rPr>
            <w:rFonts w:ascii="Meiryo" w:eastAsia="Meiryo" w:hAnsi="Meiryo"/>
            <w:noProof/>
            <w:webHidden/>
          </w:rPr>
        </w:r>
        <w:r w:rsidR="001C2094" w:rsidRPr="001C2094">
          <w:rPr>
            <w:rFonts w:ascii="Meiryo" w:eastAsia="Meiryo" w:hAnsi="Meiryo"/>
            <w:noProof/>
            <w:webHidden/>
          </w:rPr>
          <w:fldChar w:fldCharType="separate"/>
        </w:r>
        <w:r w:rsidR="001C2094" w:rsidRPr="001C2094">
          <w:rPr>
            <w:rFonts w:ascii="Meiryo" w:eastAsia="Meiryo" w:hAnsi="Meiryo"/>
            <w:noProof/>
            <w:webHidden/>
          </w:rPr>
          <w:t>13</w:t>
        </w:r>
        <w:r w:rsidR="001C2094" w:rsidRPr="001C2094">
          <w:rPr>
            <w:rFonts w:ascii="Meiryo" w:eastAsia="Meiryo" w:hAnsi="Meiryo"/>
            <w:noProof/>
            <w:webHidden/>
          </w:rPr>
          <w:fldChar w:fldCharType="end"/>
        </w:r>
      </w:hyperlink>
    </w:p>
    <w:p w14:paraId="2FA1F376" w14:textId="73FA8ED6" w:rsidR="001C2094" w:rsidRPr="001C2094" w:rsidRDefault="004816AA">
      <w:pPr>
        <w:pStyle w:val="TOC3"/>
        <w:tabs>
          <w:tab w:val="right" w:leader="dot" w:pos="8630"/>
        </w:tabs>
        <w:rPr>
          <w:rFonts w:ascii="Meiryo" w:eastAsia="Meiryo" w:hAnsi="Meiryo"/>
          <w:noProof/>
        </w:rPr>
      </w:pPr>
      <w:hyperlink w:anchor="_Toc469565984" w:history="1">
        <w:r w:rsidR="001C2094" w:rsidRPr="001C2094">
          <w:rPr>
            <w:rStyle w:val="Hyperlink"/>
            <w:rFonts w:ascii="Meiryo" w:eastAsia="Meiryo" w:hAnsi="Meiryo"/>
            <w:noProof/>
            <w:lang w:val="ja-JP" w:bidi="ja-JP"/>
          </w:rPr>
          <w:t xml:space="preserve">SQL Server </w:t>
        </w:r>
        <w:r w:rsidR="001C2094" w:rsidRPr="001C2094">
          <w:rPr>
            <w:rStyle w:val="Hyperlink"/>
            <w:rFonts w:ascii="Meiryo" w:eastAsia="Meiryo" w:hAnsi="Meiryo" w:hint="eastAsia"/>
            <w:noProof/>
            <w:lang w:val="ja-JP" w:bidi="ja-JP"/>
          </w:rPr>
          <w:t>エージェントの状態</w:t>
        </w:r>
        <w:r w:rsidR="001C2094" w:rsidRPr="001C2094">
          <w:rPr>
            <w:rFonts w:ascii="Meiryo" w:eastAsia="Meiryo" w:hAnsi="Meiryo"/>
            <w:noProof/>
            <w:webHidden/>
          </w:rPr>
          <w:tab/>
        </w:r>
        <w:r w:rsidR="001C2094" w:rsidRPr="001C2094">
          <w:rPr>
            <w:rFonts w:ascii="Meiryo" w:eastAsia="Meiryo" w:hAnsi="Meiryo"/>
            <w:noProof/>
            <w:webHidden/>
          </w:rPr>
          <w:fldChar w:fldCharType="begin"/>
        </w:r>
        <w:r w:rsidR="001C2094" w:rsidRPr="001C2094">
          <w:rPr>
            <w:rFonts w:ascii="Meiryo" w:eastAsia="Meiryo" w:hAnsi="Meiryo"/>
            <w:noProof/>
            <w:webHidden/>
          </w:rPr>
          <w:instrText xml:space="preserve"> PAGEREF _Toc469565984 \h </w:instrText>
        </w:r>
        <w:r w:rsidR="001C2094" w:rsidRPr="001C2094">
          <w:rPr>
            <w:rFonts w:ascii="Meiryo" w:eastAsia="Meiryo" w:hAnsi="Meiryo"/>
            <w:noProof/>
            <w:webHidden/>
          </w:rPr>
        </w:r>
        <w:r w:rsidR="001C2094" w:rsidRPr="001C2094">
          <w:rPr>
            <w:rFonts w:ascii="Meiryo" w:eastAsia="Meiryo" w:hAnsi="Meiryo"/>
            <w:noProof/>
            <w:webHidden/>
          </w:rPr>
          <w:fldChar w:fldCharType="separate"/>
        </w:r>
        <w:r w:rsidR="001C2094" w:rsidRPr="001C2094">
          <w:rPr>
            <w:rFonts w:ascii="Meiryo" w:eastAsia="Meiryo" w:hAnsi="Meiryo"/>
            <w:noProof/>
            <w:webHidden/>
          </w:rPr>
          <w:t>13</w:t>
        </w:r>
        <w:r w:rsidR="001C2094" w:rsidRPr="001C2094">
          <w:rPr>
            <w:rFonts w:ascii="Meiryo" w:eastAsia="Meiryo" w:hAnsi="Meiryo"/>
            <w:noProof/>
            <w:webHidden/>
          </w:rPr>
          <w:fldChar w:fldCharType="end"/>
        </w:r>
      </w:hyperlink>
    </w:p>
    <w:p w14:paraId="7305D09A" w14:textId="760D413E" w:rsidR="001C2094" w:rsidRPr="001C2094" w:rsidRDefault="004816AA">
      <w:pPr>
        <w:pStyle w:val="TOC3"/>
        <w:tabs>
          <w:tab w:val="right" w:leader="dot" w:pos="8630"/>
        </w:tabs>
        <w:rPr>
          <w:rFonts w:ascii="Meiryo" w:eastAsia="Meiryo" w:hAnsi="Meiryo"/>
          <w:noProof/>
        </w:rPr>
      </w:pPr>
      <w:hyperlink w:anchor="_Toc469565985" w:history="1">
        <w:r w:rsidR="001C2094" w:rsidRPr="001C2094">
          <w:rPr>
            <w:rStyle w:val="Hyperlink"/>
            <w:rFonts w:ascii="Meiryo" w:eastAsia="Meiryo" w:hAnsi="Meiryo" w:hint="eastAsia"/>
            <w:noProof/>
            <w:lang w:val="ja-JP" w:bidi="ja-JP"/>
          </w:rPr>
          <w:t>メンテナンス</w:t>
        </w:r>
        <w:r w:rsidR="001C2094" w:rsidRPr="001C2094">
          <w:rPr>
            <w:rStyle w:val="Hyperlink"/>
            <w:rFonts w:ascii="Meiryo" w:eastAsia="Meiryo" w:hAnsi="Meiryo"/>
            <w:noProof/>
            <w:lang w:val="ja-JP" w:bidi="ja-JP"/>
          </w:rPr>
          <w:t xml:space="preserve"> </w:t>
        </w:r>
        <w:r w:rsidR="001C2094" w:rsidRPr="001C2094">
          <w:rPr>
            <w:rStyle w:val="Hyperlink"/>
            <w:rFonts w:ascii="Meiryo" w:eastAsia="Meiryo" w:hAnsi="Meiryo" w:hint="eastAsia"/>
            <w:noProof/>
            <w:lang w:val="ja-JP" w:bidi="ja-JP"/>
          </w:rPr>
          <w:t>ジョブの失敗</w:t>
        </w:r>
        <w:r w:rsidR="001C2094" w:rsidRPr="001C2094">
          <w:rPr>
            <w:rFonts w:ascii="Meiryo" w:eastAsia="Meiryo" w:hAnsi="Meiryo"/>
            <w:noProof/>
            <w:webHidden/>
          </w:rPr>
          <w:tab/>
        </w:r>
        <w:r w:rsidR="001C2094" w:rsidRPr="001C2094">
          <w:rPr>
            <w:rFonts w:ascii="Meiryo" w:eastAsia="Meiryo" w:hAnsi="Meiryo"/>
            <w:noProof/>
            <w:webHidden/>
          </w:rPr>
          <w:fldChar w:fldCharType="begin"/>
        </w:r>
        <w:r w:rsidR="001C2094" w:rsidRPr="001C2094">
          <w:rPr>
            <w:rFonts w:ascii="Meiryo" w:eastAsia="Meiryo" w:hAnsi="Meiryo"/>
            <w:noProof/>
            <w:webHidden/>
          </w:rPr>
          <w:instrText xml:space="preserve"> PAGEREF _Toc469565985 \h </w:instrText>
        </w:r>
        <w:r w:rsidR="001C2094" w:rsidRPr="001C2094">
          <w:rPr>
            <w:rFonts w:ascii="Meiryo" w:eastAsia="Meiryo" w:hAnsi="Meiryo"/>
            <w:noProof/>
            <w:webHidden/>
          </w:rPr>
        </w:r>
        <w:r w:rsidR="001C2094" w:rsidRPr="001C2094">
          <w:rPr>
            <w:rFonts w:ascii="Meiryo" w:eastAsia="Meiryo" w:hAnsi="Meiryo"/>
            <w:noProof/>
            <w:webHidden/>
          </w:rPr>
          <w:fldChar w:fldCharType="separate"/>
        </w:r>
        <w:r w:rsidR="001C2094" w:rsidRPr="001C2094">
          <w:rPr>
            <w:rFonts w:ascii="Meiryo" w:eastAsia="Meiryo" w:hAnsi="Meiryo"/>
            <w:noProof/>
            <w:webHidden/>
          </w:rPr>
          <w:t>13</w:t>
        </w:r>
        <w:r w:rsidR="001C2094" w:rsidRPr="001C2094">
          <w:rPr>
            <w:rFonts w:ascii="Meiryo" w:eastAsia="Meiryo" w:hAnsi="Meiryo"/>
            <w:noProof/>
            <w:webHidden/>
          </w:rPr>
          <w:fldChar w:fldCharType="end"/>
        </w:r>
      </w:hyperlink>
    </w:p>
    <w:p w14:paraId="4120A2E0" w14:textId="3091B7F9" w:rsidR="001C2094" w:rsidRPr="001C2094" w:rsidRDefault="004816AA">
      <w:pPr>
        <w:pStyle w:val="TOC3"/>
        <w:tabs>
          <w:tab w:val="right" w:leader="dot" w:pos="8630"/>
        </w:tabs>
        <w:rPr>
          <w:rFonts w:ascii="Meiryo" w:eastAsia="Meiryo" w:hAnsi="Meiryo"/>
          <w:noProof/>
        </w:rPr>
      </w:pPr>
      <w:hyperlink w:anchor="_Toc469565986" w:history="1">
        <w:r w:rsidR="001C2094" w:rsidRPr="001C2094">
          <w:rPr>
            <w:rStyle w:val="Hyperlink"/>
            <w:rFonts w:ascii="Meiryo" w:eastAsia="Meiryo" w:hAnsi="Meiryo" w:hint="eastAsia"/>
            <w:noProof/>
            <w:lang w:val="ja-JP" w:bidi="ja-JP"/>
          </w:rPr>
          <w:t>ジョブの失敗</w:t>
        </w:r>
        <w:r w:rsidR="001C2094" w:rsidRPr="001C2094">
          <w:rPr>
            <w:rFonts w:ascii="Meiryo" w:eastAsia="Meiryo" w:hAnsi="Meiryo"/>
            <w:noProof/>
            <w:webHidden/>
          </w:rPr>
          <w:tab/>
        </w:r>
        <w:r w:rsidR="001C2094" w:rsidRPr="001C2094">
          <w:rPr>
            <w:rFonts w:ascii="Meiryo" w:eastAsia="Meiryo" w:hAnsi="Meiryo"/>
            <w:noProof/>
            <w:webHidden/>
          </w:rPr>
          <w:fldChar w:fldCharType="begin"/>
        </w:r>
        <w:r w:rsidR="001C2094" w:rsidRPr="001C2094">
          <w:rPr>
            <w:rFonts w:ascii="Meiryo" w:eastAsia="Meiryo" w:hAnsi="Meiryo"/>
            <w:noProof/>
            <w:webHidden/>
          </w:rPr>
          <w:instrText xml:space="preserve"> PAGEREF _Toc469565986 \h </w:instrText>
        </w:r>
        <w:r w:rsidR="001C2094" w:rsidRPr="001C2094">
          <w:rPr>
            <w:rFonts w:ascii="Meiryo" w:eastAsia="Meiryo" w:hAnsi="Meiryo"/>
            <w:noProof/>
            <w:webHidden/>
          </w:rPr>
        </w:r>
        <w:r w:rsidR="001C2094" w:rsidRPr="001C2094">
          <w:rPr>
            <w:rFonts w:ascii="Meiryo" w:eastAsia="Meiryo" w:hAnsi="Meiryo"/>
            <w:noProof/>
            <w:webHidden/>
          </w:rPr>
          <w:fldChar w:fldCharType="separate"/>
        </w:r>
        <w:r w:rsidR="001C2094" w:rsidRPr="001C2094">
          <w:rPr>
            <w:rFonts w:ascii="Meiryo" w:eastAsia="Meiryo" w:hAnsi="Meiryo"/>
            <w:noProof/>
            <w:webHidden/>
          </w:rPr>
          <w:t>13</w:t>
        </w:r>
        <w:r w:rsidR="001C2094" w:rsidRPr="001C2094">
          <w:rPr>
            <w:rFonts w:ascii="Meiryo" w:eastAsia="Meiryo" w:hAnsi="Meiryo"/>
            <w:noProof/>
            <w:webHidden/>
          </w:rPr>
          <w:fldChar w:fldCharType="end"/>
        </w:r>
      </w:hyperlink>
    </w:p>
    <w:p w14:paraId="1C1539D4" w14:textId="69D3D8BF" w:rsidR="001C2094" w:rsidRPr="001C2094" w:rsidRDefault="004816AA">
      <w:pPr>
        <w:pStyle w:val="TOC2"/>
        <w:tabs>
          <w:tab w:val="right" w:leader="dot" w:pos="8630"/>
        </w:tabs>
        <w:rPr>
          <w:rFonts w:ascii="Meiryo" w:eastAsia="Meiryo" w:hAnsi="Meiryo"/>
          <w:noProof/>
        </w:rPr>
      </w:pPr>
      <w:hyperlink w:anchor="_Toc469565987" w:history="1">
        <w:r w:rsidR="001C2094" w:rsidRPr="001C2094">
          <w:rPr>
            <w:rStyle w:val="Hyperlink"/>
            <w:rFonts w:ascii="Meiryo" w:eastAsia="Meiryo" w:hAnsi="Meiryo" w:hint="eastAsia"/>
            <w:noProof/>
            <w:lang w:val="ja-JP" w:bidi="ja-JP"/>
          </w:rPr>
          <w:t>データ</w:t>
        </w:r>
        <w:r w:rsidR="001C2094" w:rsidRPr="001C2094">
          <w:rPr>
            <w:rStyle w:val="Hyperlink"/>
            <w:rFonts w:ascii="Meiryo" w:eastAsia="Meiryo" w:hAnsi="Meiryo"/>
            <w:noProof/>
            <w:lang w:val="ja-JP" w:bidi="ja-JP"/>
          </w:rPr>
          <w:t xml:space="preserve"> </w:t>
        </w:r>
        <w:r w:rsidR="001C2094" w:rsidRPr="001C2094">
          <w:rPr>
            <w:rStyle w:val="Hyperlink"/>
            <w:rFonts w:ascii="Meiryo" w:eastAsia="Meiryo" w:hAnsi="Meiryo" w:hint="eastAsia"/>
            <w:noProof/>
            <w:lang w:val="ja-JP" w:bidi="ja-JP"/>
          </w:rPr>
          <w:t>フロー</w:t>
        </w:r>
        <w:r w:rsidR="001C2094" w:rsidRPr="001C2094">
          <w:rPr>
            <w:rFonts w:ascii="Meiryo" w:eastAsia="Meiryo" w:hAnsi="Meiryo"/>
            <w:noProof/>
            <w:webHidden/>
          </w:rPr>
          <w:tab/>
        </w:r>
        <w:r w:rsidR="001C2094" w:rsidRPr="001C2094">
          <w:rPr>
            <w:rFonts w:ascii="Meiryo" w:eastAsia="Meiryo" w:hAnsi="Meiryo"/>
            <w:noProof/>
            <w:webHidden/>
          </w:rPr>
          <w:fldChar w:fldCharType="begin"/>
        </w:r>
        <w:r w:rsidR="001C2094" w:rsidRPr="001C2094">
          <w:rPr>
            <w:rFonts w:ascii="Meiryo" w:eastAsia="Meiryo" w:hAnsi="Meiryo"/>
            <w:noProof/>
            <w:webHidden/>
          </w:rPr>
          <w:instrText xml:space="preserve"> PAGEREF _Toc469565987 \h </w:instrText>
        </w:r>
        <w:r w:rsidR="001C2094" w:rsidRPr="001C2094">
          <w:rPr>
            <w:rFonts w:ascii="Meiryo" w:eastAsia="Meiryo" w:hAnsi="Meiryo"/>
            <w:noProof/>
            <w:webHidden/>
          </w:rPr>
        </w:r>
        <w:r w:rsidR="001C2094" w:rsidRPr="001C2094">
          <w:rPr>
            <w:rFonts w:ascii="Meiryo" w:eastAsia="Meiryo" w:hAnsi="Meiryo"/>
            <w:noProof/>
            <w:webHidden/>
          </w:rPr>
          <w:fldChar w:fldCharType="separate"/>
        </w:r>
        <w:r w:rsidR="001C2094" w:rsidRPr="001C2094">
          <w:rPr>
            <w:rFonts w:ascii="Meiryo" w:eastAsia="Meiryo" w:hAnsi="Meiryo"/>
            <w:noProof/>
            <w:webHidden/>
          </w:rPr>
          <w:t>14</w:t>
        </w:r>
        <w:r w:rsidR="001C2094" w:rsidRPr="001C2094">
          <w:rPr>
            <w:rFonts w:ascii="Meiryo" w:eastAsia="Meiryo" w:hAnsi="Meiryo"/>
            <w:noProof/>
            <w:webHidden/>
          </w:rPr>
          <w:fldChar w:fldCharType="end"/>
        </w:r>
      </w:hyperlink>
    </w:p>
    <w:p w14:paraId="7558344F" w14:textId="005689BC" w:rsidR="001C2094" w:rsidRPr="001C2094" w:rsidRDefault="004816AA">
      <w:pPr>
        <w:pStyle w:val="TOC3"/>
        <w:tabs>
          <w:tab w:val="right" w:leader="dot" w:pos="8630"/>
        </w:tabs>
        <w:rPr>
          <w:rFonts w:ascii="Meiryo" w:eastAsia="Meiryo" w:hAnsi="Meiryo"/>
          <w:noProof/>
        </w:rPr>
      </w:pPr>
      <w:hyperlink w:anchor="_Toc469565988" w:history="1">
        <w:r w:rsidR="001C2094" w:rsidRPr="001C2094">
          <w:rPr>
            <w:rStyle w:val="Hyperlink"/>
            <w:rFonts w:ascii="Meiryo" w:eastAsia="Meiryo" w:hAnsi="Meiryo" w:hint="eastAsia"/>
            <w:noProof/>
            <w:lang w:val="ja-JP" w:bidi="ja-JP"/>
          </w:rPr>
          <w:t>論理構造</w:t>
        </w:r>
        <w:r w:rsidR="001C2094" w:rsidRPr="001C2094">
          <w:rPr>
            <w:rFonts w:ascii="Meiryo" w:eastAsia="Meiryo" w:hAnsi="Meiryo"/>
            <w:noProof/>
            <w:webHidden/>
          </w:rPr>
          <w:tab/>
        </w:r>
        <w:r w:rsidR="001C2094" w:rsidRPr="001C2094">
          <w:rPr>
            <w:rFonts w:ascii="Meiryo" w:eastAsia="Meiryo" w:hAnsi="Meiryo"/>
            <w:noProof/>
            <w:webHidden/>
          </w:rPr>
          <w:fldChar w:fldCharType="begin"/>
        </w:r>
        <w:r w:rsidR="001C2094" w:rsidRPr="001C2094">
          <w:rPr>
            <w:rFonts w:ascii="Meiryo" w:eastAsia="Meiryo" w:hAnsi="Meiryo"/>
            <w:noProof/>
            <w:webHidden/>
          </w:rPr>
          <w:instrText xml:space="preserve"> PAGEREF _Toc469565988 \h </w:instrText>
        </w:r>
        <w:r w:rsidR="001C2094" w:rsidRPr="001C2094">
          <w:rPr>
            <w:rFonts w:ascii="Meiryo" w:eastAsia="Meiryo" w:hAnsi="Meiryo"/>
            <w:noProof/>
            <w:webHidden/>
          </w:rPr>
        </w:r>
        <w:r w:rsidR="001C2094" w:rsidRPr="001C2094">
          <w:rPr>
            <w:rFonts w:ascii="Meiryo" w:eastAsia="Meiryo" w:hAnsi="Meiryo"/>
            <w:noProof/>
            <w:webHidden/>
          </w:rPr>
          <w:fldChar w:fldCharType="separate"/>
        </w:r>
        <w:r w:rsidR="001C2094" w:rsidRPr="001C2094">
          <w:rPr>
            <w:rFonts w:ascii="Meiryo" w:eastAsia="Meiryo" w:hAnsi="Meiryo"/>
            <w:noProof/>
            <w:webHidden/>
          </w:rPr>
          <w:t>15</w:t>
        </w:r>
        <w:r w:rsidR="001C2094" w:rsidRPr="001C2094">
          <w:rPr>
            <w:rFonts w:ascii="Meiryo" w:eastAsia="Meiryo" w:hAnsi="Meiryo"/>
            <w:noProof/>
            <w:webHidden/>
          </w:rPr>
          <w:fldChar w:fldCharType="end"/>
        </w:r>
      </w:hyperlink>
    </w:p>
    <w:p w14:paraId="53DBA0AD" w14:textId="0B7C4FE4" w:rsidR="001C2094" w:rsidRPr="001C2094" w:rsidRDefault="004816AA">
      <w:pPr>
        <w:pStyle w:val="TOC3"/>
        <w:tabs>
          <w:tab w:val="right" w:leader="dot" w:pos="8630"/>
        </w:tabs>
        <w:rPr>
          <w:rFonts w:ascii="Meiryo" w:eastAsia="Meiryo" w:hAnsi="Meiryo"/>
          <w:noProof/>
        </w:rPr>
      </w:pPr>
      <w:hyperlink w:anchor="_Toc469565989" w:history="1">
        <w:r w:rsidR="001C2094" w:rsidRPr="001C2094">
          <w:rPr>
            <w:rStyle w:val="Hyperlink"/>
            <w:rFonts w:ascii="Meiryo" w:eastAsia="Meiryo" w:hAnsi="Meiryo" w:hint="eastAsia"/>
            <w:noProof/>
            <w:lang w:val="ja-JP" w:bidi="ja-JP"/>
          </w:rPr>
          <w:t>パブリケーション</w:t>
        </w:r>
        <w:r w:rsidR="001C2094" w:rsidRPr="001C2094">
          <w:rPr>
            <w:rStyle w:val="Hyperlink"/>
            <w:rFonts w:ascii="Meiryo" w:eastAsia="Meiryo" w:hAnsi="Meiryo"/>
            <w:noProof/>
            <w:lang w:val="ja-JP" w:bidi="ja-JP"/>
          </w:rPr>
          <w:t xml:space="preserve"> </w:t>
        </w:r>
        <w:r w:rsidR="001C2094" w:rsidRPr="001C2094">
          <w:rPr>
            <w:rStyle w:val="Hyperlink"/>
            <w:rFonts w:ascii="Meiryo" w:eastAsia="Meiryo" w:hAnsi="Meiryo" w:hint="eastAsia"/>
            <w:noProof/>
            <w:lang w:val="ja-JP" w:bidi="ja-JP"/>
          </w:rPr>
          <w:t>フロー</w:t>
        </w:r>
        <w:r w:rsidR="001C2094" w:rsidRPr="001C2094">
          <w:rPr>
            <w:rFonts w:ascii="Meiryo" w:eastAsia="Meiryo" w:hAnsi="Meiryo"/>
            <w:noProof/>
            <w:webHidden/>
          </w:rPr>
          <w:tab/>
        </w:r>
        <w:r w:rsidR="001C2094" w:rsidRPr="001C2094">
          <w:rPr>
            <w:rFonts w:ascii="Meiryo" w:eastAsia="Meiryo" w:hAnsi="Meiryo"/>
            <w:noProof/>
            <w:webHidden/>
          </w:rPr>
          <w:fldChar w:fldCharType="begin"/>
        </w:r>
        <w:r w:rsidR="001C2094" w:rsidRPr="001C2094">
          <w:rPr>
            <w:rFonts w:ascii="Meiryo" w:eastAsia="Meiryo" w:hAnsi="Meiryo"/>
            <w:noProof/>
            <w:webHidden/>
          </w:rPr>
          <w:instrText xml:space="preserve"> PAGEREF _Toc469565989 \h </w:instrText>
        </w:r>
        <w:r w:rsidR="001C2094" w:rsidRPr="001C2094">
          <w:rPr>
            <w:rFonts w:ascii="Meiryo" w:eastAsia="Meiryo" w:hAnsi="Meiryo"/>
            <w:noProof/>
            <w:webHidden/>
          </w:rPr>
        </w:r>
        <w:r w:rsidR="001C2094" w:rsidRPr="001C2094">
          <w:rPr>
            <w:rFonts w:ascii="Meiryo" w:eastAsia="Meiryo" w:hAnsi="Meiryo"/>
            <w:noProof/>
            <w:webHidden/>
          </w:rPr>
          <w:fldChar w:fldCharType="separate"/>
        </w:r>
        <w:r w:rsidR="001C2094" w:rsidRPr="001C2094">
          <w:rPr>
            <w:rFonts w:ascii="Meiryo" w:eastAsia="Meiryo" w:hAnsi="Meiryo"/>
            <w:noProof/>
            <w:webHidden/>
          </w:rPr>
          <w:t>15</w:t>
        </w:r>
        <w:r w:rsidR="001C2094" w:rsidRPr="001C2094">
          <w:rPr>
            <w:rFonts w:ascii="Meiryo" w:eastAsia="Meiryo" w:hAnsi="Meiryo"/>
            <w:noProof/>
            <w:webHidden/>
          </w:rPr>
          <w:fldChar w:fldCharType="end"/>
        </w:r>
      </w:hyperlink>
    </w:p>
    <w:p w14:paraId="2BAFEEEE" w14:textId="0D10BEA4" w:rsidR="001C2094" w:rsidRPr="001C2094" w:rsidRDefault="004816AA">
      <w:pPr>
        <w:pStyle w:val="TOC3"/>
        <w:tabs>
          <w:tab w:val="right" w:leader="dot" w:pos="8630"/>
        </w:tabs>
        <w:rPr>
          <w:rFonts w:ascii="Meiryo" w:eastAsia="Meiryo" w:hAnsi="Meiryo"/>
          <w:noProof/>
        </w:rPr>
      </w:pPr>
      <w:hyperlink w:anchor="_Toc469565990" w:history="1">
        <w:r w:rsidR="001C2094" w:rsidRPr="001C2094">
          <w:rPr>
            <w:rStyle w:val="Hyperlink"/>
            <w:rFonts w:ascii="Meiryo" w:eastAsia="Meiryo" w:hAnsi="Meiryo" w:hint="eastAsia"/>
            <w:noProof/>
            <w:lang w:val="ja-JP" w:bidi="ja-JP"/>
          </w:rPr>
          <w:t>レプリケーション</w:t>
        </w:r>
        <w:r w:rsidR="001C2094" w:rsidRPr="001C2094">
          <w:rPr>
            <w:rStyle w:val="Hyperlink"/>
            <w:rFonts w:ascii="Meiryo" w:eastAsia="Meiryo" w:hAnsi="Meiryo"/>
            <w:noProof/>
            <w:lang w:val="ja-JP" w:bidi="ja-JP"/>
          </w:rPr>
          <w:t xml:space="preserve"> </w:t>
        </w:r>
        <w:r w:rsidR="001C2094" w:rsidRPr="001C2094">
          <w:rPr>
            <w:rStyle w:val="Hyperlink"/>
            <w:rFonts w:ascii="Meiryo" w:eastAsia="Meiryo" w:hAnsi="Meiryo" w:hint="eastAsia"/>
            <w:noProof/>
            <w:lang w:val="ja-JP" w:bidi="ja-JP"/>
          </w:rPr>
          <w:t>データベース</w:t>
        </w:r>
        <w:r w:rsidR="001C2094" w:rsidRPr="001C2094">
          <w:rPr>
            <w:rStyle w:val="Hyperlink"/>
            <w:rFonts w:ascii="Meiryo" w:eastAsia="Meiryo" w:hAnsi="Meiryo"/>
            <w:noProof/>
            <w:lang w:val="ja-JP" w:bidi="ja-JP"/>
          </w:rPr>
          <w:t xml:space="preserve"> </w:t>
        </w:r>
        <w:r w:rsidR="001C2094" w:rsidRPr="001C2094">
          <w:rPr>
            <w:rStyle w:val="Hyperlink"/>
            <w:rFonts w:ascii="Meiryo" w:eastAsia="Meiryo" w:hAnsi="Meiryo" w:hint="eastAsia"/>
            <w:noProof/>
            <w:lang w:val="ja-JP" w:bidi="ja-JP"/>
          </w:rPr>
          <w:t>ヘルス</w:t>
        </w:r>
        <w:r w:rsidR="001C2094" w:rsidRPr="001C2094">
          <w:rPr>
            <w:rFonts w:ascii="Meiryo" w:eastAsia="Meiryo" w:hAnsi="Meiryo"/>
            <w:noProof/>
            <w:webHidden/>
          </w:rPr>
          <w:tab/>
        </w:r>
        <w:r w:rsidR="001C2094" w:rsidRPr="001C2094">
          <w:rPr>
            <w:rFonts w:ascii="Meiryo" w:eastAsia="Meiryo" w:hAnsi="Meiryo"/>
            <w:noProof/>
            <w:webHidden/>
          </w:rPr>
          <w:fldChar w:fldCharType="begin"/>
        </w:r>
        <w:r w:rsidR="001C2094" w:rsidRPr="001C2094">
          <w:rPr>
            <w:rFonts w:ascii="Meiryo" w:eastAsia="Meiryo" w:hAnsi="Meiryo"/>
            <w:noProof/>
            <w:webHidden/>
          </w:rPr>
          <w:instrText xml:space="preserve"> PAGEREF _Toc469565990 \h </w:instrText>
        </w:r>
        <w:r w:rsidR="001C2094" w:rsidRPr="001C2094">
          <w:rPr>
            <w:rFonts w:ascii="Meiryo" w:eastAsia="Meiryo" w:hAnsi="Meiryo"/>
            <w:noProof/>
            <w:webHidden/>
          </w:rPr>
        </w:r>
        <w:r w:rsidR="001C2094" w:rsidRPr="001C2094">
          <w:rPr>
            <w:rFonts w:ascii="Meiryo" w:eastAsia="Meiryo" w:hAnsi="Meiryo"/>
            <w:noProof/>
            <w:webHidden/>
          </w:rPr>
          <w:fldChar w:fldCharType="separate"/>
        </w:r>
        <w:r w:rsidR="001C2094" w:rsidRPr="001C2094">
          <w:rPr>
            <w:rFonts w:ascii="Meiryo" w:eastAsia="Meiryo" w:hAnsi="Meiryo"/>
            <w:noProof/>
            <w:webHidden/>
          </w:rPr>
          <w:t>17</w:t>
        </w:r>
        <w:r w:rsidR="001C2094" w:rsidRPr="001C2094">
          <w:rPr>
            <w:rFonts w:ascii="Meiryo" w:eastAsia="Meiryo" w:hAnsi="Meiryo"/>
            <w:noProof/>
            <w:webHidden/>
          </w:rPr>
          <w:fldChar w:fldCharType="end"/>
        </w:r>
      </w:hyperlink>
    </w:p>
    <w:p w14:paraId="176DF163" w14:textId="6A50067C" w:rsidR="001C2094" w:rsidRPr="001C2094" w:rsidRDefault="004816AA">
      <w:pPr>
        <w:pStyle w:val="TOC1"/>
        <w:tabs>
          <w:tab w:val="right" w:leader="dot" w:pos="8630"/>
        </w:tabs>
        <w:rPr>
          <w:rFonts w:ascii="Meiryo" w:eastAsia="Meiryo" w:hAnsi="Meiryo"/>
          <w:noProof/>
        </w:rPr>
      </w:pPr>
      <w:hyperlink w:anchor="_Toc469565991" w:history="1">
        <w:r w:rsidR="001C2094" w:rsidRPr="001C2094">
          <w:rPr>
            <w:rStyle w:val="Hyperlink"/>
            <w:rFonts w:ascii="Meiryo" w:eastAsia="Meiryo" w:hAnsi="Meiryo" w:hint="eastAsia"/>
            <w:noProof/>
            <w:lang w:val="ja-JP" w:bidi="ja-JP"/>
          </w:rPr>
          <w:t>管理パックの構成</w:t>
        </w:r>
        <w:r w:rsidR="001C2094" w:rsidRPr="001C2094">
          <w:rPr>
            <w:rFonts w:ascii="Meiryo" w:eastAsia="Meiryo" w:hAnsi="Meiryo"/>
            <w:noProof/>
            <w:webHidden/>
          </w:rPr>
          <w:tab/>
        </w:r>
        <w:r w:rsidR="001C2094" w:rsidRPr="001C2094">
          <w:rPr>
            <w:rFonts w:ascii="Meiryo" w:eastAsia="Meiryo" w:hAnsi="Meiryo"/>
            <w:noProof/>
            <w:webHidden/>
          </w:rPr>
          <w:fldChar w:fldCharType="begin"/>
        </w:r>
        <w:r w:rsidR="001C2094" w:rsidRPr="001C2094">
          <w:rPr>
            <w:rFonts w:ascii="Meiryo" w:eastAsia="Meiryo" w:hAnsi="Meiryo"/>
            <w:noProof/>
            <w:webHidden/>
          </w:rPr>
          <w:instrText xml:space="preserve"> PAGEREF _Toc469565991 \h </w:instrText>
        </w:r>
        <w:r w:rsidR="001C2094" w:rsidRPr="001C2094">
          <w:rPr>
            <w:rFonts w:ascii="Meiryo" w:eastAsia="Meiryo" w:hAnsi="Meiryo"/>
            <w:noProof/>
            <w:webHidden/>
          </w:rPr>
        </w:r>
        <w:r w:rsidR="001C2094" w:rsidRPr="001C2094">
          <w:rPr>
            <w:rFonts w:ascii="Meiryo" w:eastAsia="Meiryo" w:hAnsi="Meiryo"/>
            <w:noProof/>
            <w:webHidden/>
          </w:rPr>
          <w:fldChar w:fldCharType="separate"/>
        </w:r>
        <w:r w:rsidR="001C2094" w:rsidRPr="001C2094">
          <w:rPr>
            <w:rFonts w:ascii="Meiryo" w:eastAsia="Meiryo" w:hAnsi="Meiryo"/>
            <w:noProof/>
            <w:webHidden/>
          </w:rPr>
          <w:t>21</w:t>
        </w:r>
        <w:r w:rsidR="001C2094" w:rsidRPr="001C2094">
          <w:rPr>
            <w:rFonts w:ascii="Meiryo" w:eastAsia="Meiryo" w:hAnsi="Meiryo"/>
            <w:noProof/>
            <w:webHidden/>
          </w:rPr>
          <w:fldChar w:fldCharType="end"/>
        </w:r>
      </w:hyperlink>
    </w:p>
    <w:p w14:paraId="6FD21D08" w14:textId="43EE40DB" w:rsidR="001C2094" w:rsidRPr="001C2094" w:rsidRDefault="004816AA">
      <w:pPr>
        <w:pStyle w:val="TOC2"/>
        <w:tabs>
          <w:tab w:val="right" w:leader="dot" w:pos="8630"/>
        </w:tabs>
        <w:rPr>
          <w:rFonts w:ascii="Meiryo" w:eastAsia="Meiryo" w:hAnsi="Meiryo"/>
          <w:noProof/>
        </w:rPr>
      </w:pPr>
      <w:hyperlink w:anchor="_Toc469565992" w:history="1">
        <w:r w:rsidR="001C2094" w:rsidRPr="001C2094">
          <w:rPr>
            <w:rStyle w:val="Hyperlink"/>
            <w:rFonts w:ascii="Meiryo" w:eastAsia="Meiryo" w:hAnsi="Meiryo" w:hint="eastAsia"/>
            <w:noProof/>
            <w:lang w:val="ja-JP" w:bidi="ja-JP"/>
          </w:rPr>
          <w:t>ベスト</w:t>
        </w:r>
        <w:r w:rsidR="001C2094" w:rsidRPr="001C2094">
          <w:rPr>
            <w:rStyle w:val="Hyperlink"/>
            <w:rFonts w:ascii="Meiryo" w:eastAsia="Meiryo" w:hAnsi="Meiryo"/>
            <w:noProof/>
            <w:lang w:val="ja-JP" w:bidi="ja-JP"/>
          </w:rPr>
          <w:t xml:space="preserve"> </w:t>
        </w:r>
        <w:r w:rsidR="001C2094" w:rsidRPr="001C2094">
          <w:rPr>
            <w:rStyle w:val="Hyperlink"/>
            <w:rFonts w:ascii="Meiryo" w:eastAsia="Meiryo" w:hAnsi="Meiryo" w:hint="eastAsia"/>
            <w:noProof/>
            <w:lang w:val="ja-JP" w:bidi="ja-JP"/>
          </w:rPr>
          <w:t>プラクティス</w:t>
        </w:r>
        <w:r w:rsidR="001C2094" w:rsidRPr="001C2094">
          <w:rPr>
            <w:rStyle w:val="Hyperlink"/>
            <w:rFonts w:ascii="Meiryo" w:eastAsia="Meiryo" w:hAnsi="Meiryo"/>
            <w:noProof/>
            <w:lang w:val="ja-JP" w:bidi="ja-JP"/>
          </w:rPr>
          <w:t xml:space="preserve">: </w:t>
        </w:r>
        <w:r w:rsidR="001C2094" w:rsidRPr="001C2094">
          <w:rPr>
            <w:rStyle w:val="Hyperlink"/>
            <w:rFonts w:ascii="Meiryo" w:eastAsia="Meiryo" w:hAnsi="Meiryo" w:hint="eastAsia"/>
            <w:noProof/>
            <w:lang w:val="ja-JP" w:bidi="ja-JP"/>
          </w:rPr>
          <w:t>カスタマイズ用の管理パックの作成</w:t>
        </w:r>
        <w:r w:rsidR="001C2094" w:rsidRPr="001C2094">
          <w:rPr>
            <w:rFonts w:ascii="Meiryo" w:eastAsia="Meiryo" w:hAnsi="Meiryo"/>
            <w:noProof/>
            <w:webHidden/>
          </w:rPr>
          <w:tab/>
        </w:r>
        <w:r w:rsidR="001C2094" w:rsidRPr="001C2094">
          <w:rPr>
            <w:rFonts w:ascii="Meiryo" w:eastAsia="Meiryo" w:hAnsi="Meiryo"/>
            <w:noProof/>
            <w:webHidden/>
          </w:rPr>
          <w:fldChar w:fldCharType="begin"/>
        </w:r>
        <w:r w:rsidR="001C2094" w:rsidRPr="001C2094">
          <w:rPr>
            <w:rFonts w:ascii="Meiryo" w:eastAsia="Meiryo" w:hAnsi="Meiryo"/>
            <w:noProof/>
            <w:webHidden/>
          </w:rPr>
          <w:instrText xml:space="preserve"> PAGEREF _Toc469565992 \h </w:instrText>
        </w:r>
        <w:r w:rsidR="001C2094" w:rsidRPr="001C2094">
          <w:rPr>
            <w:rFonts w:ascii="Meiryo" w:eastAsia="Meiryo" w:hAnsi="Meiryo"/>
            <w:noProof/>
            <w:webHidden/>
          </w:rPr>
        </w:r>
        <w:r w:rsidR="001C2094" w:rsidRPr="001C2094">
          <w:rPr>
            <w:rFonts w:ascii="Meiryo" w:eastAsia="Meiryo" w:hAnsi="Meiryo"/>
            <w:noProof/>
            <w:webHidden/>
          </w:rPr>
          <w:fldChar w:fldCharType="separate"/>
        </w:r>
        <w:r w:rsidR="001C2094" w:rsidRPr="001C2094">
          <w:rPr>
            <w:rFonts w:ascii="Meiryo" w:eastAsia="Meiryo" w:hAnsi="Meiryo"/>
            <w:noProof/>
            <w:webHidden/>
          </w:rPr>
          <w:t>21</w:t>
        </w:r>
        <w:r w:rsidR="001C2094" w:rsidRPr="001C2094">
          <w:rPr>
            <w:rFonts w:ascii="Meiryo" w:eastAsia="Meiryo" w:hAnsi="Meiryo"/>
            <w:noProof/>
            <w:webHidden/>
          </w:rPr>
          <w:fldChar w:fldCharType="end"/>
        </w:r>
      </w:hyperlink>
    </w:p>
    <w:p w14:paraId="6AB0B357" w14:textId="67AB31F7" w:rsidR="001C2094" w:rsidRPr="001C2094" w:rsidRDefault="004816AA">
      <w:pPr>
        <w:pStyle w:val="TOC2"/>
        <w:tabs>
          <w:tab w:val="right" w:leader="dot" w:pos="8630"/>
        </w:tabs>
        <w:rPr>
          <w:rFonts w:ascii="Meiryo" w:eastAsia="Meiryo" w:hAnsi="Meiryo"/>
          <w:noProof/>
        </w:rPr>
      </w:pPr>
      <w:hyperlink w:anchor="_Toc469565993" w:history="1">
        <w:r w:rsidR="001C2094" w:rsidRPr="001C2094">
          <w:rPr>
            <w:rStyle w:val="Hyperlink"/>
            <w:rFonts w:ascii="Meiryo" w:eastAsia="Meiryo" w:hAnsi="Meiryo" w:hint="eastAsia"/>
            <w:noProof/>
            <w:lang w:val="ja-JP" w:bidi="ja-JP"/>
          </w:rPr>
          <w:t>管理パックをインポートする方法</w:t>
        </w:r>
        <w:r w:rsidR="001C2094" w:rsidRPr="001C2094">
          <w:rPr>
            <w:rFonts w:ascii="Meiryo" w:eastAsia="Meiryo" w:hAnsi="Meiryo"/>
            <w:noProof/>
            <w:webHidden/>
          </w:rPr>
          <w:tab/>
        </w:r>
        <w:r w:rsidR="001C2094" w:rsidRPr="001C2094">
          <w:rPr>
            <w:rFonts w:ascii="Meiryo" w:eastAsia="Meiryo" w:hAnsi="Meiryo"/>
            <w:noProof/>
            <w:webHidden/>
          </w:rPr>
          <w:fldChar w:fldCharType="begin"/>
        </w:r>
        <w:r w:rsidR="001C2094" w:rsidRPr="001C2094">
          <w:rPr>
            <w:rFonts w:ascii="Meiryo" w:eastAsia="Meiryo" w:hAnsi="Meiryo"/>
            <w:noProof/>
            <w:webHidden/>
          </w:rPr>
          <w:instrText xml:space="preserve"> PAGEREF _Toc469565993 \h </w:instrText>
        </w:r>
        <w:r w:rsidR="001C2094" w:rsidRPr="001C2094">
          <w:rPr>
            <w:rFonts w:ascii="Meiryo" w:eastAsia="Meiryo" w:hAnsi="Meiryo"/>
            <w:noProof/>
            <w:webHidden/>
          </w:rPr>
        </w:r>
        <w:r w:rsidR="001C2094" w:rsidRPr="001C2094">
          <w:rPr>
            <w:rFonts w:ascii="Meiryo" w:eastAsia="Meiryo" w:hAnsi="Meiryo"/>
            <w:noProof/>
            <w:webHidden/>
          </w:rPr>
          <w:fldChar w:fldCharType="separate"/>
        </w:r>
        <w:r w:rsidR="001C2094" w:rsidRPr="001C2094">
          <w:rPr>
            <w:rFonts w:ascii="Meiryo" w:eastAsia="Meiryo" w:hAnsi="Meiryo"/>
            <w:noProof/>
            <w:webHidden/>
          </w:rPr>
          <w:t>22</w:t>
        </w:r>
        <w:r w:rsidR="001C2094" w:rsidRPr="001C2094">
          <w:rPr>
            <w:rFonts w:ascii="Meiryo" w:eastAsia="Meiryo" w:hAnsi="Meiryo"/>
            <w:noProof/>
            <w:webHidden/>
          </w:rPr>
          <w:fldChar w:fldCharType="end"/>
        </w:r>
      </w:hyperlink>
    </w:p>
    <w:p w14:paraId="17DCFF21" w14:textId="7F49C4C8" w:rsidR="001C2094" w:rsidRPr="001C2094" w:rsidRDefault="004816AA">
      <w:pPr>
        <w:pStyle w:val="TOC2"/>
        <w:tabs>
          <w:tab w:val="right" w:leader="dot" w:pos="8630"/>
        </w:tabs>
        <w:rPr>
          <w:rFonts w:ascii="Meiryo" w:eastAsia="Meiryo" w:hAnsi="Meiryo"/>
          <w:noProof/>
        </w:rPr>
      </w:pPr>
      <w:hyperlink w:anchor="_Toc469565994" w:history="1">
        <w:r w:rsidR="001C2094" w:rsidRPr="001C2094">
          <w:rPr>
            <w:rStyle w:val="Hyperlink"/>
            <w:rFonts w:ascii="Meiryo" w:eastAsia="Meiryo" w:hAnsi="Meiryo" w:hint="eastAsia"/>
            <w:noProof/>
            <w:lang w:val="ja-JP" w:bidi="ja-JP"/>
          </w:rPr>
          <w:t>エージェント</w:t>
        </w:r>
        <w:r w:rsidR="001C2094" w:rsidRPr="001C2094">
          <w:rPr>
            <w:rStyle w:val="Hyperlink"/>
            <w:rFonts w:ascii="Meiryo" w:eastAsia="Meiryo" w:hAnsi="Meiryo"/>
            <w:noProof/>
            <w:lang w:val="ja-JP" w:bidi="ja-JP"/>
          </w:rPr>
          <w:t xml:space="preserve"> </w:t>
        </w:r>
        <w:r w:rsidR="001C2094" w:rsidRPr="001C2094">
          <w:rPr>
            <w:rStyle w:val="Hyperlink"/>
            <w:rFonts w:ascii="Meiryo" w:eastAsia="Meiryo" w:hAnsi="Meiryo" w:hint="eastAsia"/>
            <w:noProof/>
            <w:lang w:val="ja-JP" w:bidi="ja-JP"/>
          </w:rPr>
          <w:t>プロキシ</w:t>
        </w:r>
        <w:r w:rsidR="001C2094" w:rsidRPr="001C2094">
          <w:rPr>
            <w:rStyle w:val="Hyperlink"/>
            <w:rFonts w:ascii="Meiryo" w:eastAsia="Meiryo" w:hAnsi="Meiryo"/>
            <w:noProof/>
            <w:lang w:val="ja-JP" w:bidi="ja-JP"/>
          </w:rPr>
          <w:t xml:space="preserve"> </w:t>
        </w:r>
        <w:r w:rsidR="001C2094" w:rsidRPr="001C2094">
          <w:rPr>
            <w:rStyle w:val="Hyperlink"/>
            <w:rFonts w:ascii="Meiryo" w:eastAsia="Meiryo" w:hAnsi="Meiryo" w:hint="eastAsia"/>
            <w:noProof/>
            <w:lang w:val="ja-JP" w:bidi="ja-JP"/>
          </w:rPr>
          <w:t>オプションを有効にする方法</w:t>
        </w:r>
        <w:r w:rsidR="001C2094" w:rsidRPr="001C2094">
          <w:rPr>
            <w:rFonts w:ascii="Meiryo" w:eastAsia="Meiryo" w:hAnsi="Meiryo"/>
            <w:noProof/>
            <w:webHidden/>
          </w:rPr>
          <w:tab/>
        </w:r>
        <w:r w:rsidR="001C2094" w:rsidRPr="001C2094">
          <w:rPr>
            <w:rFonts w:ascii="Meiryo" w:eastAsia="Meiryo" w:hAnsi="Meiryo"/>
            <w:noProof/>
            <w:webHidden/>
          </w:rPr>
          <w:fldChar w:fldCharType="begin"/>
        </w:r>
        <w:r w:rsidR="001C2094" w:rsidRPr="001C2094">
          <w:rPr>
            <w:rFonts w:ascii="Meiryo" w:eastAsia="Meiryo" w:hAnsi="Meiryo"/>
            <w:noProof/>
            <w:webHidden/>
          </w:rPr>
          <w:instrText xml:space="preserve"> PAGEREF _Toc469565994 \h </w:instrText>
        </w:r>
        <w:r w:rsidR="001C2094" w:rsidRPr="001C2094">
          <w:rPr>
            <w:rFonts w:ascii="Meiryo" w:eastAsia="Meiryo" w:hAnsi="Meiryo"/>
            <w:noProof/>
            <w:webHidden/>
          </w:rPr>
        </w:r>
        <w:r w:rsidR="001C2094" w:rsidRPr="001C2094">
          <w:rPr>
            <w:rFonts w:ascii="Meiryo" w:eastAsia="Meiryo" w:hAnsi="Meiryo"/>
            <w:noProof/>
            <w:webHidden/>
          </w:rPr>
          <w:fldChar w:fldCharType="separate"/>
        </w:r>
        <w:r w:rsidR="001C2094" w:rsidRPr="001C2094">
          <w:rPr>
            <w:rFonts w:ascii="Meiryo" w:eastAsia="Meiryo" w:hAnsi="Meiryo"/>
            <w:noProof/>
            <w:webHidden/>
          </w:rPr>
          <w:t>22</w:t>
        </w:r>
        <w:r w:rsidR="001C2094" w:rsidRPr="001C2094">
          <w:rPr>
            <w:rFonts w:ascii="Meiryo" w:eastAsia="Meiryo" w:hAnsi="Meiryo"/>
            <w:noProof/>
            <w:webHidden/>
          </w:rPr>
          <w:fldChar w:fldCharType="end"/>
        </w:r>
      </w:hyperlink>
    </w:p>
    <w:p w14:paraId="14344565" w14:textId="733EBD85" w:rsidR="001C2094" w:rsidRPr="001C2094" w:rsidRDefault="004816AA">
      <w:pPr>
        <w:pStyle w:val="TOC2"/>
        <w:tabs>
          <w:tab w:val="right" w:leader="dot" w:pos="8630"/>
        </w:tabs>
        <w:rPr>
          <w:rFonts w:ascii="Meiryo" w:eastAsia="Meiryo" w:hAnsi="Meiryo"/>
          <w:noProof/>
        </w:rPr>
      </w:pPr>
      <w:hyperlink w:anchor="_Toc469565995" w:history="1">
        <w:r w:rsidR="001C2094" w:rsidRPr="001C2094">
          <w:rPr>
            <w:rStyle w:val="Hyperlink"/>
            <w:rFonts w:ascii="Meiryo" w:eastAsia="Meiryo" w:hAnsi="Meiryo" w:hint="eastAsia"/>
            <w:noProof/>
            <w:lang w:val="ja-JP" w:bidi="ja-JP"/>
          </w:rPr>
          <w:t>実行プロファイルを構成する方法</w:t>
        </w:r>
        <w:r w:rsidR="001C2094" w:rsidRPr="001C2094">
          <w:rPr>
            <w:rFonts w:ascii="Meiryo" w:eastAsia="Meiryo" w:hAnsi="Meiryo"/>
            <w:noProof/>
            <w:webHidden/>
          </w:rPr>
          <w:tab/>
        </w:r>
        <w:r w:rsidR="001C2094" w:rsidRPr="001C2094">
          <w:rPr>
            <w:rFonts w:ascii="Meiryo" w:eastAsia="Meiryo" w:hAnsi="Meiryo"/>
            <w:noProof/>
            <w:webHidden/>
          </w:rPr>
          <w:fldChar w:fldCharType="begin"/>
        </w:r>
        <w:r w:rsidR="001C2094" w:rsidRPr="001C2094">
          <w:rPr>
            <w:rFonts w:ascii="Meiryo" w:eastAsia="Meiryo" w:hAnsi="Meiryo"/>
            <w:noProof/>
            <w:webHidden/>
          </w:rPr>
          <w:instrText xml:space="preserve"> PAGEREF _Toc469565995 \h </w:instrText>
        </w:r>
        <w:r w:rsidR="001C2094" w:rsidRPr="001C2094">
          <w:rPr>
            <w:rFonts w:ascii="Meiryo" w:eastAsia="Meiryo" w:hAnsi="Meiryo"/>
            <w:noProof/>
            <w:webHidden/>
          </w:rPr>
        </w:r>
        <w:r w:rsidR="001C2094" w:rsidRPr="001C2094">
          <w:rPr>
            <w:rFonts w:ascii="Meiryo" w:eastAsia="Meiryo" w:hAnsi="Meiryo"/>
            <w:noProof/>
            <w:webHidden/>
          </w:rPr>
          <w:fldChar w:fldCharType="separate"/>
        </w:r>
        <w:r w:rsidR="001C2094" w:rsidRPr="001C2094">
          <w:rPr>
            <w:rFonts w:ascii="Meiryo" w:eastAsia="Meiryo" w:hAnsi="Meiryo"/>
            <w:noProof/>
            <w:webHidden/>
          </w:rPr>
          <w:t>22</w:t>
        </w:r>
        <w:r w:rsidR="001C2094" w:rsidRPr="001C2094">
          <w:rPr>
            <w:rFonts w:ascii="Meiryo" w:eastAsia="Meiryo" w:hAnsi="Meiryo"/>
            <w:noProof/>
            <w:webHidden/>
          </w:rPr>
          <w:fldChar w:fldCharType="end"/>
        </w:r>
      </w:hyperlink>
    </w:p>
    <w:p w14:paraId="3456F435" w14:textId="0F0111A5" w:rsidR="001C2094" w:rsidRPr="001C2094" w:rsidRDefault="004816AA">
      <w:pPr>
        <w:pStyle w:val="TOC2"/>
        <w:tabs>
          <w:tab w:val="right" w:leader="dot" w:pos="8630"/>
        </w:tabs>
        <w:rPr>
          <w:rFonts w:ascii="Meiryo" w:eastAsia="Meiryo" w:hAnsi="Meiryo"/>
          <w:noProof/>
        </w:rPr>
      </w:pPr>
      <w:hyperlink w:anchor="_Toc469565996" w:history="1">
        <w:r w:rsidR="001C2094" w:rsidRPr="001C2094">
          <w:rPr>
            <w:rStyle w:val="Hyperlink"/>
            <w:rFonts w:ascii="Meiryo" w:eastAsia="Meiryo" w:hAnsi="Meiryo" w:hint="eastAsia"/>
            <w:noProof/>
            <w:lang w:val="ja-JP" w:bidi="ja-JP"/>
          </w:rPr>
          <w:t>セキュリティの構成</w:t>
        </w:r>
        <w:r w:rsidR="001C2094" w:rsidRPr="001C2094">
          <w:rPr>
            <w:rFonts w:ascii="Meiryo" w:eastAsia="Meiryo" w:hAnsi="Meiryo"/>
            <w:noProof/>
            <w:webHidden/>
          </w:rPr>
          <w:tab/>
        </w:r>
        <w:r w:rsidR="001C2094" w:rsidRPr="001C2094">
          <w:rPr>
            <w:rFonts w:ascii="Meiryo" w:eastAsia="Meiryo" w:hAnsi="Meiryo"/>
            <w:noProof/>
            <w:webHidden/>
          </w:rPr>
          <w:fldChar w:fldCharType="begin"/>
        </w:r>
        <w:r w:rsidR="001C2094" w:rsidRPr="001C2094">
          <w:rPr>
            <w:rFonts w:ascii="Meiryo" w:eastAsia="Meiryo" w:hAnsi="Meiryo"/>
            <w:noProof/>
            <w:webHidden/>
          </w:rPr>
          <w:instrText xml:space="preserve"> PAGEREF _Toc469565996 \h </w:instrText>
        </w:r>
        <w:r w:rsidR="001C2094" w:rsidRPr="001C2094">
          <w:rPr>
            <w:rFonts w:ascii="Meiryo" w:eastAsia="Meiryo" w:hAnsi="Meiryo"/>
            <w:noProof/>
            <w:webHidden/>
          </w:rPr>
        </w:r>
        <w:r w:rsidR="001C2094" w:rsidRPr="001C2094">
          <w:rPr>
            <w:rFonts w:ascii="Meiryo" w:eastAsia="Meiryo" w:hAnsi="Meiryo"/>
            <w:noProof/>
            <w:webHidden/>
          </w:rPr>
          <w:fldChar w:fldCharType="separate"/>
        </w:r>
        <w:r w:rsidR="001C2094" w:rsidRPr="001C2094">
          <w:rPr>
            <w:rFonts w:ascii="Meiryo" w:eastAsia="Meiryo" w:hAnsi="Meiryo"/>
            <w:noProof/>
            <w:webHidden/>
          </w:rPr>
          <w:t>23</w:t>
        </w:r>
        <w:r w:rsidR="001C2094" w:rsidRPr="001C2094">
          <w:rPr>
            <w:rFonts w:ascii="Meiryo" w:eastAsia="Meiryo" w:hAnsi="Meiryo"/>
            <w:noProof/>
            <w:webHidden/>
          </w:rPr>
          <w:fldChar w:fldCharType="end"/>
        </w:r>
      </w:hyperlink>
    </w:p>
    <w:p w14:paraId="06E357CB" w14:textId="1433F727" w:rsidR="001C2094" w:rsidRPr="001C2094" w:rsidRDefault="004816AA">
      <w:pPr>
        <w:pStyle w:val="TOC3"/>
        <w:tabs>
          <w:tab w:val="right" w:leader="dot" w:pos="8630"/>
        </w:tabs>
        <w:rPr>
          <w:rFonts w:ascii="Meiryo" w:eastAsia="Meiryo" w:hAnsi="Meiryo"/>
          <w:noProof/>
        </w:rPr>
      </w:pPr>
      <w:hyperlink w:anchor="_Toc469565997" w:history="1">
        <w:r w:rsidR="001C2094" w:rsidRPr="001C2094">
          <w:rPr>
            <w:rStyle w:val="Hyperlink"/>
            <w:rFonts w:ascii="Meiryo" w:eastAsia="Meiryo" w:hAnsi="Meiryo" w:hint="eastAsia"/>
            <w:noProof/>
            <w:lang w:val="ja-JP" w:bidi="ja-JP"/>
          </w:rPr>
          <w:t>実行プロファイル</w:t>
        </w:r>
        <w:r w:rsidR="001C2094" w:rsidRPr="001C2094">
          <w:rPr>
            <w:rFonts w:ascii="Meiryo" w:eastAsia="Meiryo" w:hAnsi="Meiryo"/>
            <w:noProof/>
            <w:webHidden/>
          </w:rPr>
          <w:tab/>
        </w:r>
        <w:r w:rsidR="001C2094" w:rsidRPr="001C2094">
          <w:rPr>
            <w:rFonts w:ascii="Meiryo" w:eastAsia="Meiryo" w:hAnsi="Meiryo"/>
            <w:noProof/>
            <w:webHidden/>
          </w:rPr>
          <w:fldChar w:fldCharType="begin"/>
        </w:r>
        <w:r w:rsidR="001C2094" w:rsidRPr="001C2094">
          <w:rPr>
            <w:rFonts w:ascii="Meiryo" w:eastAsia="Meiryo" w:hAnsi="Meiryo"/>
            <w:noProof/>
            <w:webHidden/>
          </w:rPr>
          <w:instrText xml:space="preserve"> PAGEREF _Toc469565997 \h </w:instrText>
        </w:r>
        <w:r w:rsidR="001C2094" w:rsidRPr="001C2094">
          <w:rPr>
            <w:rFonts w:ascii="Meiryo" w:eastAsia="Meiryo" w:hAnsi="Meiryo"/>
            <w:noProof/>
            <w:webHidden/>
          </w:rPr>
        </w:r>
        <w:r w:rsidR="001C2094" w:rsidRPr="001C2094">
          <w:rPr>
            <w:rFonts w:ascii="Meiryo" w:eastAsia="Meiryo" w:hAnsi="Meiryo"/>
            <w:noProof/>
            <w:webHidden/>
          </w:rPr>
          <w:fldChar w:fldCharType="separate"/>
        </w:r>
        <w:r w:rsidR="001C2094" w:rsidRPr="001C2094">
          <w:rPr>
            <w:rFonts w:ascii="Meiryo" w:eastAsia="Meiryo" w:hAnsi="Meiryo"/>
            <w:noProof/>
            <w:webHidden/>
          </w:rPr>
          <w:t>23</w:t>
        </w:r>
        <w:r w:rsidR="001C2094" w:rsidRPr="001C2094">
          <w:rPr>
            <w:rFonts w:ascii="Meiryo" w:eastAsia="Meiryo" w:hAnsi="Meiryo"/>
            <w:noProof/>
            <w:webHidden/>
          </w:rPr>
          <w:fldChar w:fldCharType="end"/>
        </w:r>
      </w:hyperlink>
    </w:p>
    <w:p w14:paraId="5AABC59C" w14:textId="440B7B51" w:rsidR="001C2094" w:rsidRPr="001C2094" w:rsidRDefault="004816AA">
      <w:pPr>
        <w:pStyle w:val="TOC3"/>
        <w:tabs>
          <w:tab w:val="right" w:leader="dot" w:pos="8630"/>
        </w:tabs>
        <w:rPr>
          <w:rFonts w:ascii="Meiryo" w:eastAsia="Meiryo" w:hAnsi="Meiryo"/>
          <w:noProof/>
        </w:rPr>
      </w:pPr>
      <w:hyperlink w:anchor="_Toc469565998" w:history="1">
        <w:r w:rsidR="001C2094" w:rsidRPr="001C2094">
          <w:rPr>
            <w:rStyle w:val="Hyperlink"/>
            <w:rFonts w:ascii="Meiryo" w:eastAsia="Meiryo" w:hAnsi="Meiryo" w:hint="eastAsia"/>
            <w:noProof/>
            <w:lang w:val="ja-JP" w:bidi="ja-JP"/>
          </w:rPr>
          <w:t>必要な権限</w:t>
        </w:r>
        <w:r w:rsidR="001C2094" w:rsidRPr="001C2094">
          <w:rPr>
            <w:rFonts w:ascii="Meiryo" w:eastAsia="Meiryo" w:hAnsi="Meiryo"/>
            <w:noProof/>
            <w:webHidden/>
          </w:rPr>
          <w:tab/>
        </w:r>
        <w:r w:rsidR="001C2094" w:rsidRPr="001C2094">
          <w:rPr>
            <w:rFonts w:ascii="Meiryo" w:eastAsia="Meiryo" w:hAnsi="Meiryo"/>
            <w:noProof/>
            <w:webHidden/>
          </w:rPr>
          <w:fldChar w:fldCharType="begin"/>
        </w:r>
        <w:r w:rsidR="001C2094" w:rsidRPr="001C2094">
          <w:rPr>
            <w:rFonts w:ascii="Meiryo" w:eastAsia="Meiryo" w:hAnsi="Meiryo"/>
            <w:noProof/>
            <w:webHidden/>
          </w:rPr>
          <w:instrText xml:space="preserve"> PAGEREF _Toc469565998 \h </w:instrText>
        </w:r>
        <w:r w:rsidR="001C2094" w:rsidRPr="001C2094">
          <w:rPr>
            <w:rFonts w:ascii="Meiryo" w:eastAsia="Meiryo" w:hAnsi="Meiryo"/>
            <w:noProof/>
            <w:webHidden/>
          </w:rPr>
        </w:r>
        <w:r w:rsidR="001C2094" w:rsidRPr="001C2094">
          <w:rPr>
            <w:rFonts w:ascii="Meiryo" w:eastAsia="Meiryo" w:hAnsi="Meiryo"/>
            <w:noProof/>
            <w:webHidden/>
          </w:rPr>
          <w:fldChar w:fldCharType="separate"/>
        </w:r>
        <w:r w:rsidR="001C2094" w:rsidRPr="001C2094">
          <w:rPr>
            <w:rFonts w:ascii="Meiryo" w:eastAsia="Meiryo" w:hAnsi="Meiryo"/>
            <w:noProof/>
            <w:webHidden/>
          </w:rPr>
          <w:t>24</w:t>
        </w:r>
        <w:r w:rsidR="001C2094" w:rsidRPr="001C2094">
          <w:rPr>
            <w:rFonts w:ascii="Meiryo" w:eastAsia="Meiryo" w:hAnsi="Meiryo"/>
            <w:noProof/>
            <w:webHidden/>
          </w:rPr>
          <w:fldChar w:fldCharType="end"/>
        </w:r>
      </w:hyperlink>
    </w:p>
    <w:p w14:paraId="0AC8DABA" w14:textId="5F20868D" w:rsidR="001C2094" w:rsidRPr="001C2094" w:rsidRDefault="004816AA">
      <w:pPr>
        <w:pStyle w:val="TOC3"/>
        <w:tabs>
          <w:tab w:val="right" w:leader="dot" w:pos="8630"/>
        </w:tabs>
        <w:rPr>
          <w:rFonts w:ascii="Meiryo" w:eastAsia="Meiryo" w:hAnsi="Meiryo"/>
          <w:noProof/>
        </w:rPr>
      </w:pPr>
      <w:hyperlink w:anchor="_Toc469565999" w:history="1">
        <w:r w:rsidR="001C2094" w:rsidRPr="001C2094">
          <w:rPr>
            <w:rStyle w:val="Hyperlink"/>
            <w:rFonts w:ascii="Meiryo" w:eastAsia="Meiryo" w:hAnsi="Meiryo" w:hint="eastAsia"/>
            <w:noProof/>
            <w:lang w:val="ja-JP" w:bidi="ja-JP"/>
          </w:rPr>
          <w:t>低い特権の環境</w:t>
        </w:r>
        <w:r w:rsidR="001C2094" w:rsidRPr="001C2094">
          <w:rPr>
            <w:rFonts w:ascii="Meiryo" w:eastAsia="Meiryo" w:hAnsi="Meiryo"/>
            <w:noProof/>
            <w:webHidden/>
          </w:rPr>
          <w:tab/>
        </w:r>
        <w:r w:rsidR="001C2094" w:rsidRPr="001C2094">
          <w:rPr>
            <w:rFonts w:ascii="Meiryo" w:eastAsia="Meiryo" w:hAnsi="Meiryo"/>
            <w:noProof/>
            <w:webHidden/>
          </w:rPr>
          <w:fldChar w:fldCharType="begin"/>
        </w:r>
        <w:r w:rsidR="001C2094" w:rsidRPr="001C2094">
          <w:rPr>
            <w:rFonts w:ascii="Meiryo" w:eastAsia="Meiryo" w:hAnsi="Meiryo"/>
            <w:noProof/>
            <w:webHidden/>
          </w:rPr>
          <w:instrText xml:space="preserve"> PAGEREF _Toc469565999 \h </w:instrText>
        </w:r>
        <w:r w:rsidR="001C2094" w:rsidRPr="001C2094">
          <w:rPr>
            <w:rFonts w:ascii="Meiryo" w:eastAsia="Meiryo" w:hAnsi="Meiryo"/>
            <w:noProof/>
            <w:webHidden/>
          </w:rPr>
        </w:r>
        <w:r w:rsidR="001C2094" w:rsidRPr="001C2094">
          <w:rPr>
            <w:rFonts w:ascii="Meiryo" w:eastAsia="Meiryo" w:hAnsi="Meiryo"/>
            <w:noProof/>
            <w:webHidden/>
          </w:rPr>
          <w:fldChar w:fldCharType="separate"/>
        </w:r>
        <w:r w:rsidR="001C2094" w:rsidRPr="001C2094">
          <w:rPr>
            <w:rFonts w:ascii="Meiryo" w:eastAsia="Meiryo" w:hAnsi="Meiryo"/>
            <w:noProof/>
            <w:webHidden/>
          </w:rPr>
          <w:t>25</w:t>
        </w:r>
        <w:r w:rsidR="001C2094" w:rsidRPr="001C2094">
          <w:rPr>
            <w:rFonts w:ascii="Meiryo" w:eastAsia="Meiryo" w:hAnsi="Meiryo"/>
            <w:noProof/>
            <w:webHidden/>
          </w:rPr>
          <w:fldChar w:fldCharType="end"/>
        </w:r>
      </w:hyperlink>
    </w:p>
    <w:p w14:paraId="567BB802" w14:textId="61276936" w:rsidR="001C2094" w:rsidRPr="001C2094" w:rsidRDefault="004816AA">
      <w:pPr>
        <w:pStyle w:val="TOC3"/>
        <w:tabs>
          <w:tab w:val="right" w:leader="dot" w:pos="8630"/>
        </w:tabs>
        <w:rPr>
          <w:rFonts w:ascii="Meiryo" w:eastAsia="Meiryo" w:hAnsi="Meiryo"/>
          <w:noProof/>
        </w:rPr>
      </w:pPr>
      <w:hyperlink w:anchor="_Toc469566000" w:history="1">
        <w:r w:rsidR="001C2094" w:rsidRPr="001C2094">
          <w:rPr>
            <w:rStyle w:val="Hyperlink"/>
            <w:rFonts w:ascii="Meiryo" w:eastAsia="Meiryo" w:hAnsi="Meiryo"/>
            <w:noProof/>
            <w:lang w:val="ja-JP" w:bidi="ja-JP"/>
          </w:rPr>
          <w:t xml:space="preserve">TLS 1.2 </w:t>
        </w:r>
        <w:r w:rsidR="001C2094" w:rsidRPr="001C2094">
          <w:rPr>
            <w:rStyle w:val="Hyperlink"/>
            <w:rFonts w:ascii="Meiryo" w:eastAsia="Meiryo" w:hAnsi="Meiryo" w:hint="eastAsia"/>
            <w:noProof/>
            <w:lang w:val="ja-JP" w:bidi="ja-JP"/>
          </w:rPr>
          <w:t>保護</w:t>
        </w:r>
        <w:r w:rsidR="001C2094" w:rsidRPr="001C2094">
          <w:rPr>
            <w:rFonts w:ascii="Meiryo" w:eastAsia="Meiryo" w:hAnsi="Meiryo"/>
            <w:noProof/>
            <w:webHidden/>
          </w:rPr>
          <w:tab/>
        </w:r>
        <w:r w:rsidR="001C2094" w:rsidRPr="001C2094">
          <w:rPr>
            <w:rFonts w:ascii="Meiryo" w:eastAsia="Meiryo" w:hAnsi="Meiryo"/>
            <w:noProof/>
            <w:webHidden/>
          </w:rPr>
          <w:fldChar w:fldCharType="begin"/>
        </w:r>
        <w:r w:rsidR="001C2094" w:rsidRPr="001C2094">
          <w:rPr>
            <w:rFonts w:ascii="Meiryo" w:eastAsia="Meiryo" w:hAnsi="Meiryo"/>
            <w:noProof/>
            <w:webHidden/>
          </w:rPr>
          <w:instrText xml:space="preserve"> PAGEREF _Toc469566000 \h </w:instrText>
        </w:r>
        <w:r w:rsidR="001C2094" w:rsidRPr="001C2094">
          <w:rPr>
            <w:rFonts w:ascii="Meiryo" w:eastAsia="Meiryo" w:hAnsi="Meiryo"/>
            <w:noProof/>
            <w:webHidden/>
          </w:rPr>
        </w:r>
        <w:r w:rsidR="001C2094" w:rsidRPr="001C2094">
          <w:rPr>
            <w:rFonts w:ascii="Meiryo" w:eastAsia="Meiryo" w:hAnsi="Meiryo"/>
            <w:noProof/>
            <w:webHidden/>
          </w:rPr>
          <w:fldChar w:fldCharType="separate"/>
        </w:r>
        <w:r w:rsidR="001C2094" w:rsidRPr="001C2094">
          <w:rPr>
            <w:rFonts w:ascii="Meiryo" w:eastAsia="Meiryo" w:hAnsi="Meiryo"/>
            <w:noProof/>
            <w:webHidden/>
          </w:rPr>
          <w:t>31</w:t>
        </w:r>
        <w:r w:rsidR="001C2094" w:rsidRPr="001C2094">
          <w:rPr>
            <w:rFonts w:ascii="Meiryo" w:eastAsia="Meiryo" w:hAnsi="Meiryo"/>
            <w:noProof/>
            <w:webHidden/>
          </w:rPr>
          <w:fldChar w:fldCharType="end"/>
        </w:r>
      </w:hyperlink>
    </w:p>
    <w:p w14:paraId="634F0588" w14:textId="06791874" w:rsidR="001C2094" w:rsidRPr="001C2094" w:rsidRDefault="004816AA">
      <w:pPr>
        <w:pStyle w:val="TOC1"/>
        <w:tabs>
          <w:tab w:val="right" w:leader="dot" w:pos="8630"/>
        </w:tabs>
        <w:rPr>
          <w:rFonts w:ascii="Meiryo" w:eastAsia="Meiryo" w:hAnsi="Meiryo"/>
          <w:noProof/>
        </w:rPr>
      </w:pPr>
      <w:hyperlink w:anchor="_Toc469566001" w:history="1">
        <w:r w:rsidR="001C2094" w:rsidRPr="001C2094">
          <w:rPr>
            <w:rStyle w:val="Hyperlink"/>
            <w:rFonts w:ascii="Meiryo" w:eastAsia="Meiryo" w:hAnsi="Meiryo"/>
            <w:noProof/>
            <w:lang w:val="ja-JP" w:bidi="ja-JP"/>
          </w:rPr>
          <w:t xml:space="preserve">Operations Manager </w:t>
        </w:r>
        <w:r w:rsidR="001C2094" w:rsidRPr="001C2094">
          <w:rPr>
            <w:rStyle w:val="Hyperlink"/>
            <w:rFonts w:ascii="Meiryo" w:eastAsia="Meiryo" w:hAnsi="Meiryo" w:hint="eastAsia"/>
            <w:noProof/>
            <w:lang w:val="ja-JP" w:bidi="ja-JP"/>
          </w:rPr>
          <w:t>コンソールによる情報の表示</w:t>
        </w:r>
        <w:r w:rsidR="001C2094" w:rsidRPr="001C2094">
          <w:rPr>
            <w:rFonts w:ascii="Meiryo" w:eastAsia="Meiryo" w:hAnsi="Meiryo"/>
            <w:noProof/>
            <w:webHidden/>
          </w:rPr>
          <w:tab/>
        </w:r>
        <w:r w:rsidR="001C2094" w:rsidRPr="001C2094">
          <w:rPr>
            <w:rFonts w:ascii="Meiryo" w:eastAsia="Meiryo" w:hAnsi="Meiryo"/>
            <w:noProof/>
            <w:webHidden/>
          </w:rPr>
          <w:fldChar w:fldCharType="begin"/>
        </w:r>
        <w:r w:rsidR="001C2094" w:rsidRPr="001C2094">
          <w:rPr>
            <w:rFonts w:ascii="Meiryo" w:eastAsia="Meiryo" w:hAnsi="Meiryo"/>
            <w:noProof/>
            <w:webHidden/>
          </w:rPr>
          <w:instrText xml:space="preserve"> PAGEREF _Toc469566001 \h </w:instrText>
        </w:r>
        <w:r w:rsidR="001C2094" w:rsidRPr="001C2094">
          <w:rPr>
            <w:rFonts w:ascii="Meiryo" w:eastAsia="Meiryo" w:hAnsi="Meiryo"/>
            <w:noProof/>
            <w:webHidden/>
          </w:rPr>
        </w:r>
        <w:r w:rsidR="001C2094" w:rsidRPr="001C2094">
          <w:rPr>
            <w:rFonts w:ascii="Meiryo" w:eastAsia="Meiryo" w:hAnsi="Meiryo"/>
            <w:noProof/>
            <w:webHidden/>
          </w:rPr>
          <w:fldChar w:fldCharType="separate"/>
        </w:r>
        <w:r w:rsidR="001C2094" w:rsidRPr="001C2094">
          <w:rPr>
            <w:rFonts w:ascii="Meiryo" w:eastAsia="Meiryo" w:hAnsi="Meiryo"/>
            <w:noProof/>
            <w:webHidden/>
          </w:rPr>
          <w:t>32</w:t>
        </w:r>
        <w:r w:rsidR="001C2094" w:rsidRPr="001C2094">
          <w:rPr>
            <w:rFonts w:ascii="Meiryo" w:eastAsia="Meiryo" w:hAnsi="Meiryo"/>
            <w:noProof/>
            <w:webHidden/>
          </w:rPr>
          <w:fldChar w:fldCharType="end"/>
        </w:r>
      </w:hyperlink>
    </w:p>
    <w:p w14:paraId="69942651" w14:textId="4DC9A376" w:rsidR="001C2094" w:rsidRPr="001C2094" w:rsidRDefault="004816AA">
      <w:pPr>
        <w:pStyle w:val="TOC2"/>
        <w:tabs>
          <w:tab w:val="right" w:leader="dot" w:pos="8630"/>
        </w:tabs>
        <w:rPr>
          <w:rFonts w:ascii="Meiryo" w:eastAsia="Meiryo" w:hAnsi="Meiryo"/>
          <w:noProof/>
        </w:rPr>
      </w:pPr>
      <w:hyperlink w:anchor="_Toc469566002" w:history="1">
        <w:r w:rsidR="001C2094" w:rsidRPr="001C2094">
          <w:rPr>
            <w:rStyle w:val="Hyperlink"/>
            <w:rFonts w:ascii="Meiryo" w:eastAsia="Meiryo" w:hAnsi="Meiryo" w:hint="eastAsia"/>
            <w:noProof/>
            <w:lang w:val="ja-JP" w:bidi="ja-JP"/>
          </w:rPr>
          <w:t>バージョンに依存しない</w:t>
        </w:r>
        <w:r w:rsidR="001C2094" w:rsidRPr="001C2094">
          <w:rPr>
            <w:rStyle w:val="Hyperlink"/>
            <w:rFonts w:ascii="Meiryo" w:eastAsia="Meiryo" w:hAnsi="Meiryo"/>
            <w:noProof/>
            <w:lang w:val="ja-JP" w:bidi="ja-JP"/>
          </w:rPr>
          <w:t xml:space="preserve"> (</w:t>
        </w:r>
        <w:r w:rsidR="001C2094" w:rsidRPr="001C2094">
          <w:rPr>
            <w:rStyle w:val="Hyperlink"/>
            <w:rFonts w:ascii="Meiryo" w:eastAsia="Meiryo" w:hAnsi="Meiryo" w:hint="eastAsia"/>
            <w:noProof/>
            <w:lang w:val="ja-JP" w:bidi="ja-JP"/>
          </w:rPr>
          <w:t>汎用</w:t>
        </w:r>
        <w:r w:rsidR="001C2094" w:rsidRPr="001C2094">
          <w:rPr>
            <w:rStyle w:val="Hyperlink"/>
            <w:rFonts w:ascii="Meiryo" w:eastAsia="Meiryo" w:hAnsi="Meiryo"/>
            <w:noProof/>
            <w:lang w:val="ja-JP" w:bidi="ja-JP"/>
          </w:rPr>
          <w:t xml:space="preserve">) </w:t>
        </w:r>
        <w:r w:rsidR="001C2094" w:rsidRPr="001C2094">
          <w:rPr>
            <w:rStyle w:val="Hyperlink"/>
            <w:rFonts w:ascii="Meiryo" w:eastAsia="Meiryo" w:hAnsi="Meiryo" w:hint="eastAsia"/>
            <w:noProof/>
            <w:lang w:val="ja-JP" w:bidi="ja-JP"/>
          </w:rPr>
          <w:t>ビューとダッシュボード</w:t>
        </w:r>
        <w:r w:rsidR="001C2094" w:rsidRPr="001C2094">
          <w:rPr>
            <w:rFonts w:ascii="Meiryo" w:eastAsia="Meiryo" w:hAnsi="Meiryo"/>
            <w:noProof/>
            <w:webHidden/>
          </w:rPr>
          <w:tab/>
        </w:r>
        <w:r w:rsidR="001C2094" w:rsidRPr="001C2094">
          <w:rPr>
            <w:rFonts w:ascii="Meiryo" w:eastAsia="Meiryo" w:hAnsi="Meiryo"/>
            <w:noProof/>
            <w:webHidden/>
          </w:rPr>
          <w:fldChar w:fldCharType="begin"/>
        </w:r>
        <w:r w:rsidR="001C2094" w:rsidRPr="001C2094">
          <w:rPr>
            <w:rFonts w:ascii="Meiryo" w:eastAsia="Meiryo" w:hAnsi="Meiryo"/>
            <w:noProof/>
            <w:webHidden/>
          </w:rPr>
          <w:instrText xml:space="preserve"> PAGEREF _Toc469566002 \h </w:instrText>
        </w:r>
        <w:r w:rsidR="001C2094" w:rsidRPr="001C2094">
          <w:rPr>
            <w:rFonts w:ascii="Meiryo" w:eastAsia="Meiryo" w:hAnsi="Meiryo"/>
            <w:noProof/>
            <w:webHidden/>
          </w:rPr>
        </w:r>
        <w:r w:rsidR="001C2094" w:rsidRPr="001C2094">
          <w:rPr>
            <w:rFonts w:ascii="Meiryo" w:eastAsia="Meiryo" w:hAnsi="Meiryo"/>
            <w:noProof/>
            <w:webHidden/>
          </w:rPr>
          <w:fldChar w:fldCharType="separate"/>
        </w:r>
        <w:r w:rsidR="001C2094" w:rsidRPr="001C2094">
          <w:rPr>
            <w:rFonts w:ascii="Meiryo" w:eastAsia="Meiryo" w:hAnsi="Meiryo"/>
            <w:noProof/>
            <w:webHidden/>
          </w:rPr>
          <w:t>32</w:t>
        </w:r>
        <w:r w:rsidR="001C2094" w:rsidRPr="001C2094">
          <w:rPr>
            <w:rFonts w:ascii="Meiryo" w:eastAsia="Meiryo" w:hAnsi="Meiryo"/>
            <w:noProof/>
            <w:webHidden/>
          </w:rPr>
          <w:fldChar w:fldCharType="end"/>
        </w:r>
      </w:hyperlink>
    </w:p>
    <w:p w14:paraId="738EF18D" w14:textId="203B1A20" w:rsidR="001C2094" w:rsidRPr="001C2094" w:rsidRDefault="004816AA">
      <w:pPr>
        <w:pStyle w:val="TOC2"/>
        <w:tabs>
          <w:tab w:val="right" w:leader="dot" w:pos="8630"/>
        </w:tabs>
        <w:rPr>
          <w:rFonts w:ascii="Meiryo" w:eastAsia="Meiryo" w:hAnsi="Meiryo"/>
          <w:noProof/>
        </w:rPr>
      </w:pPr>
      <w:hyperlink w:anchor="_Toc469566003" w:history="1">
        <w:r w:rsidR="001C2094" w:rsidRPr="001C2094">
          <w:rPr>
            <w:rStyle w:val="Hyperlink"/>
            <w:rFonts w:ascii="Meiryo" w:eastAsia="Meiryo" w:hAnsi="Meiryo"/>
            <w:noProof/>
            <w:lang w:val="ja-JP" w:bidi="ja-JP"/>
          </w:rPr>
          <w:t xml:space="preserve">SQL Server 2016 </w:t>
        </w:r>
        <w:r w:rsidR="001C2094" w:rsidRPr="001C2094">
          <w:rPr>
            <w:rStyle w:val="Hyperlink"/>
            <w:rFonts w:ascii="Meiryo" w:eastAsia="Meiryo" w:hAnsi="Meiryo" w:hint="eastAsia"/>
            <w:noProof/>
            <w:lang w:val="ja-JP" w:bidi="ja-JP"/>
          </w:rPr>
          <w:t>レプリケーション</w:t>
        </w:r>
        <w:r w:rsidR="001C2094" w:rsidRPr="001C2094">
          <w:rPr>
            <w:rStyle w:val="Hyperlink"/>
            <w:rFonts w:ascii="Meiryo" w:eastAsia="Meiryo" w:hAnsi="Meiryo"/>
            <w:noProof/>
            <w:lang w:val="ja-JP" w:bidi="ja-JP"/>
          </w:rPr>
          <w:t xml:space="preserve"> </w:t>
        </w:r>
        <w:r w:rsidR="001C2094" w:rsidRPr="001C2094">
          <w:rPr>
            <w:rStyle w:val="Hyperlink"/>
            <w:rFonts w:ascii="Meiryo" w:eastAsia="Meiryo" w:hAnsi="Meiryo" w:hint="eastAsia"/>
            <w:noProof/>
            <w:lang w:val="ja-JP" w:bidi="ja-JP"/>
          </w:rPr>
          <w:t>ビュー</w:t>
        </w:r>
        <w:r w:rsidR="001C2094" w:rsidRPr="001C2094">
          <w:rPr>
            <w:rFonts w:ascii="Meiryo" w:eastAsia="Meiryo" w:hAnsi="Meiryo"/>
            <w:noProof/>
            <w:webHidden/>
          </w:rPr>
          <w:tab/>
        </w:r>
        <w:r w:rsidR="001C2094" w:rsidRPr="001C2094">
          <w:rPr>
            <w:rFonts w:ascii="Meiryo" w:eastAsia="Meiryo" w:hAnsi="Meiryo"/>
            <w:noProof/>
            <w:webHidden/>
          </w:rPr>
          <w:fldChar w:fldCharType="begin"/>
        </w:r>
        <w:r w:rsidR="001C2094" w:rsidRPr="001C2094">
          <w:rPr>
            <w:rFonts w:ascii="Meiryo" w:eastAsia="Meiryo" w:hAnsi="Meiryo"/>
            <w:noProof/>
            <w:webHidden/>
          </w:rPr>
          <w:instrText xml:space="preserve"> PAGEREF _Toc469566003 \h </w:instrText>
        </w:r>
        <w:r w:rsidR="001C2094" w:rsidRPr="001C2094">
          <w:rPr>
            <w:rFonts w:ascii="Meiryo" w:eastAsia="Meiryo" w:hAnsi="Meiryo"/>
            <w:noProof/>
            <w:webHidden/>
          </w:rPr>
        </w:r>
        <w:r w:rsidR="001C2094" w:rsidRPr="001C2094">
          <w:rPr>
            <w:rFonts w:ascii="Meiryo" w:eastAsia="Meiryo" w:hAnsi="Meiryo"/>
            <w:noProof/>
            <w:webHidden/>
          </w:rPr>
          <w:fldChar w:fldCharType="separate"/>
        </w:r>
        <w:r w:rsidR="001C2094" w:rsidRPr="001C2094">
          <w:rPr>
            <w:rFonts w:ascii="Meiryo" w:eastAsia="Meiryo" w:hAnsi="Meiryo"/>
            <w:noProof/>
            <w:webHidden/>
          </w:rPr>
          <w:t>33</w:t>
        </w:r>
        <w:r w:rsidR="001C2094" w:rsidRPr="001C2094">
          <w:rPr>
            <w:rFonts w:ascii="Meiryo" w:eastAsia="Meiryo" w:hAnsi="Meiryo"/>
            <w:noProof/>
            <w:webHidden/>
          </w:rPr>
          <w:fldChar w:fldCharType="end"/>
        </w:r>
      </w:hyperlink>
    </w:p>
    <w:p w14:paraId="4DD59F4A" w14:textId="41CBDDB6" w:rsidR="001C2094" w:rsidRPr="001C2094" w:rsidRDefault="004816AA">
      <w:pPr>
        <w:pStyle w:val="TOC2"/>
        <w:tabs>
          <w:tab w:val="right" w:leader="dot" w:pos="8630"/>
        </w:tabs>
        <w:rPr>
          <w:rFonts w:ascii="Meiryo" w:eastAsia="Meiryo" w:hAnsi="Meiryo"/>
          <w:noProof/>
        </w:rPr>
      </w:pPr>
      <w:hyperlink w:anchor="_Toc469566004" w:history="1">
        <w:r w:rsidR="001C2094" w:rsidRPr="001C2094">
          <w:rPr>
            <w:rStyle w:val="Hyperlink"/>
            <w:rFonts w:ascii="Meiryo" w:eastAsia="Meiryo" w:hAnsi="Meiryo" w:hint="eastAsia"/>
            <w:noProof/>
            <w:lang w:val="ja-JP" w:bidi="ja-JP"/>
          </w:rPr>
          <w:t>ダッシュボード</w:t>
        </w:r>
        <w:r w:rsidR="001C2094" w:rsidRPr="001C2094">
          <w:rPr>
            <w:rFonts w:ascii="Meiryo" w:eastAsia="Meiryo" w:hAnsi="Meiryo"/>
            <w:noProof/>
            <w:webHidden/>
          </w:rPr>
          <w:tab/>
        </w:r>
        <w:r w:rsidR="001C2094" w:rsidRPr="001C2094">
          <w:rPr>
            <w:rFonts w:ascii="Meiryo" w:eastAsia="Meiryo" w:hAnsi="Meiryo"/>
            <w:noProof/>
            <w:webHidden/>
          </w:rPr>
          <w:fldChar w:fldCharType="begin"/>
        </w:r>
        <w:r w:rsidR="001C2094" w:rsidRPr="001C2094">
          <w:rPr>
            <w:rFonts w:ascii="Meiryo" w:eastAsia="Meiryo" w:hAnsi="Meiryo"/>
            <w:noProof/>
            <w:webHidden/>
          </w:rPr>
          <w:instrText xml:space="preserve"> PAGEREF _Toc469566004 \h </w:instrText>
        </w:r>
        <w:r w:rsidR="001C2094" w:rsidRPr="001C2094">
          <w:rPr>
            <w:rFonts w:ascii="Meiryo" w:eastAsia="Meiryo" w:hAnsi="Meiryo"/>
            <w:noProof/>
            <w:webHidden/>
          </w:rPr>
        </w:r>
        <w:r w:rsidR="001C2094" w:rsidRPr="001C2094">
          <w:rPr>
            <w:rFonts w:ascii="Meiryo" w:eastAsia="Meiryo" w:hAnsi="Meiryo"/>
            <w:noProof/>
            <w:webHidden/>
          </w:rPr>
          <w:fldChar w:fldCharType="separate"/>
        </w:r>
        <w:r w:rsidR="001C2094" w:rsidRPr="001C2094">
          <w:rPr>
            <w:rFonts w:ascii="Meiryo" w:eastAsia="Meiryo" w:hAnsi="Meiryo"/>
            <w:noProof/>
            <w:webHidden/>
          </w:rPr>
          <w:t>33</w:t>
        </w:r>
        <w:r w:rsidR="001C2094" w:rsidRPr="001C2094">
          <w:rPr>
            <w:rFonts w:ascii="Meiryo" w:eastAsia="Meiryo" w:hAnsi="Meiryo"/>
            <w:noProof/>
            <w:webHidden/>
          </w:rPr>
          <w:fldChar w:fldCharType="end"/>
        </w:r>
      </w:hyperlink>
    </w:p>
    <w:p w14:paraId="174CB779" w14:textId="6EBF8541" w:rsidR="001C2094" w:rsidRPr="001C2094" w:rsidRDefault="004816AA">
      <w:pPr>
        <w:pStyle w:val="TOC3"/>
        <w:tabs>
          <w:tab w:val="right" w:leader="dot" w:pos="8630"/>
        </w:tabs>
        <w:rPr>
          <w:rFonts w:ascii="Meiryo" w:eastAsia="Meiryo" w:hAnsi="Meiryo"/>
          <w:noProof/>
        </w:rPr>
      </w:pPr>
      <w:hyperlink w:anchor="_Toc469566005" w:history="1">
        <w:r w:rsidR="001C2094" w:rsidRPr="001C2094">
          <w:rPr>
            <w:rStyle w:val="Hyperlink"/>
            <w:rFonts w:ascii="Meiryo" w:eastAsia="Meiryo" w:hAnsi="Meiryo" w:hint="eastAsia"/>
            <w:noProof/>
            <w:lang w:val="ja-JP" w:bidi="ja-JP"/>
          </w:rPr>
          <w:t>レプリケーションの最上位レベル</w:t>
        </w:r>
        <w:r w:rsidR="001C2094" w:rsidRPr="001C2094">
          <w:rPr>
            <w:rStyle w:val="Hyperlink"/>
            <w:rFonts w:ascii="Meiryo" w:eastAsia="Meiryo" w:hAnsi="Meiryo"/>
            <w:noProof/>
            <w:lang w:val="ja-JP" w:bidi="ja-JP"/>
          </w:rPr>
          <w:t xml:space="preserve"> </w:t>
        </w:r>
        <w:r w:rsidR="001C2094" w:rsidRPr="001C2094">
          <w:rPr>
            <w:rStyle w:val="Hyperlink"/>
            <w:rFonts w:ascii="Meiryo" w:eastAsia="Meiryo" w:hAnsi="Meiryo" w:hint="eastAsia"/>
            <w:noProof/>
            <w:lang w:val="ja-JP" w:bidi="ja-JP"/>
          </w:rPr>
          <w:t>データセンター</w:t>
        </w:r>
        <w:r w:rsidR="001C2094" w:rsidRPr="001C2094">
          <w:rPr>
            <w:rStyle w:val="Hyperlink"/>
            <w:rFonts w:ascii="Meiryo" w:eastAsia="Meiryo" w:hAnsi="Meiryo"/>
            <w:noProof/>
            <w:lang w:val="ja-JP" w:bidi="ja-JP"/>
          </w:rPr>
          <w:t xml:space="preserve"> </w:t>
        </w:r>
        <w:r w:rsidR="001C2094" w:rsidRPr="001C2094">
          <w:rPr>
            <w:rStyle w:val="Hyperlink"/>
            <w:rFonts w:ascii="Meiryo" w:eastAsia="Meiryo" w:hAnsi="Meiryo" w:hint="eastAsia"/>
            <w:noProof/>
            <w:lang w:val="ja-JP" w:bidi="ja-JP"/>
          </w:rPr>
          <w:t>ダッシュボード</w:t>
        </w:r>
        <w:r w:rsidR="001C2094" w:rsidRPr="001C2094">
          <w:rPr>
            <w:rFonts w:ascii="Meiryo" w:eastAsia="Meiryo" w:hAnsi="Meiryo"/>
            <w:noProof/>
            <w:webHidden/>
          </w:rPr>
          <w:tab/>
        </w:r>
        <w:r w:rsidR="001C2094" w:rsidRPr="001C2094">
          <w:rPr>
            <w:rFonts w:ascii="Meiryo" w:eastAsia="Meiryo" w:hAnsi="Meiryo"/>
            <w:noProof/>
            <w:webHidden/>
          </w:rPr>
          <w:fldChar w:fldCharType="begin"/>
        </w:r>
        <w:r w:rsidR="001C2094" w:rsidRPr="001C2094">
          <w:rPr>
            <w:rFonts w:ascii="Meiryo" w:eastAsia="Meiryo" w:hAnsi="Meiryo"/>
            <w:noProof/>
            <w:webHidden/>
          </w:rPr>
          <w:instrText xml:space="preserve"> PAGEREF _Toc469566005 \h </w:instrText>
        </w:r>
        <w:r w:rsidR="001C2094" w:rsidRPr="001C2094">
          <w:rPr>
            <w:rFonts w:ascii="Meiryo" w:eastAsia="Meiryo" w:hAnsi="Meiryo"/>
            <w:noProof/>
            <w:webHidden/>
          </w:rPr>
        </w:r>
        <w:r w:rsidR="001C2094" w:rsidRPr="001C2094">
          <w:rPr>
            <w:rFonts w:ascii="Meiryo" w:eastAsia="Meiryo" w:hAnsi="Meiryo"/>
            <w:noProof/>
            <w:webHidden/>
          </w:rPr>
          <w:fldChar w:fldCharType="separate"/>
        </w:r>
        <w:r w:rsidR="001C2094" w:rsidRPr="001C2094">
          <w:rPr>
            <w:rFonts w:ascii="Meiryo" w:eastAsia="Meiryo" w:hAnsi="Meiryo"/>
            <w:noProof/>
            <w:webHidden/>
          </w:rPr>
          <w:t>34</w:t>
        </w:r>
        <w:r w:rsidR="001C2094" w:rsidRPr="001C2094">
          <w:rPr>
            <w:rFonts w:ascii="Meiryo" w:eastAsia="Meiryo" w:hAnsi="Meiryo"/>
            <w:noProof/>
            <w:webHidden/>
          </w:rPr>
          <w:fldChar w:fldCharType="end"/>
        </w:r>
      </w:hyperlink>
    </w:p>
    <w:p w14:paraId="75274B69" w14:textId="38693FB4" w:rsidR="001C2094" w:rsidRPr="001C2094" w:rsidRDefault="004816AA">
      <w:pPr>
        <w:pStyle w:val="TOC3"/>
        <w:tabs>
          <w:tab w:val="right" w:leader="dot" w:pos="8630"/>
        </w:tabs>
        <w:rPr>
          <w:rFonts w:ascii="Meiryo" w:eastAsia="Meiryo" w:hAnsi="Meiryo"/>
          <w:noProof/>
        </w:rPr>
      </w:pPr>
      <w:hyperlink w:anchor="_Toc469566006" w:history="1">
        <w:r w:rsidR="001C2094" w:rsidRPr="001C2094">
          <w:rPr>
            <w:rStyle w:val="Hyperlink"/>
            <w:rFonts w:ascii="Meiryo" w:eastAsia="Meiryo" w:hAnsi="Meiryo" w:hint="eastAsia"/>
            <w:noProof/>
            <w:lang w:val="ja-JP" w:bidi="ja-JP"/>
          </w:rPr>
          <w:t>レプリケーション</w:t>
        </w:r>
        <w:r w:rsidR="001C2094" w:rsidRPr="001C2094">
          <w:rPr>
            <w:rStyle w:val="Hyperlink"/>
            <w:rFonts w:ascii="Meiryo" w:eastAsia="Meiryo" w:hAnsi="Meiryo"/>
            <w:noProof/>
            <w:lang w:val="ja-JP" w:bidi="ja-JP"/>
          </w:rPr>
          <w:t xml:space="preserve"> </w:t>
        </w:r>
        <w:r w:rsidR="001C2094" w:rsidRPr="001C2094">
          <w:rPr>
            <w:rStyle w:val="Hyperlink"/>
            <w:rFonts w:ascii="Meiryo" w:eastAsia="Meiryo" w:hAnsi="Meiryo" w:hint="eastAsia"/>
            <w:noProof/>
            <w:lang w:val="ja-JP" w:bidi="ja-JP"/>
          </w:rPr>
          <w:t>コンポーネント</w:t>
        </w:r>
        <w:r w:rsidR="001C2094" w:rsidRPr="001C2094">
          <w:rPr>
            <w:rStyle w:val="Hyperlink"/>
            <w:rFonts w:ascii="Meiryo" w:eastAsia="Meiryo" w:hAnsi="Meiryo"/>
            <w:noProof/>
            <w:lang w:val="ja-JP" w:bidi="ja-JP"/>
          </w:rPr>
          <w:t xml:space="preserve"> </w:t>
        </w:r>
        <w:r w:rsidR="001C2094" w:rsidRPr="001C2094">
          <w:rPr>
            <w:rStyle w:val="Hyperlink"/>
            <w:rFonts w:ascii="Meiryo" w:eastAsia="Meiryo" w:hAnsi="Meiryo" w:hint="eastAsia"/>
            <w:noProof/>
            <w:lang w:val="ja-JP" w:bidi="ja-JP"/>
          </w:rPr>
          <w:t>データセンター</w:t>
        </w:r>
        <w:r w:rsidR="001C2094" w:rsidRPr="001C2094">
          <w:rPr>
            <w:rStyle w:val="Hyperlink"/>
            <w:rFonts w:ascii="Meiryo" w:eastAsia="Meiryo" w:hAnsi="Meiryo"/>
            <w:noProof/>
            <w:lang w:val="ja-JP" w:bidi="ja-JP"/>
          </w:rPr>
          <w:t xml:space="preserve"> </w:t>
        </w:r>
        <w:r w:rsidR="001C2094" w:rsidRPr="001C2094">
          <w:rPr>
            <w:rStyle w:val="Hyperlink"/>
            <w:rFonts w:ascii="Meiryo" w:eastAsia="Meiryo" w:hAnsi="Meiryo" w:hint="eastAsia"/>
            <w:noProof/>
            <w:lang w:val="ja-JP" w:bidi="ja-JP"/>
          </w:rPr>
          <w:t>ダッシュボード</w:t>
        </w:r>
        <w:r w:rsidR="001C2094" w:rsidRPr="001C2094">
          <w:rPr>
            <w:rFonts w:ascii="Meiryo" w:eastAsia="Meiryo" w:hAnsi="Meiryo"/>
            <w:noProof/>
            <w:webHidden/>
          </w:rPr>
          <w:tab/>
        </w:r>
        <w:r w:rsidR="001C2094" w:rsidRPr="001C2094">
          <w:rPr>
            <w:rFonts w:ascii="Meiryo" w:eastAsia="Meiryo" w:hAnsi="Meiryo"/>
            <w:noProof/>
            <w:webHidden/>
          </w:rPr>
          <w:fldChar w:fldCharType="begin"/>
        </w:r>
        <w:r w:rsidR="001C2094" w:rsidRPr="001C2094">
          <w:rPr>
            <w:rFonts w:ascii="Meiryo" w:eastAsia="Meiryo" w:hAnsi="Meiryo"/>
            <w:noProof/>
            <w:webHidden/>
          </w:rPr>
          <w:instrText xml:space="preserve"> PAGEREF _Toc469566006 \h </w:instrText>
        </w:r>
        <w:r w:rsidR="001C2094" w:rsidRPr="001C2094">
          <w:rPr>
            <w:rFonts w:ascii="Meiryo" w:eastAsia="Meiryo" w:hAnsi="Meiryo"/>
            <w:noProof/>
            <w:webHidden/>
          </w:rPr>
        </w:r>
        <w:r w:rsidR="001C2094" w:rsidRPr="001C2094">
          <w:rPr>
            <w:rFonts w:ascii="Meiryo" w:eastAsia="Meiryo" w:hAnsi="Meiryo"/>
            <w:noProof/>
            <w:webHidden/>
          </w:rPr>
          <w:fldChar w:fldCharType="separate"/>
        </w:r>
        <w:r w:rsidR="001C2094" w:rsidRPr="001C2094">
          <w:rPr>
            <w:rFonts w:ascii="Meiryo" w:eastAsia="Meiryo" w:hAnsi="Meiryo"/>
            <w:noProof/>
            <w:webHidden/>
          </w:rPr>
          <w:t>35</w:t>
        </w:r>
        <w:r w:rsidR="001C2094" w:rsidRPr="001C2094">
          <w:rPr>
            <w:rFonts w:ascii="Meiryo" w:eastAsia="Meiryo" w:hAnsi="Meiryo"/>
            <w:noProof/>
            <w:webHidden/>
          </w:rPr>
          <w:fldChar w:fldCharType="end"/>
        </w:r>
      </w:hyperlink>
    </w:p>
    <w:p w14:paraId="7F84ECA8" w14:textId="39DA3C0D" w:rsidR="001C2094" w:rsidRPr="001C2094" w:rsidRDefault="004816AA">
      <w:pPr>
        <w:pStyle w:val="TOC3"/>
        <w:tabs>
          <w:tab w:val="right" w:leader="dot" w:pos="8630"/>
        </w:tabs>
        <w:rPr>
          <w:rFonts w:ascii="Meiryo" w:eastAsia="Meiryo" w:hAnsi="Meiryo"/>
          <w:noProof/>
        </w:rPr>
      </w:pPr>
      <w:hyperlink w:anchor="_Toc469566007" w:history="1">
        <w:r w:rsidR="001C2094" w:rsidRPr="001C2094">
          <w:rPr>
            <w:rStyle w:val="Hyperlink"/>
            <w:rFonts w:ascii="Meiryo" w:eastAsia="Meiryo" w:hAnsi="Meiryo"/>
            <w:noProof/>
            <w:lang w:val="ja-JP" w:bidi="ja-JP"/>
          </w:rPr>
          <w:t xml:space="preserve">SQL Server 2016 </w:t>
        </w:r>
        <w:r w:rsidR="001C2094" w:rsidRPr="001C2094">
          <w:rPr>
            <w:rStyle w:val="Hyperlink"/>
            <w:rFonts w:ascii="Meiryo" w:eastAsia="Meiryo" w:hAnsi="Meiryo" w:hint="eastAsia"/>
            <w:noProof/>
            <w:lang w:val="ja-JP" w:bidi="ja-JP"/>
          </w:rPr>
          <w:t>レプリケーション</w:t>
        </w:r>
        <w:r w:rsidR="001C2094" w:rsidRPr="001C2094">
          <w:rPr>
            <w:rStyle w:val="Hyperlink"/>
            <w:rFonts w:ascii="Meiryo" w:eastAsia="Meiryo" w:hAnsi="Meiryo"/>
            <w:noProof/>
            <w:lang w:val="ja-JP" w:bidi="ja-JP"/>
          </w:rPr>
          <w:t xml:space="preserve"> </w:t>
        </w:r>
        <w:r w:rsidR="001C2094" w:rsidRPr="001C2094">
          <w:rPr>
            <w:rStyle w:val="Hyperlink"/>
            <w:rFonts w:ascii="Meiryo" w:eastAsia="Meiryo" w:hAnsi="Meiryo" w:hint="eastAsia"/>
            <w:noProof/>
            <w:lang w:val="ja-JP" w:bidi="ja-JP"/>
          </w:rPr>
          <w:t>データセンター</w:t>
        </w:r>
        <w:r w:rsidR="001C2094" w:rsidRPr="001C2094">
          <w:rPr>
            <w:rStyle w:val="Hyperlink"/>
            <w:rFonts w:ascii="Meiryo" w:eastAsia="Meiryo" w:hAnsi="Meiryo"/>
            <w:noProof/>
            <w:lang w:val="ja-JP" w:bidi="ja-JP"/>
          </w:rPr>
          <w:t xml:space="preserve"> </w:t>
        </w:r>
        <w:r w:rsidR="001C2094" w:rsidRPr="001C2094">
          <w:rPr>
            <w:rStyle w:val="Hyperlink"/>
            <w:rFonts w:ascii="Meiryo" w:eastAsia="Meiryo" w:hAnsi="Meiryo" w:hint="eastAsia"/>
            <w:noProof/>
            <w:lang w:val="ja-JP" w:bidi="ja-JP"/>
          </w:rPr>
          <w:t>ダッシュボード</w:t>
        </w:r>
        <w:r w:rsidR="001C2094" w:rsidRPr="001C2094">
          <w:rPr>
            <w:rFonts w:ascii="Meiryo" w:eastAsia="Meiryo" w:hAnsi="Meiryo"/>
            <w:noProof/>
            <w:webHidden/>
          </w:rPr>
          <w:tab/>
        </w:r>
        <w:r w:rsidR="001C2094" w:rsidRPr="001C2094">
          <w:rPr>
            <w:rFonts w:ascii="Meiryo" w:eastAsia="Meiryo" w:hAnsi="Meiryo"/>
            <w:noProof/>
            <w:webHidden/>
          </w:rPr>
          <w:fldChar w:fldCharType="begin"/>
        </w:r>
        <w:r w:rsidR="001C2094" w:rsidRPr="001C2094">
          <w:rPr>
            <w:rFonts w:ascii="Meiryo" w:eastAsia="Meiryo" w:hAnsi="Meiryo"/>
            <w:noProof/>
            <w:webHidden/>
          </w:rPr>
          <w:instrText xml:space="preserve"> PAGEREF _Toc469566007 \h </w:instrText>
        </w:r>
        <w:r w:rsidR="001C2094" w:rsidRPr="001C2094">
          <w:rPr>
            <w:rFonts w:ascii="Meiryo" w:eastAsia="Meiryo" w:hAnsi="Meiryo"/>
            <w:noProof/>
            <w:webHidden/>
          </w:rPr>
        </w:r>
        <w:r w:rsidR="001C2094" w:rsidRPr="001C2094">
          <w:rPr>
            <w:rFonts w:ascii="Meiryo" w:eastAsia="Meiryo" w:hAnsi="Meiryo"/>
            <w:noProof/>
            <w:webHidden/>
          </w:rPr>
          <w:fldChar w:fldCharType="separate"/>
        </w:r>
        <w:r w:rsidR="001C2094" w:rsidRPr="001C2094">
          <w:rPr>
            <w:rFonts w:ascii="Meiryo" w:eastAsia="Meiryo" w:hAnsi="Meiryo"/>
            <w:noProof/>
            <w:webHidden/>
          </w:rPr>
          <w:t>35</w:t>
        </w:r>
        <w:r w:rsidR="001C2094" w:rsidRPr="001C2094">
          <w:rPr>
            <w:rFonts w:ascii="Meiryo" w:eastAsia="Meiryo" w:hAnsi="Meiryo"/>
            <w:noProof/>
            <w:webHidden/>
          </w:rPr>
          <w:fldChar w:fldCharType="end"/>
        </w:r>
      </w:hyperlink>
    </w:p>
    <w:p w14:paraId="2977F06E" w14:textId="3780F837" w:rsidR="001C2094" w:rsidRPr="001C2094" w:rsidRDefault="004816AA">
      <w:pPr>
        <w:pStyle w:val="TOC1"/>
        <w:tabs>
          <w:tab w:val="right" w:leader="dot" w:pos="8630"/>
        </w:tabs>
        <w:rPr>
          <w:rFonts w:ascii="Meiryo" w:eastAsia="Meiryo" w:hAnsi="Meiryo"/>
          <w:noProof/>
        </w:rPr>
      </w:pPr>
      <w:hyperlink w:anchor="_Toc469566008" w:history="1">
        <w:r w:rsidR="001C2094" w:rsidRPr="001C2094">
          <w:rPr>
            <w:rStyle w:val="Hyperlink"/>
            <w:rFonts w:ascii="Meiryo" w:eastAsia="Meiryo" w:hAnsi="Meiryo" w:hint="eastAsia"/>
            <w:noProof/>
            <w:lang w:val="ja-JP" w:bidi="ja-JP"/>
          </w:rPr>
          <w:t>リンク</w:t>
        </w:r>
        <w:r w:rsidR="001C2094" w:rsidRPr="001C2094">
          <w:rPr>
            <w:rFonts w:ascii="Meiryo" w:eastAsia="Meiryo" w:hAnsi="Meiryo"/>
            <w:noProof/>
            <w:webHidden/>
          </w:rPr>
          <w:tab/>
        </w:r>
        <w:r w:rsidR="001C2094" w:rsidRPr="001C2094">
          <w:rPr>
            <w:rFonts w:ascii="Meiryo" w:eastAsia="Meiryo" w:hAnsi="Meiryo"/>
            <w:noProof/>
            <w:webHidden/>
          </w:rPr>
          <w:fldChar w:fldCharType="begin"/>
        </w:r>
        <w:r w:rsidR="001C2094" w:rsidRPr="001C2094">
          <w:rPr>
            <w:rFonts w:ascii="Meiryo" w:eastAsia="Meiryo" w:hAnsi="Meiryo"/>
            <w:noProof/>
            <w:webHidden/>
          </w:rPr>
          <w:instrText xml:space="preserve"> PAGEREF _Toc469566008 \h </w:instrText>
        </w:r>
        <w:r w:rsidR="001C2094" w:rsidRPr="001C2094">
          <w:rPr>
            <w:rFonts w:ascii="Meiryo" w:eastAsia="Meiryo" w:hAnsi="Meiryo"/>
            <w:noProof/>
            <w:webHidden/>
          </w:rPr>
        </w:r>
        <w:r w:rsidR="001C2094" w:rsidRPr="001C2094">
          <w:rPr>
            <w:rFonts w:ascii="Meiryo" w:eastAsia="Meiryo" w:hAnsi="Meiryo"/>
            <w:noProof/>
            <w:webHidden/>
          </w:rPr>
          <w:fldChar w:fldCharType="separate"/>
        </w:r>
        <w:r w:rsidR="001C2094" w:rsidRPr="001C2094">
          <w:rPr>
            <w:rFonts w:ascii="Meiryo" w:eastAsia="Meiryo" w:hAnsi="Meiryo"/>
            <w:noProof/>
            <w:webHidden/>
          </w:rPr>
          <w:t>36</w:t>
        </w:r>
        <w:r w:rsidR="001C2094" w:rsidRPr="001C2094">
          <w:rPr>
            <w:rFonts w:ascii="Meiryo" w:eastAsia="Meiryo" w:hAnsi="Meiryo"/>
            <w:noProof/>
            <w:webHidden/>
          </w:rPr>
          <w:fldChar w:fldCharType="end"/>
        </w:r>
      </w:hyperlink>
    </w:p>
    <w:p w14:paraId="794F6820" w14:textId="7768A688" w:rsidR="001C2094" w:rsidRPr="001C2094" w:rsidRDefault="004816AA">
      <w:pPr>
        <w:pStyle w:val="TOC1"/>
        <w:tabs>
          <w:tab w:val="right" w:leader="dot" w:pos="8630"/>
        </w:tabs>
        <w:rPr>
          <w:rFonts w:ascii="Meiryo" w:eastAsia="Meiryo" w:hAnsi="Meiryo"/>
          <w:noProof/>
        </w:rPr>
      </w:pPr>
      <w:hyperlink w:anchor="_Toc469566009" w:history="1">
        <w:r w:rsidR="001C2094" w:rsidRPr="001C2094">
          <w:rPr>
            <w:rStyle w:val="Hyperlink"/>
            <w:rFonts w:ascii="Meiryo" w:eastAsia="Meiryo" w:hAnsi="Meiryo" w:hint="eastAsia"/>
            <w:noProof/>
            <w:lang w:val="ja-JP" w:bidi="ja-JP"/>
          </w:rPr>
          <w:t>付録</w:t>
        </w:r>
        <w:r w:rsidR="001C2094" w:rsidRPr="001C2094">
          <w:rPr>
            <w:rStyle w:val="Hyperlink"/>
            <w:rFonts w:ascii="Meiryo" w:eastAsia="Meiryo" w:hAnsi="Meiryo"/>
            <w:noProof/>
            <w:lang w:val="ja-JP" w:bidi="ja-JP"/>
          </w:rPr>
          <w:t xml:space="preserve">: </w:t>
        </w:r>
        <w:r w:rsidR="001C2094" w:rsidRPr="001C2094">
          <w:rPr>
            <w:rStyle w:val="Hyperlink"/>
            <w:rFonts w:ascii="Meiryo" w:eastAsia="Meiryo" w:hAnsi="Meiryo" w:hint="eastAsia"/>
            <w:noProof/>
            <w:lang w:val="ja-JP" w:bidi="ja-JP"/>
          </w:rPr>
          <w:t>用語と定義</w:t>
        </w:r>
        <w:r w:rsidR="001C2094" w:rsidRPr="001C2094">
          <w:rPr>
            <w:rFonts w:ascii="Meiryo" w:eastAsia="Meiryo" w:hAnsi="Meiryo"/>
            <w:noProof/>
            <w:webHidden/>
          </w:rPr>
          <w:tab/>
        </w:r>
        <w:r w:rsidR="001C2094" w:rsidRPr="001C2094">
          <w:rPr>
            <w:rFonts w:ascii="Meiryo" w:eastAsia="Meiryo" w:hAnsi="Meiryo"/>
            <w:noProof/>
            <w:webHidden/>
          </w:rPr>
          <w:fldChar w:fldCharType="begin"/>
        </w:r>
        <w:r w:rsidR="001C2094" w:rsidRPr="001C2094">
          <w:rPr>
            <w:rFonts w:ascii="Meiryo" w:eastAsia="Meiryo" w:hAnsi="Meiryo"/>
            <w:noProof/>
            <w:webHidden/>
          </w:rPr>
          <w:instrText xml:space="preserve"> PAGEREF _Toc469566009 \h </w:instrText>
        </w:r>
        <w:r w:rsidR="001C2094" w:rsidRPr="001C2094">
          <w:rPr>
            <w:rFonts w:ascii="Meiryo" w:eastAsia="Meiryo" w:hAnsi="Meiryo"/>
            <w:noProof/>
            <w:webHidden/>
          </w:rPr>
        </w:r>
        <w:r w:rsidR="001C2094" w:rsidRPr="001C2094">
          <w:rPr>
            <w:rFonts w:ascii="Meiryo" w:eastAsia="Meiryo" w:hAnsi="Meiryo"/>
            <w:noProof/>
            <w:webHidden/>
          </w:rPr>
          <w:fldChar w:fldCharType="separate"/>
        </w:r>
        <w:r w:rsidR="001C2094" w:rsidRPr="001C2094">
          <w:rPr>
            <w:rFonts w:ascii="Meiryo" w:eastAsia="Meiryo" w:hAnsi="Meiryo"/>
            <w:noProof/>
            <w:webHidden/>
          </w:rPr>
          <w:t>36</w:t>
        </w:r>
        <w:r w:rsidR="001C2094" w:rsidRPr="001C2094">
          <w:rPr>
            <w:rFonts w:ascii="Meiryo" w:eastAsia="Meiryo" w:hAnsi="Meiryo"/>
            <w:noProof/>
            <w:webHidden/>
          </w:rPr>
          <w:fldChar w:fldCharType="end"/>
        </w:r>
      </w:hyperlink>
    </w:p>
    <w:p w14:paraId="765A8E5B" w14:textId="7C2BD4F5" w:rsidR="001C2094" w:rsidRPr="001C2094" w:rsidRDefault="004816AA">
      <w:pPr>
        <w:pStyle w:val="TOC1"/>
        <w:tabs>
          <w:tab w:val="right" w:leader="dot" w:pos="8630"/>
        </w:tabs>
        <w:rPr>
          <w:rFonts w:ascii="Meiryo" w:eastAsia="Meiryo" w:hAnsi="Meiryo"/>
          <w:noProof/>
        </w:rPr>
      </w:pPr>
      <w:hyperlink w:anchor="_Toc469566010" w:history="1">
        <w:r w:rsidR="001C2094" w:rsidRPr="001C2094">
          <w:rPr>
            <w:rStyle w:val="Hyperlink"/>
            <w:rFonts w:ascii="Meiryo" w:eastAsia="Meiryo" w:hAnsi="Meiryo" w:hint="eastAsia"/>
            <w:noProof/>
            <w:lang w:val="ja-JP" w:bidi="ja-JP"/>
          </w:rPr>
          <w:t>付録</w:t>
        </w:r>
        <w:r w:rsidR="001C2094" w:rsidRPr="001C2094">
          <w:rPr>
            <w:rStyle w:val="Hyperlink"/>
            <w:rFonts w:ascii="Meiryo" w:eastAsia="Meiryo" w:hAnsi="Meiryo"/>
            <w:noProof/>
            <w:lang w:val="ja-JP" w:bidi="ja-JP"/>
          </w:rPr>
          <w:t xml:space="preserve">: </w:t>
        </w:r>
        <w:r w:rsidR="001C2094" w:rsidRPr="001C2094">
          <w:rPr>
            <w:rStyle w:val="Hyperlink"/>
            <w:rFonts w:ascii="Meiryo" w:eastAsia="Meiryo" w:hAnsi="Meiryo" w:hint="eastAsia"/>
            <w:noProof/>
            <w:lang w:val="ja-JP" w:bidi="ja-JP"/>
          </w:rPr>
          <w:t>管理パックのビューとダッシュボード</w:t>
        </w:r>
        <w:r w:rsidR="001C2094" w:rsidRPr="001C2094">
          <w:rPr>
            <w:rFonts w:ascii="Meiryo" w:eastAsia="Meiryo" w:hAnsi="Meiryo"/>
            <w:noProof/>
            <w:webHidden/>
          </w:rPr>
          <w:tab/>
        </w:r>
        <w:r w:rsidR="001C2094" w:rsidRPr="001C2094">
          <w:rPr>
            <w:rFonts w:ascii="Meiryo" w:eastAsia="Meiryo" w:hAnsi="Meiryo"/>
            <w:noProof/>
            <w:webHidden/>
          </w:rPr>
          <w:fldChar w:fldCharType="begin"/>
        </w:r>
        <w:r w:rsidR="001C2094" w:rsidRPr="001C2094">
          <w:rPr>
            <w:rFonts w:ascii="Meiryo" w:eastAsia="Meiryo" w:hAnsi="Meiryo"/>
            <w:noProof/>
            <w:webHidden/>
          </w:rPr>
          <w:instrText xml:space="preserve"> PAGEREF _Toc469566010 \h </w:instrText>
        </w:r>
        <w:r w:rsidR="001C2094" w:rsidRPr="001C2094">
          <w:rPr>
            <w:rFonts w:ascii="Meiryo" w:eastAsia="Meiryo" w:hAnsi="Meiryo"/>
            <w:noProof/>
            <w:webHidden/>
          </w:rPr>
        </w:r>
        <w:r w:rsidR="001C2094" w:rsidRPr="001C2094">
          <w:rPr>
            <w:rFonts w:ascii="Meiryo" w:eastAsia="Meiryo" w:hAnsi="Meiryo"/>
            <w:noProof/>
            <w:webHidden/>
          </w:rPr>
          <w:fldChar w:fldCharType="separate"/>
        </w:r>
        <w:r w:rsidR="001C2094" w:rsidRPr="001C2094">
          <w:rPr>
            <w:rFonts w:ascii="Meiryo" w:eastAsia="Meiryo" w:hAnsi="Meiryo"/>
            <w:noProof/>
            <w:webHidden/>
          </w:rPr>
          <w:t>38</w:t>
        </w:r>
        <w:r w:rsidR="001C2094" w:rsidRPr="001C2094">
          <w:rPr>
            <w:rFonts w:ascii="Meiryo" w:eastAsia="Meiryo" w:hAnsi="Meiryo"/>
            <w:noProof/>
            <w:webHidden/>
          </w:rPr>
          <w:fldChar w:fldCharType="end"/>
        </w:r>
      </w:hyperlink>
    </w:p>
    <w:p w14:paraId="0B142748" w14:textId="3854458F" w:rsidR="001C2094" w:rsidRPr="001C2094" w:rsidRDefault="004816AA">
      <w:pPr>
        <w:pStyle w:val="TOC1"/>
        <w:tabs>
          <w:tab w:val="right" w:leader="dot" w:pos="8630"/>
        </w:tabs>
        <w:rPr>
          <w:rFonts w:ascii="Meiryo" w:eastAsia="Meiryo" w:hAnsi="Meiryo"/>
          <w:noProof/>
        </w:rPr>
      </w:pPr>
      <w:hyperlink w:anchor="_Toc469566011" w:history="1">
        <w:r w:rsidR="001C2094" w:rsidRPr="001C2094">
          <w:rPr>
            <w:rStyle w:val="Hyperlink"/>
            <w:rFonts w:ascii="Meiryo" w:eastAsia="Meiryo" w:hAnsi="Meiryo" w:hint="eastAsia"/>
            <w:noProof/>
            <w:lang w:val="ja-JP" w:bidi="ja-JP"/>
          </w:rPr>
          <w:t>付録</w:t>
        </w:r>
        <w:r w:rsidR="001C2094" w:rsidRPr="001C2094">
          <w:rPr>
            <w:rStyle w:val="Hyperlink"/>
            <w:rFonts w:ascii="Meiryo" w:eastAsia="Meiryo" w:hAnsi="Meiryo"/>
            <w:noProof/>
            <w:lang w:val="ja-JP" w:bidi="ja-JP"/>
          </w:rPr>
          <w:t xml:space="preserve">: </w:t>
        </w:r>
        <w:r w:rsidR="001C2094" w:rsidRPr="001C2094">
          <w:rPr>
            <w:rStyle w:val="Hyperlink"/>
            <w:rFonts w:ascii="Meiryo" w:eastAsia="Meiryo" w:hAnsi="Meiryo" w:hint="eastAsia"/>
            <w:noProof/>
            <w:lang w:val="ja-JP" w:bidi="ja-JP"/>
          </w:rPr>
          <w:t>管理パックのオブジェクトとワークフロー</w:t>
        </w:r>
        <w:r w:rsidR="001C2094" w:rsidRPr="001C2094">
          <w:rPr>
            <w:rFonts w:ascii="Meiryo" w:eastAsia="Meiryo" w:hAnsi="Meiryo"/>
            <w:noProof/>
            <w:webHidden/>
          </w:rPr>
          <w:tab/>
        </w:r>
        <w:r w:rsidR="001C2094" w:rsidRPr="001C2094">
          <w:rPr>
            <w:rFonts w:ascii="Meiryo" w:eastAsia="Meiryo" w:hAnsi="Meiryo"/>
            <w:noProof/>
            <w:webHidden/>
          </w:rPr>
          <w:fldChar w:fldCharType="begin"/>
        </w:r>
        <w:r w:rsidR="001C2094" w:rsidRPr="001C2094">
          <w:rPr>
            <w:rFonts w:ascii="Meiryo" w:eastAsia="Meiryo" w:hAnsi="Meiryo"/>
            <w:noProof/>
            <w:webHidden/>
          </w:rPr>
          <w:instrText xml:space="preserve"> PAGEREF _Toc469566011 \h </w:instrText>
        </w:r>
        <w:r w:rsidR="001C2094" w:rsidRPr="001C2094">
          <w:rPr>
            <w:rFonts w:ascii="Meiryo" w:eastAsia="Meiryo" w:hAnsi="Meiryo"/>
            <w:noProof/>
            <w:webHidden/>
          </w:rPr>
        </w:r>
        <w:r w:rsidR="001C2094" w:rsidRPr="001C2094">
          <w:rPr>
            <w:rFonts w:ascii="Meiryo" w:eastAsia="Meiryo" w:hAnsi="Meiryo"/>
            <w:noProof/>
            <w:webHidden/>
          </w:rPr>
          <w:fldChar w:fldCharType="separate"/>
        </w:r>
        <w:r w:rsidR="001C2094" w:rsidRPr="001C2094">
          <w:rPr>
            <w:rFonts w:ascii="Meiryo" w:eastAsia="Meiryo" w:hAnsi="Meiryo"/>
            <w:noProof/>
            <w:webHidden/>
          </w:rPr>
          <w:t>40</w:t>
        </w:r>
        <w:r w:rsidR="001C2094" w:rsidRPr="001C2094">
          <w:rPr>
            <w:rFonts w:ascii="Meiryo" w:eastAsia="Meiryo" w:hAnsi="Meiryo"/>
            <w:noProof/>
            <w:webHidden/>
          </w:rPr>
          <w:fldChar w:fldCharType="end"/>
        </w:r>
      </w:hyperlink>
    </w:p>
    <w:p w14:paraId="1F33B021" w14:textId="53B6C4DD" w:rsidR="001C2094" w:rsidRPr="001C2094" w:rsidRDefault="004816AA">
      <w:pPr>
        <w:pStyle w:val="TOC1"/>
        <w:tabs>
          <w:tab w:val="right" w:leader="dot" w:pos="8630"/>
        </w:tabs>
        <w:rPr>
          <w:rFonts w:ascii="Meiryo" w:eastAsia="Meiryo" w:hAnsi="Meiryo"/>
          <w:noProof/>
        </w:rPr>
      </w:pPr>
      <w:hyperlink w:anchor="_Toc469566012" w:history="1">
        <w:r w:rsidR="001C2094" w:rsidRPr="001C2094">
          <w:rPr>
            <w:rStyle w:val="Hyperlink"/>
            <w:rFonts w:ascii="Meiryo" w:eastAsia="Meiryo" w:hAnsi="Meiryo" w:hint="eastAsia"/>
            <w:noProof/>
            <w:lang w:val="ja-JP" w:bidi="ja-JP"/>
          </w:rPr>
          <w:t>付録</w:t>
        </w:r>
        <w:r w:rsidR="001C2094" w:rsidRPr="001C2094">
          <w:rPr>
            <w:rStyle w:val="Hyperlink"/>
            <w:rFonts w:ascii="Meiryo" w:eastAsia="Meiryo" w:hAnsi="Meiryo"/>
            <w:noProof/>
            <w:lang w:val="ja-JP" w:bidi="ja-JP"/>
          </w:rPr>
          <w:t xml:space="preserve">: </w:t>
        </w:r>
        <w:r w:rsidR="001C2094" w:rsidRPr="001C2094">
          <w:rPr>
            <w:rStyle w:val="Hyperlink"/>
            <w:rFonts w:ascii="Meiryo" w:eastAsia="Meiryo" w:hAnsi="Meiryo" w:hint="eastAsia"/>
            <w:noProof/>
            <w:lang w:val="ja-JP" w:bidi="ja-JP"/>
          </w:rPr>
          <w:t>実行プロファイル</w:t>
        </w:r>
        <w:r w:rsidR="001C2094" w:rsidRPr="001C2094">
          <w:rPr>
            <w:rFonts w:ascii="Meiryo" w:eastAsia="Meiryo" w:hAnsi="Meiryo"/>
            <w:noProof/>
            <w:webHidden/>
          </w:rPr>
          <w:tab/>
        </w:r>
        <w:r w:rsidR="001C2094" w:rsidRPr="001C2094">
          <w:rPr>
            <w:rFonts w:ascii="Meiryo" w:eastAsia="Meiryo" w:hAnsi="Meiryo"/>
            <w:noProof/>
            <w:webHidden/>
          </w:rPr>
          <w:fldChar w:fldCharType="begin"/>
        </w:r>
        <w:r w:rsidR="001C2094" w:rsidRPr="001C2094">
          <w:rPr>
            <w:rFonts w:ascii="Meiryo" w:eastAsia="Meiryo" w:hAnsi="Meiryo"/>
            <w:noProof/>
            <w:webHidden/>
          </w:rPr>
          <w:instrText xml:space="preserve"> PAGEREF _Toc469566012 \h </w:instrText>
        </w:r>
        <w:r w:rsidR="001C2094" w:rsidRPr="001C2094">
          <w:rPr>
            <w:rFonts w:ascii="Meiryo" w:eastAsia="Meiryo" w:hAnsi="Meiryo"/>
            <w:noProof/>
            <w:webHidden/>
          </w:rPr>
        </w:r>
        <w:r w:rsidR="001C2094" w:rsidRPr="001C2094">
          <w:rPr>
            <w:rFonts w:ascii="Meiryo" w:eastAsia="Meiryo" w:hAnsi="Meiryo"/>
            <w:noProof/>
            <w:webHidden/>
          </w:rPr>
          <w:fldChar w:fldCharType="separate"/>
        </w:r>
        <w:r w:rsidR="001C2094" w:rsidRPr="001C2094">
          <w:rPr>
            <w:rFonts w:ascii="Meiryo" w:eastAsia="Meiryo" w:hAnsi="Meiryo"/>
            <w:noProof/>
            <w:webHidden/>
          </w:rPr>
          <w:t>78</w:t>
        </w:r>
        <w:r w:rsidR="001C2094" w:rsidRPr="001C2094">
          <w:rPr>
            <w:rFonts w:ascii="Meiryo" w:eastAsia="Meiryo" w:hAnsi="Meiryo"/>
            <w:noProof/>
            <w:webHidden/>
          </w:rPr>
          <w:fldChar w:fldCharType="end"/>
        </w:r>
      </w:hyperlink>
    </w:p>
    <w:p w14:paraId="1CF89398" w14:textId="07F958FA" w:rsidR="001C2094" w:rsidRPr="001C2094" w:rsidRDefault="004816AA">
      <w:pPr>
        <w:pStyle w:val="TOC1"/>
        <w:tabs>
          <w:tab w:val="right" w:leader="dot" w:pos="8630"/>
        </w:tabs>
        <w:rPr>
          <w:rFonts w:ascii="Meiryo" w:eastAsia="Meiryo" w:hAnsi="Meiryo"/>
          <w:noProof/>
        </w:rPr>
      </w:pPr>
      <w:hyperlink w:anchor="_Toc469566013" w:history="1">
        <w:r w:rsidR="001C2094" w:rsidRPr="001C2094">
          <w:rPr>
            <w:rStyle w:val="Hyperlink"/>
            <w:rFonts w:ascii="Meiryo" w:eastAsia="Meiryo" w:hAnsi="Meiryo" w:hint="eastAsia"/>
            <w:noProof/>
            <w:lang w:val="ja-JP" w:bidi="ja-JP"/>
          </w:rPr>
          <w:t>付録</w:t>
        </w:r>
        <w:r w:rsidR="001C2094" w:rsidRPr="001C2094">
          <w:rPr>
            <w:rStyle w:val="Hyperlink"/>
            <w:rFonts w:ascii="Meiryo" w:eastAsia="Meiryo" w:hAnsi="Meiryo"/>
            <w:noProof/>
            <w:lang w:val="ja-JP" w:bidi="ja-JP"/>
          </w:rPr>
          <w:t xml:space="preserve">: </w:t>
        </w:r>
        <w:r w:rsidR="001C2094" w:rsidRPr="001C2094">
          <w:rPr>
            <w:rStyle w:val="Hyperlink"/>
            <w:rFonts w:ascii="Meiryo" w:eastAsia="Meiryo" w:hAnsi="Meiryo" w:hint="eastAsia"/>
            <w:noProof/>
            <w:lang w:val="ja-JP" w:bidi="ja-JP"/>
          </w:rPr>
          <w:t>既知の問題とトラブルシューティング</w:t>
        </w:r>
        <w:r w:rsidR="001C2094" w:rsidRPr="001C2094">
          <w:rPr>
            <w:rFonts w:ascii="Meiryo" w:eastAsia="Meiryo" w:hAnsi="Meiryo"/>
            <w:noProof/>
            <w:webHidden/>
          </w:rPr>
          <w:tab/>
        </w:r>
        <w:r w:rsidR="001C2094" w:rsidRPr="001C2094">
          <w:rPr>
            <w:rFonts w:ascii="Meiryo" w:eastAsia="Meiryo" w:hAnsi="Meiryo"/>
            <w:noProof/>
            <w:webHidden/>
          </w:rPr>
          <w:fldChar w:fldCharType="begin"/>
        </w:r>
        <w:r w:rsidR="001C2094" w:rsidRPr="001C2094">
          <w:rPr>
            <w:rFonts w:ascii="Meiryo" w:eastAsia="Meiryo" w:hAnsi="Meiryo"/>
            <w:noProof/>
            <w:webHidden/>
          </w:rPr>
          <w:instrText xml:space="preserve"> PAGEREF _Toc469566013 \h </w:instrText>
        </w:r>
        <w:r w:rsidR="001C2094" w:rsidRPr="001C2094">
          <w:rPr>
            <w:rFonts w:ascii="Meiryo" w:eastAsia="Meiryo" w:hAnsi="Meiryo"/>
            <w:noProof/>
            <w:webHidden/>
          </w:rPr>
        </w:r>
        <w:r w:rsidR="001C2094" w:rsidRPr="001C2094">
          <w:rPr>
            <w:rFonts w:ascii="Meiryo" w:eastAsia="Meiryo" w:hAnsi="Meiryo"/>
            <w:noProof/>
            <w:webHidden/>
          </w:rPr>
          <w:fldChar w:fldCharType="separate"/>
        </w:r>
        <w:r w:rsidR="001C2094" w:rsidRPr="001C2094">
          <w:rPr>
            <w:rFonts w:ascii="Meiryo" w:eastAsia="Meiryo" w:hAnsi="Meiryo"/>
            <w:noProof/>
            <w:webHidden/>
          </w:rPr>
          <w:t>85</w:t>
        </w:r>
        <w:r w:rsidR="001C2094" w:rsidRPr="001C2094">
          <w:rPr>
            <w:rFonts w:ascii="Meiryo" w:eastAsia="Meiryo" w:hAnsi="Meiryo"/>
            <w:noProof/>
            <w:webHidden/>
          </w:rPr>
          <w:fldChar w:fldCharType="end"/>
        </w:r>
      </w:hyperlink>
    </w:p>
    <w:p w14:paraId="1E989BB5" w14:textId="57D1691B" w:rsidR="003B3ECC" w:rsidRPr="001C2094" w:rsidRDefault="00BC24BF" w:rsidP="00C4573E">
      <w:pPr>
        <w:pStyle w:val="TOC1"/>
        <w:tabs>
          <w:tab w:val="right" w:leader="dot" w:pos="8630"/>
        </w:tabs>
        <w:rPr>
          <w:rFonts w:ascii="Meiryo" w:eastAsia="Meiryo" w:hAnsi="Meiryo"/>
        </w:rPr>
        <w:sectPr w:rsidR="003B3ECC" w:rsidRPr="001C2094" w:rsidSect="00FB2389">
          <w:footerReference w:type="default" r:id="rId13"/>
          <w:type w:val="oddPage"/>
          <w:pgSz w:w="12240" w:h="15840" w:code="1"/>
          <w:pgMar w:top="1440" w:right="1800" w:bottom="1440" w:left="1800" w:header="1440" w:footer="1440" w:gutter="0"/>
          <w:cols w:space="720"/>
          <w:docGrid w:linePitch="360"/>
        </w:sectPr>
      </w:pPr>
      <w:r w:rsidRPr="001C2094">
        <w:rPr>
          <w:rFonts w:ascii="Meiryo" w:eastAsia="Meiryo" w:hAnsi="Meiryo"/>
          <w:lang w:val="ja-JP" w:bidi="ja-JP"/>
        </w:rPr>
        <w:fldChar w:fldCharType="end"/>
      </w:r>
    </w:p>
    <w:p w14:paraId="5F9A4166" w14:textId="4EEC4EF3" w:rsidR="003B3ECC" w:rsidRPr="001C2094" w:rsidRDefault="00267B0E" w:rsidP="00575E16">
      <w:pPr>
        <w:pStyle w:val="Heading1"/>
        <w:pBdr>
          <w:bottom w:val="single" w:sz="4" w:space="7" w:color="auto"/>
        </w:pBdr>
        <w:rPr>
          <w:rFonts w:ascii="Meiryo" w:eastAsia="Meiryo" w:hAnsi="Meiryo"/>
        </w:rPr>
      </w:pPr>
      <w:r w:rsidRPr="001C2094">
        <w:rPr>
          <w:rFonts w:ascii="Meiryo" w:eastAsia="Meiryo" w:hAnsi="Meiryo"/>
          <w:lang w:val="ja-JP" w:bidi="ja-JP"/>
        </w:rPr>
        <w:lastRenderedPageBreak/>
        <w:t>SQL Server 2016 レプリケーション用 Microsoft System Center 管理パック ガイド</w:t>
      </w:r>
    </w:p>
    <w:p w14:paraId="3BCBCD4E" w14:textId="02643AFE" w:rsidR="003B3ECC" w:rsidRPr="001C2094" w:rsidRDefault="003B3ECC" w:rsidP="003B3ECC">
      <w:pPr>
        <w:rPr>
          <w:rFonts w:ascii="Meiryo" w:eastAsia="Meiryo" w:hAnsi="Meiryo"/>
        </w:rPr>
      </w:pPr>
      <w:r w:rsidRPr="001C2094">
        <w:rPr>
          <w:rFonts w:ascii="Meiryo" w:eastAsia="Meiryo" w:hAnsi="Meiryo"/>
          <w:lang w:val="ja-JP" w:bidi="ja-JP"/>
        </w:rPr>
        <w:t>このガイドは、バージョン 6.7.15.0 の Microsoft SQL Server 2016 レプリケーション用管理パックに基づいて作成されました。</w:t>
      </w:r>
    </w:p>
    <w:p w14:paraId="14900EB8" w14:textId="77777777" w:rsidR="003B3ECC" w:rsidRPr="001C2094" w:rsidRDefault="003B3ECC" w:rsidP="00A6592D">
      <w:pPr>
        <w:pStyle w:val="Heading2"/>
        <w:rPr>
          <w:rFonts w:ascii="Meiryo" w:eastAsia="Meiryo" w:hAnsi="Meiryo"/>
        </w:rPr>
      </w:pPr>
      <w:bookmarkStart w:id="0" w:name="_Toc469565968"/>
      <w:r w:rsidRPr="001C2094">
        <w:rPr>
          <w:rFonts w:ascii="Meiryo" w:eastAsia="Meiryo" w:hAnsi="Meiryo"/>
          <w:lang w:val="ja-JP" w:bidi="ja-JP"/>
        </w:rPr>
        <w:t>ガイドの履歴</w:t>
      </w:r>
      <w:bookmarkEnd w:id="0"/>
    </w:p>
    <w:p w14:paraId="7591531A" w14:textId="77777777" w:rsidR="003B3ECC" w:rsidRPr="001C2094" w:rsidRDefault="003B3ECC" w:rsidP="003B3ECC">
      <w:pPr>
        <w:pStyle w:val="TableSpacing"/>
        <w:rPr>
          <w:rFonts w:ascii="Meiryo" w:eastAsia="Meiryo" w:hAnsi="Meiryo"/>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00"/>
        <w:gridCol w:w="4310"/>
      </w:tblGrid>
      <w:tr w:rsidR="00CE322B" w:rsidRPr="001C2094" w14:paraId="0FD44E9E" w14:textId="77777777" w:rsidTr="00D46F19">
        <w:trPr>
          <w:tblHeader/>
        </w:trPr>
        <w:tc>
          <w:tcPr>
            <w:tcW w:w="4300"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BCB3A08" w14:textId="77777777" w:rsidR="00CE322B" w:rsidRPr="001C2094" w:rsidRDefault="00CE322B" w:rsidP="00D46F19">
            <w:pPr>
              <w:keepNext/>
              <w:rPr>
                <w:rFonts w:ascii="Meiryo" w:eastAsia="Meiryo" w:hAnsi="Meiryo"/>
                <w:b/>
              </w:rPr>
            </w:pPr>
            <w:r w:rsidRPr="001C2094">
              <w:rPr>
                <w:rFonts w:ascii="Meiryo" w:eastAsia="Meiryo" w:hAnsi="Meiryo"/>
                <w:b/>
                <w:lang w:val="ja-JP" w:bidi="ja-JP"/>
              </w:rPr>
              <w:t>リリース日</w:t>
            </w:r>
          </w:p>
        </w:tc>
        <w:tc>
          <w:tcPr>
            <w:tcW w:w="4310"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E7DEC06" w14:textId="77777777" w:rsidR="00CE322B" w:rsidRPr="001C2094" w:rsidRDefault="00CE322B" w:rsidP="00D46F19">
            <w:pPr>
              <w:keepNext/>
              <w:rPr>
                <w:rFonts w:ascii="Meiryo" w:eastAsia="Meiryo" w:hAnsi="Meiryo"/>
                <w:b/>
              </w:rPr>
            </w:pPr>
            <w:r w:rsidRPr="001C2094">
              <w:rPr>
                <w:rFonts w:ascii="Meiryo" w:eastAsia="Meiryo" w:hAnsi="Meiryo"/>
                <w:b/>
                <w:lang w:val="ja-JP" w:bidi="ja-JP"/>
              </w:rPr>
              <w:t>[変更点]</w:t>
            </w:r>
          </w:p>
        </w:tc>
      </w:tr>
      <w:tr w:rsidR="001D66A0" w:rsidRPr="001C2094" w14:paraId="2D8DD590" w14:textId="77777777" w:rsidTr="00F44CD3">
        <w:tc>
          <w:tcPr>
            <w:tcW w:w="4300" w:type="dxa"/>
            <w:shd w:val="clear" w:color="auto" w:fill="auto"/>
          </w:tcPr>
          <w:p w14:paraId="0E0482F6" w14:textId="2C7FE353" w:rsidR="001D66A0" w:rsidRPr="001C2094" w:rsidRDefault="001D66A0" w:rsidP="001D66A0">
            <w:pPr>
              <w:rPr>
                <w:rFonts w:ascii="Meiryo" w:eastAsia="Meiryo" w:hAnsi="Meiryo"/>
              </w:rPr>
            </w:pPr>
            <w:r w:rsidRPr="001C2094">
              <w:rPr>
                <w:rFonts w:ascii="Meiryo" w:eastAsia="Meiryo" w:hAnsi="Meiryo"/>
                <w:lang w:val="ja-JP" w:bidi="ja-JP"/>
              </w:rPr>
              <w:t>2016 年 12 月 (バージョン 6.7.15.0 RTM)</w:t>
            </w:r>
          </w:p>
        </w:tc>
        <w:tc>
          <w:tcPr>
            <w:tcW w:w="4310" w:type="dxa"/>
            <w:shd w:val="clear" w:color="auto" w:fill="auto"/>
          </w:tcPr>
          <w:p w14:paraId="63AC5CEB" w14:textId="77777777" w:rsidR="001D66A0" w:rsidRPr="001C2094" w:rsidRDefault="001D66A0" w:rsidP="001D66A0">
            <w:pPr>
              <w:pStyle w:val="ListParagraph"/>
              <w:numPr>
                <w:ilvl w:val="0"/>
                <w:numId w:val="41"/>
              </w:numPr>
              <w:spacing w:line="252" w:lineRule="auto"/>
              <w:ind w:left="319" w:hanging="310"/>
              <w:contextualSpacing/>
              <w:rPr>
                <w:rFonts w:ascii="Meiryo" w:eastAsia="Meiryo" w:hAnsi="Meiryo"/>
              </w:rPr>
            </w:pPr>
            <w:r w:rsidRPr="001C2094">
              <w:rPr>
                <w:rFonts w:ascii="Meiryo" w:eastAsia="Meiryo" w:hAnsi="Meiryo"/>
                <w:lang w:val="ja-JP" w:bidi="ja-JP"/>
              </w:rPr>
              <w:t>コンピューター ホスト名が 16 文字以上の場合の構成に対するサポートが追加されました</w:t>
            </w:r>
          </w:p>
          <w:p w14:paraId="4013CF93" w14:textId="77777777" w:rsidR="001D66A0" w:rsidRPr="001C2094" w:rsidRDefault="001D66A0" w:rsidP="001D66A0">
            <w:pPr>
              <w:pStyle w:val="ListParagraph"/>
              <w:numPr>
                <w:ilvl w:val="0"/>
                <w:numId w:val="41"/>
              </w:numPr>
              <w:spacing w:line="252" w:lineRule="auto"/>
              <w:ind w:left="319" w:hanging="310"/>
              <w:contextualSpacing/>
              <w:rPr>
                <w:rFonts w:ascii="Meiryo" w:eastAsia="Meiryo" w:hAnsi="Meiryo"/>
              </w:rPr>
            </w:pPr>
            <w:r w:rsidRPr="001C2094">
              <w:rPr>
                <w:rFonts w:ascii="Meiryo" w:eastAsia="Meiryo" w:hAnsi="Meiryo"/>
                <w:lang w:val="ja-JP" w:bidi="ja-JP"/>
              </w:rPr>
              <w:t>修正済み: ログのソースの検出が正しくない</w:t>
            </w:r>
          </w:p>
          <w:p w14:paraId="5E20DB67" w14:textId="530F23D3" w:rsidR="001D66A0" w:rsidRPr="001C2094" w:rsidRDefault="001D66A0" w:rsidP="001D66A0">
            <w:pPr>
              <w:pStyle w:val="ListParagraph"/>
              <w:numPr>
                <w:ilvl w:val="0"/>
                <w:numId w:val="41"/>
              </w:numPr>
              <w:spacing w:line="252" w:lineRule="auto"/>
              <w:ind w:left="319" w:hanging="310"/>
              <w:contextualSpacing/>
              <w:rPr>
                <w:rFonts w:ascii="Meiryo" w:eastAsia="Meiryo" w:hAnsi="Meiryo"/>
              </w:rPr>
            </w:pPr>
            <w:r w:rsidRPr="001C2094">
              <w:rPr>
                <w:rFonts w:ascii="Meiryo" w:eastAsia="Meiryo" w:hAnsi="Meiryo"/>
                <w:lang w:val="ja-JP" w:bidi="ja-JP"/>
              </w:rPr>
              <w:t>Visualization Library を更新</w:t>
            </w:r>
          </w:p>
        </w:tc>
      </w:tr>
      <w:tr w:rsidR="00F317E6" w:rsidRPr="001C2094" w14:paraId="630A3DED" w14:textId="77777777" w:rsidTr="00F44CD3">
        <w:tc>
          <w:tcPr>
            <w:tcW w:w="4300" w:type="dxa"/>
            <w:shd w:val="clear" w:color="auto" w:fill="auto"/>
          </w:tcPr>
          <w:p w14:paraId="3D5BC35F" w14:textId="77777777" w:rsidR="00F317E6" w:rsidRPr="001C2094" w:rsidRDefault="00F317E6" w:rsidP="00F44CD3">
            <w:pPr>
              <w:rPr>
                <w:rFonts w:ascii="Meiryo" w:eastAsia="Meiryo" w:hAnsi="Meiryo"/>
                <w:lang w:val="ru-RU"/>
              </w:rPr>
            </w:pPr>
            <w:r w:rsidRPr="001C2094">
              <w:rPr>
                <w:rFonts w:ascii="Meiryo" w:eastAsia="Meiryo" w:hAnsi="Meiryo"/>
                <w:lang w:val="ja-JP" w:bidi="ja-JP"/>
              </w:rPr>
              <w:t>2016 年 6 月 (バージョン 6.7.2.0)</w:t>
            </w:r>
          </w:p>
        </w:tc>
        <w:tc>
          <w:tcPr>
            <w:tcW w:w="4310" w:type="dxa"/>
            <w:shd w:val="clear" w:color="auto" w:fill="auto"/>
          </w:tcPr>
          <w:p w14:paraId="0462F2D3" w14:textId="77777777" w:rsidR="00F317E6" w:rsidRPr="001C2094" w:rsidRDefault="00F317E6" w:rsidP="00F317E6">
            <w:pPr>
              <w:pStyle w:val="ListParagraph"/>
              <w:numPr>
                <w:ilvl w:val="0"/>
                <w:numId w:val="36"/>
              </w:numPr>
              <w:spacing w:line="252" w:lineRule="auto"/>
              <w:ind w:left="279" w:hanging="270"/>
              <w:contextualSpacing/>
              <w:rPr>
                <w:rFonts w:ascii="Meiryo" w:eastAsia="Meiryo" w:hAnsi="Meiryo"/>
              </w:rPr>
            </w:pPr>
            <w:r w:rsidRPr="001C2094">
              <w:rPr>
                <w:rFonts w:ascii="Meiryo" w:eastAsia="Meiryo" w:hAnsi="Meiryo"/>
                <w:lang w:val="ja-JP" w:bidi="ja-JP"/>
              </w:rPr>
              <w:t>新しい接続ロジックに合わせて一部ワークフローのデータベース タイムアウト値を短縮</w:t>
            </w:r>
          </w:p>
        </w:tc>
      </w:tr>
      <w:tr w:rsidR="00F317E6" w:rsidRPr="001C2094" w14:paraId="2EB4B51D" w14:textId="77777777" w:rsidTr="00F44CD3">
        <w:tc>
          <w:tcPr>
            <w:tcW w:w="4300" w:type="dxa"/>
            <w:shd w:val="clear" w:color="auto" w:fill="auto"/>
          </w:tcPr>
          <w:p w14:paraId="1AF68C8F" w14:textId="77777777" w:rsidR="00F317E6" w:rsidRPr="001C2094" w:rsidRDefault="00F317E6" w:rsidP="00F44CD3">
            <w:pPr>
              <w:rPr>
                <w:rFonts w:ascii="Meiryo" w:eastAsia="Meiryo" w:hAnsi="Meiryo"/>
              </w:rPr>
            </w:pPr>
            <w:r w:rsidRPr="001C2094">
              <w:rPr>
                <w:rFonts w:ascii="Meiryo" w:eastAsia="Meiryo" w:hAnsi="Meiryo"/>
                <w:lang w:val="ja-JP" w:bidi="ja-JP"/>
              </w:rPr>
              <w:t>2016 年 6 月 (バージョン 6.7.1.0)</w:t>
            </w:r>
          </w:p>
        </w:tc>
        <w:tc>
          <w:tcPr>
            <w:tcW w:w="4310" w:type="dxa"/>
            <w:shd w:val="clear" w:color="auto" w:fill="auto"/>
          </w:tcPr>
          <w:p w14:paraId="7F7B0D28" w14:textId="77777777" w:rsidR="00F317E6" w:rsidRPr="001C2094" w:rsidRDefault="00F317E6" w:rsidP="00F317E6">
            <w:pPr>
              <w:pStyle w:val="ListParagraph"/>
              <w:numPr>
                <w:ilvl w:val="0"/>
                <w:numId w:val="36"/>
              </w:numPr>
              <w:spacing w:line="252" w:lineRule="auto"/>
              <w:ind w:left="279" w:hanging="270"/>
              <w:contextualSpacing/>
              <w:rPr>
                <w:rFonts w:ascii="Meiryo" w:eastAsia="Meiryo" w:hAnsi="Meiryo"/>
              </w:rPr>
            </w:pPr>
            <w:r w:rsidRPr="001C2094">
              <w:rPr>
                <w:rFonts w:ascii="Meiryo" w:eastAsia="Meiryo" w:hAnsi="Meiryo"/>
                <w:lang w:val="ja-JP" w:bidi="ja-JP"/>
              </w:rPr>
              <w:t>Visualization Library を更新</w:t>
            </w:r>
          </w:p>
        </w:tc>
      </w:tr>
      <w:tr w:rsidR="00B04D93" w:rsidRPr="001C2094" w14:paraId="3C761E5A" w14:textId="77777777" w:rsidTr="00D46F19">
        <w:tc>
          <w:tcPr>
            <w:tcW w:w="4300" w:type="dxa"/>
            <w:shd w:val="clear" w:color="auto" w:fill="auto"/>
          </w:tcPr>
          <w:p w14:paraId="41502030" w14:textId="71221185" w:rsidR="00B04D93" w:rsidRPr="001C2094" w:rsidRDefault="00B04D93" w:rsidP="00B04D93">
            <w:pPr>
              <w:rPr>
                <w:rFonts w:ascii="Meiryo" w:eastAsia="Meiryo" w:hAnsi="Meiryo"/>
              </w:rPr>
            </w:pPr>
            <w:r w:rsidRPr="001C2094">
              <w:rPr>
                <w:rFonts w:ascii="Meiryo" w:eastAsia="Meiryo" w:hAnsi="Meiryo"/>
                <w:lang w:val="ja-JP" w:bidi="ja-JP"/>
              </w:rPr>
              <w:lastRenderedPageBreak/>
              <w:t>2016 年 5 月 (バージョン 6.7.0.0)</w:t>
            </w:r>
          </w:p>
        </w:tc>
        <w:tc>
          <w:tcPr>
            <w:tcW w:w="4310" w:type="dxa"/>
            <w:shd w:val="clear" w:color="auto" w:fill="auto"/>
          </w:tcPr>
          <w:p w14:paraId="314E1518" w14:textId="77777777" w:rsidR="00B04D93" w:rsidRPr="001C2094" w:rsidRDefault="00B04D93" w:rsidP="00B04D93">
            <w:pPr>
              <w:pStyle w:val="ListParagraph"/>
              <w:numPr>
                <w:ilvl w:val="0"/>
                <w:numId w:val="36"/>
              </w:numPr>
              <w:spacing w:line="252" w:lineRule="auto"/>
              <w:ind w:left="279" w:hanging="270"/>
              <w:contextualSpacing/>
              <w:rPr>
                <w:rFonts w:ascii="Meiryo" w:eastAsia="Meiryo" w:hAnsi="Meiryo"/>
              </w:rPr>
            </w:pPr>
            <w:r w:rsidRPr="001C2094">
              <w:rPr>
                <w:rFonts w:ascii="Meiryo" w:eastAsia="Meiryo" w:hAnsi="Meiryo"/>
                <w:lang w:val="ja-JP" w:bidi="ja-JP"/>
              </w:rPr>
              <w:t>ディストリビューターで非アクティブ化されたサブスクリプションのワークフローを比較するしきい値 (%) を修正</w:t>
            </w:r>
          </w:p>
          <w:p w14:paraId="39EFB817" w14:textId="34C2FF75" w:rsidR="001A4242" w:rsidRPr="001C2094" w:rsidRDefault="001A4242" w:rsidP="00AC2EDA">
            <w:pPr>
              <w:pStyle w:val="ListParagraph"/>
              <w:numPr>
                <w:ilvl w:val="0"/>
                <w:numId w:val="36"/>
              </w:numPr>
              <w:spacing w:line="252" w:lineRule="auto"/>
              <w:ind w:left="279" w:hanging="270"/>
              <w:contextualSpacing/>
              <w:rPr>
                <w:rFonts w:ascii="Meiryo" w:eastAsia="Meiryo" w:hAnsi="Meiryo"/>
              </w:rPr>
            </w:pPr>
            <w:r w:rsidRPr="001C2094">
              <w:rPr>
                <w:rFonts w:ascii="Meiryo" w:eastAsia="Meiryo" w:hAnsi="Meiryo"/>
                <w:lang w:val="ja-JP" w:bidi="ja-JP"/>
              </w:rPr>
              <w:t>接続ロジックに TLS 1.2 のサポートを実装</w:t>
            </w:r>
          </w:p>
        </w:tc>
      </w:tr>
      <w:tr w:rsidR="00AA77E7" w:rsidRPr="001C2094" w14:paraId="2059BAB4" w14:textId="77777777" w:rsidTr="00D46F19">
        <w:tc>
          <w:tcPr>
            <w:tcW w:w="4300" w:type="dxa"/>
            <w:shd w:val="clear" w:color="auto" w:fill="auto"/>
          </w:tcPr>
          <w:p w14:paraId="4D3A722A" w14:textId="3F3AA2F8" w:rsidR="00AA77E7" w:rsidRPr="001C2094" w:rsidRDefault="00AA77E7" w:rsidP="001456BC">
            <w:pPr>
              <w:rPr>
                <w:rFonts w:ascii="Meiryo" w:eastAsia="Meiryo" w:hAnsi="Meiryo"/>
              </w:rPr>
            </w:pPr>
            <w:r w:rsidRPr="001C2094">
              <w:rPr>
                <w:rFonts w:ascii="Meiryo" w:eastAsia="Meiryo" w:hAnsi="Meiryo"/>
                <w:lang w:val="ja-JP" w:bidi="ja-JP"/>
              </w:rPr>
              <w:t>2016 年 4 月 (バージョン 6.6.7.30)</w:t>
            </w:r>
          </w:p>
        </w:tc>
        <w:tc>
          <w:tcPr>
            <w:tcW w:w="4310" w:type="dxa"/>
            <w:shd w:val="clear" w:color="auto" w:fill="auto"/>
          </w:tcPr>
          <w:p w14:paraId="4DCF5F08" w14:textId="77777777" w:rsidR="00AA77E7" w:rsidRPr="001C2094" w:rsidRDefault="00AA77E7" w:rsidP="00AA77E7">
            <w:pPr>
              <w:pStyle w:val="ListParagraph"/>
              <w:numPr>
                <w:ilvl w:val="0"/>
                <w:numId w:val="36"/>
              </w:numPr>
              <w:spacing w:line="252" w:lineRule="auto"/>
              <w:ind w:left="279" w:hanging="270"/>
              <w:contextualSpacing/>
              <w:rPr>
                <w:rFonts w:ascii="Meiryo" w:eastAsia="Meiryo" w:hAnsi="Meiryo" w:cs="Times New Roman"/>
              </w:rPr>
            </w:pPr>
            <w:r w:rsidRPr="001C2094">
              <w:rPr>
                <w:rFonts w:ascii="Meiryo" w:eastAsia="Meiryo" w:hAnsi="Meiryo"/>
                <w:lang w:val="ja-JP" w:bidi="ja-JP"/>
              </w:rPr>
              <w:t>スレッディングの実装を見直し</w:t>
            </w:r>
          </w:p>
          <w:p w14:paraId="4FBEFC44" w14:textId="77777777" w:rsidR="003C6876" w:rsidRPr="001C2094" w:rsidRDefault="003C6876" w:rsidP="003C6876">
            <w:pPr>
              <w:pStyle w:val="ListParagraph"/>
              <w:numPr>
                <w:ilvl w:val="0"/>
                <w:numId w:val="36"/>
              </w:numPr>
              <w:spacing w:line="252" w:lineRule="auto"/>
              <w:ind w:left="279" w:hanging="270"/>
              <w:contextualSpacing/>
              <w:rPr>
                <w:rFonts w:ascii="Meiryo" w:eastAsia="Meiryo" w:hAnsi="Meiryo"/>
              </w:rPr>
            </w:pPr>
            <w:r w:rsidRPr="001C2094">
              <w:rPr>
                <w:rFonts w:ascii="Meiryo" w:eastAsia="Meiryo" w:hAnsi="Meiryo"/>
                <w:lang w:val="ja-JP" w:bidi="ja-JP"/>
              </w:rPr>
              <w:t xml:space="preserve">レプリケーションでディストリビューター検出が失敗する問題を修正 </w:t>
            </w:r>
          </w:p>
          <w:p w14:paraId="6CE08A07" w14:textId="77777777" w:rsidR="003C6876" w:rsidRPr="001C2094" w:rsidRDefault="003C6876" w:rsidP="003C6876">
            <w:pPr>
              <w:pStyle w:val="ListParagraph"/>
              <w:numPr>
                <w:ilvl w:val="0"/>
                <w:numId w:val="36"/>
              </w:numPr>
              <w:spacing w:line="252" w:lineRule="auto"/>
              <w:ind w:left="279" w:hanging="270"/>
              <w:contextualSpacing/>
              <w:rPr>
                <w:rFonts w:ascii="Meiryo" w:eastAsia="Meiryo" w:hAnsi="Meiryo"/>
              </w:rPr>
            </w:pPr>
            <w:r w:rsidRPr="001C2094">
              <w:rPr>
                <w:rFonts w:ascii="Meiryo" w:eastAsia="Meiryo" w:hAnsi="Meiryo"/>
                <w:lang w:val="ja-JP" w:bidi="ja-JP"/>
              </w:rPr>
              <w:t>エラー ログ機能を修正し詳細情報を追加</w:t>
            </w:r>
          </w:p>
          <w:p w14:paraId="7D1C19C3" w14:textId="77777777" w:rsidR="003C6876" w:rsidRPr="001C2094" w:rsidRDefault="003C6876" w:rsidP="003C6876">
            <w:pPr>
              <w:pStyle w:val="ListParagraph"/>
              <w:numPr>
                <w:ilvl w:val="0"/>
                <w:numId w:val="36"/>
              </w:numPr>
              <w:spacing w:line="252" w:lineRule="auto"/>
              <w:ind w:left="279" w:hanging="270"/>
              <w:contextualSpacing/>
              <w:rPr>
                <w:rFonts w:ascii="Meiryo" w:eastAsia="Meiryo" w:hAnsi="Meiryo"/>
              </w:rPr>
            </w:pPr>
            <w:r w:rsidRPr="001C2094">
              <w:rPr>
                <w:rFonts w:ascii="Meiryo" w:eastAsia="Meiryo" w:hAnsi="Meiryo"/>
                <w:lang w:val="ja-JP" w:bidi="ja-JP"/>
              </w:rPr>
              <w:t>"ディストリビューション データベースの可用性" モニターで上書き可能なパラメーターが不足していた問題について、不足分を追加し修正</w:t>
            </w:r>
          </w:p>
          <w:p w14:paraId="3A154B58" w14:textId="77777777" w:rsidR="003C6876" w:rsidRPr="001C2094" w:rsidRDefault="003C6876" w:rsidP="003C6876">
            <w:pPr>
              <w:pStyle w:val="ListParagraph"/>
              <w:numPr>
                <w:ilvl w:val="0"/>
                <w:numId w:val="36"/>
              </w:numPr>
              <w:spacing w:line="252" w:lineRule="auto"/>
              <w:ind w:left="279" w:hanging="270"/>
              <w:contextualSpacing/>
              <w:rPr>
                <w:rFonts w:ascii="Meiryo" w:eastAsia="Meiryo" w:hAnsi="Meiryo"/>
              </w:rPr>
            </w:pPr>
            <w:r w:rsidRPr="001C2094">
              <w:rPr>
                <w:rFonts w:ascii="Meiryo" w:eastAsia="Meiryo" w:hAnsi="Meiryo"/>
                <w:lang w:val="ja-JP" w:bidi="ja-JP"/>
              </w:rPr>
              <w:t>レプリケーション データベース ヘルス検出に SDK プロファイルを割り当て</w:t>
            </w:r>
          </w:p>
          <w:p w14:paraId="5DF85266" w14:textId="77777777" w:rsidR="003C6876" w:rsidRPr="001C2094" w:rsidRDefault="003C6876" w:rsidP="003C6876">
            <w:pPr>
              <w:pStyle w:val="ListParagraph"/>
              <w:numPr>
                <w:ilvl w:val="0"/>
                <w:numId w:val="36"/>
              </w:numPr>
              <w:spacing w:line="252" w:lineRule="auto"/>
              <w:ind w:left="279" w:hanging="270"/>
              <w:contextualSpacing/>
              <w:rPr>
                <w:rFonts w:ascii="Meiryo" w:eastAsia="Meiryo" w:hAnsi="Meiryo"/>
              </w:rPr>
            </w:pPr>
            <w:r w:rsidRPr="001C2094">
              <w:rPr>
                <w:rFonts w:ascii="Meiryo" w:eastAsia="Meiryo" w:hAnsi="Meiryo"/>
                <w:lang w:val="ja-JP" w:bidi="ja-JP"/>
              </w:rPr>
              <w:t>レプリケーションに含まれる SQL 2005 との互換性に関するレプリケーション モニタリングの問題を修正</w:t>
            </w:r>
          </w:p>
          <w:p w14:paraId="1A7DEE52" w14:textId="77777777" w:rsidR="003C6876" w:rsidRPr="001C2094" w:rsidRDefault="003C6876" w:rsidP="003C6876">
            <w:pPr>
              <w:pStyle w:val="ListParagraph"/>
              <w:numPr>
                <w:ilvl w:val="0"/>
                <w:numId w:val="36"/>
              </w:numPr>
              <w:spacing w:line="252" w:lineRule="auto"/>
              <w:ind w:left="279" w:hanging="270"/>
              <w:contextualSpacing/>
              <w:rPr>
                <w:rFonts w:ascii="Meiryo" w:eastAsia="Meiryo" w:hAnsi="Meiryo"/>
              </w:rPr>
            </w:pPr>
            <w:r w:rsidRPr="001C2094">
              <w:rPr>
                <w:rFonts w:ascii="Meiryo" w:eastAsia="Meiryo" w:hAnsi="Meiryo"/>
                <w:lang w:val="ja-JP" w:bidi="ja-JP"/>
              </w:rPr>
              <w:t>"System.DBNull" 型のオブジェクトを "System.String" 型にキャストできないパブリッシャー検出の問題を修正</w:t>
            </w:r>
          </w:p>
          <w:p w14:paraId="6C2C7C67" w14:textId="77777777" w:rsidR="003C6876" w:rsidRPr="001C2094" w:rsidRDefault="003C6876" w:rsidP="003C6876">
            <w:pPr>
              <w:pStyle w:val="ListParagraph"/>
              <w:numPr>
                <w:ilvl w:val="0"/>
                <w:numId w:val="36"/>
              </w:numPr>
              <w:spacing w:line="252" w:lineRule="auto"/>
              <w:ind w:left="279" w:hanging="270"/>
              <w:contextualSpacing/>
              <w:rPr>
                <w:rFonts w:ascii="Meiryo" w:eastAsia="Meiryo" w:hAnsi="Meiryo"/>
              </w:rPr>
            </w:pPr>
            <w:r w:rsidRPr="001C2094">
              <w:rPr>
                <w:rFonts w:ascii="Meiryo" w:eastAsia="Meiryo" w:hAnsi="Meiryo"/>
                <w:lang w:val="ja-JP" w:bidi="ja-JP"/>
              </w:rPr>
              <w:lastRenderedPageBreak/>
              <w:t>.Net モジュールにタイムアウトのサポートを追加</w:t>
            </w:r>
          </w:p>
          <w:p w14:paraId="01AD799A" w14:textId="77777777" w:rsidR="003C6876" w:rsidRPr="001C2094" w:rsidRDefault="003C6876" w:rsidP="003C6876">
            <w:pPr>
              <w:pStyle w:val="ListParagraph"/>
              <w:numPr>
                <w:ilvl w:val="0"/>
                <w:numId w:val="36"/>
              </w:numPr>
              <w:spacing w:line="252" w:lineRule="auto"/>
              <w:ind w:left="279" w:hanging="270"/>
              <w:contextualSpacing/>
              <w:rPr>
                <w:rFonts w:ascii="Meiryo" w:eastAsia="Meiryo" w:hAnsi="Meiryo"/>
              </w:rPr>
            </w:pPr>
            <w:r w:rsidRPr="001C2094">
              <w:rPr>
                <w:rFonts w:ascii="Meiryo" w:eastAsia="Meiryo" w:hAnsi="Meiryo"/>
                <w:lang w:val="ja-JP" w:bidi="ja-JP"/>
              </w:rPr>
              <w:t>データ ソースのパスが無効なために SQL Server イベント ログ コレクション ターゲットが関連付けで検出されない問題を修正</w:t>
            </w:r>
          </w:p>
          <w:p w14:paraId="771EB7EC" w14:textId="77777777" w:rsidR="003C6876" w:rsidRPr="001C2094" w:rsidRDefault="003C6876" w:rsidP="003C6876">
            <w:pPr>
              <w:pStyle w:val="ListParagraph"/>
              <w:numPr>
                <w:ilvl w:val="0"/>
                <w:numId w:val="36"/>
              </w:numPr>
              <w:spacing w:line="252" w:lineRule="auto"/>
              <w:ind w:left="279" w:hanging="270"/>
              <w:contextualSpacing/>
              <w:rPr>
                <w:rFonts w:ascii="Meiryo" w:eastAsia="Meiryo" w:hAnsi="Meiryo"/>
              </w:rPr>
            </w:pPr>
            <w:r w:rsidRPr="001C2094">
              <w:rPr>
                <w:rFonts w:ascii="Meiryo" w:eastAsia="Meiryo" w:hAnsi="Meiryo"/>
                <w:lang w:val="ja-JP" w:bidi="ja-JP"/>
              </w:rPr>
              <w:t>レプリケーション エージェント状態モニターの種類の、クックダウンの問題を修正</w:t>
            </w:r>
          </w:p>
          <w:p w14:paraId="7082D4AA" w14:textId="77777777" w:rsidR="003C6876" w:rsidRPr="001C2094" w:rsidRDefault="003C6876" w:rsidP="003C6876">
            <w:pPr>
              <w:pStyle w:val="ListParagraph"/>
              <w:numPr>
                <w:ilvl w:val="0"/>
                <w:numId w:val="36"/>
              </w:numPr>
              <w:spacing w:line="252" w:lineRule="auto"/>
              <w:ind w:left="279" w:hanging="270"/>
              <w:contextualSpacing/>
              <w:rPr>
                <w:rFonts w:ascii="Meiryo" w:eastAsia="Meiryo" w:hAnsi="Meiryo"/>
              </w:rPr>
            </w:pPr>
            <w:r w:rsidRPr="001C2094">
              <w:rPr>
                <w:rFonts w:ascii="Meiryo" w:eastAsia="Meiryo" w:hAnsi="Meiryo"/>
                <w:lang w:val="ja-JP" w:bidi="ja-JP"/>
              </w:rPr>
              <w:t>"1 つ以上のレプリケーション エージェントがディストリビューターで再試行しています" モニターでの置換に関する警告の不具合を修正</w:t>
            </w:r>
          </w:p>
          <w:p w14:paraId="66257F4F" w14:textId="77777777" w:rsidR="003C6876" w:rsidRPr="001C2094" w:rsidRDefault="003C6876" w:rsidP="003C6876">
            <w:pPr>
              <w:pStyle w:val="ListParagraph"/>
              <w:numPr>
                <w:ilvl w:val="0"/>
                <w:numId w:val="36"/>
              </w:numPr>
              <w:spacing w:line="252" w:lineRule="auto"/>
              <w:ind w:left="279" w:hanging="270"/>
              <w:contextualSpacing/>
              <w:rPr>
                <w:rFonts w:ascii="Meiryo" w:eastAsia="Meiryo" w:hAnsi="Meiryo"/>
              </w:rPr>
            </w:pPr>
            <w:r w:rsidRPr="001C2094">
              <w:rPr>
                <w:rFonts w:ascii="Meiryo" w:eastAsia="Meiryo" w:hAnsi="Meiryo"/>
                <w:lang w:val="ja-JP" w:bidi="ja-JP"/>
              </w:rPr>
              <w:t>ダッシュボードの修正: タイルへのバインドの追加およびデータセンター クラスの追加 (レプリケーション用 L1 ダッシュボード)</w:t>
            </w:r>
          </w:p>
          <w:p w14:paraId="4791D5C9" w14:textId="77777777" w:rsidR="003C6876" w:rsidRPr="001C2094" w:rsidRDefault="003C6876" w:rsidP="003C6876">
            <w:pPr>
              <w:pStyle w:val="ListParagraph"/>
              <w:numPr>
                <w:ilvl w:val="0"/>
                <w:numId w:val="36"/>
              </w:numPr>
              <w:spacing w:line="252" w:lineRule="auto"/>
              <w:ind w:left="279" w:hanging="270"/>
              <w:contextualSpacing/>
              <w:rPr>
                <w:rFonts w:ascii="Meiryo" w:eastAsia="Meiryo" w:hAnsi="Meiryo"/>
              </w:rPr>
            </w:pPr>
            <w:r w:rsidRPr="001C2094">
              <w:rPr>
                <w:rFonts w:ascii="Meiryo" w:eastAsia="Meiryo" w:hAnsi="Meiryo"/>
                <w:lang w:val="ja-JP" w:bidi="ja-JP"/>
              </w:rPr>
              <w:t>アップグレードに関する問題を修正</w:t>
            </w:r>
          </w:p>
          <w:p w14:paraId="6674ED88" w14:textId="30DAEFBB" w:rsidR="00AA77E7" w:rsidRPr="001C2094" w:rsidRDefault="003C6876" w:rsidP="00AC2EDA">
            <w:pPr>
              <w:pStyle w:val="ListParagraph"/>
              <w:numPr>
                <w:ilvl w:val="0"/>
                <w:numId w:val="36"/>
              </w:numPr>
              <w:spacing w:line="252" w:lineRule="auto"/>
              <w:ind w:left="279" w:hanging="270"/>
              <w:contextualSpacing/>
              <w:rPr>
                <w:rFonts w:ascii="Meiryo" w:eastAsia="Meiryo" w:hAnsi="Meiryo"/>
              </w:rPr>
            </w:pPr>
            <w:r w:rsidRPr="001C2094">
              <w:rPr>
                <w:rFonts w:ascii="Meiryo" w:eastAsia="Meiryo" w:hAnsi="Meiryo"/>
                <w:lang w:val="ja-JP" w:bidi="ja-JP"/>
              </w:rPr>
              <w:t>ナレッジ ベースの記事と表示文字を修正</w:t>
            </w:r>
          </w:p>
          <w:p w14:paraId="563A9457" w14:textId="2EC972D1" w:rsidR="00AA77E7" w:rsidRPr="001C2094" w:rsidRDefault="00AA77E7" w:rsidP="00AC2EDA">
            <w:pPr>
              <w:pStyle w:val="ListParagraph"/>
              <w:numPr>
                <w:ilvl w:val="0"/>
                <w:numId w:val="36"/>
              </w:numPr>
              <w:spacing w:line="252" w:lineRule="auto"/>
              <w:ind w:left="279" w:hanging="270"/>
              <w:contextualSpacing/>
              <w:rPr>
                <w:rFonts w:ascii="Meiryo" w:eastAsia="Meiryo" w:hAnsi="Meiryo"/>
              </w:rPr>
            </w:pPr>
            <w:r w:rsidRPr="001C2094">
              <w:rPr>
                <w:rFonts w:ascii="Meiryo" w:eastAsia="Meiryo" w:hAnsi="Meiryo"/>
                <w:lang w:val="ja-JP" w:bidi="ja-JP"/>
              </w:rPr>
              <w:t>本ガイドの「既知の問題とトラブルシューティング」セクションを更新</w:t>
            </w:r>
          </w:p>
        </w:tc>
      </w:tr>
      <w:tr w:rsidR="00CE322B" w:rsidRPr="001C2094" w14:paraId="07CBF37C" w14:textId="77777777" w:rsidTr="00D46F19">
        <w:tc>
          <w:tcPr>
            <w:tcW w:w="4300" w:type="dxa"/>
            <w:shd w:val="clear" w:color="auto" w:fill="auto"/>
          </w:tcPr>
          <w:p w14:paraId="5ED8ABDC" w14:textId="53CD2B85" w:rsidR="00CE322B" w:rsidRPr="001C2094" w:rsidRDefault="00B8121D" w:rsidP="001456BC">
            <w:pPr>
              <w:rPr>
                <w:rFonts w:ascii="Meiryo" w:eastAsia="Meiryo" w:hAnsi="Meiryo"/>
              </w:rPr>
            </w:pPr>
            <w:r w:rsidRPr="001C2094">
              <w:rPr>
                <w:rFonts w:ascii="Meiryo" w:eastAsia="Meiryo" w:hAnsi="Meiryo"/>
                <w:lang w:val="ja-JP" w:bidi="ja-JP"/>
              </w:rPr>
              <w:lastRenderedPageBreak/>
              <w:t>2016 年 1 月 (バージョン 6.6.7.5)</w:t>
            </w:r>
          </w:p>
        </w:tc>
        <w:tc>
          <w:tcPr>
            <w:tcW w:w="4310" w:type="dxa"/>
            <w:shd w:val="clear" w:color="auto" w:fill="auto"/>
          </w:tcPr>
          <w:p w14:paraId="140E6882" w14:textId="168074D2" w:rsidR="00CE322B" w:rsidRPr="001C2094" w:rsidRDefault="00C307C9" w:rsidP="00C307C9">
            <w:pPr>
              <w:contextualSpacing/>
              <w:rPr>
                <w:rFonts w:ascii="Meiryo" w:eastAsia="Meiryo" w:hAnsi="Meiryo"/>
              </w:rPr>
            </w:pPr>
            <w:r w:rsidRPr="001C2094">
              <w:rPr>
                <w:rFonts w:ascii="Meiryo" w:eastAsia="Meiryo" w:hAnsi="Meiryo"/>
                <w:lang w:val="ja-JP" w:bidi="ja-JP"/>
              </w:rPr>
              <w:t>このガイドのオリジナル リリース</w:t>
            </w:r>
          </w:p>
        </w:tc>
      </w:tr>
    </w:tbl>
    <w:p w14:paraId="63D0DBE7" w14:textId="77777777" w:rsidR="003B3ECC" w:rsidRPr="001C2094" w:rsidRDefault="003B3ECC" w:rsidP="003B3ECC">
      <w:pPr>
        <w:pStyle w:val="TableSpacing"/>
        <w:rPr>
          <w:rFonts w:ascii="Meiryo" w:eastAsia="Meiryo" w:hAnsi="Meiryo"/>
        </w:rPr>
      </w:pPr>
    </w:p>
    <w:p w14:paraId="5E9109C1" w14:textId="77777777" w:rsidR="00A6592D" w:rsidRPr="001C2094" w:rsidRDefault="00A6592D" w:rsidP="00A6592D">
      <w:pPr>
        <w:pStyle w:val="Heading2"/>
        <w:rPr>
          <w:rFonts w:ascii="Meiryo" w:eastAsia="Meiryo" w:hAnsi="Meiryo"/>
        </w:rPr>
      </w:pPr>
      <w:bookmarkStart w:id="1" w:name="_Toc469565969"/>
      <w:r w:rsidRPr="001C2094">
        <w:rPr>
          <w:rFonts w:ascii="Meiryo" w:eastAsia="Meiryo" w:hAnsi="Meiryo"/>
          <w:lang w:val="ja-JP" w:bidi="ja-JP"/>
        </w:rPr>
        <w:lastRenderedPageBreak/>
        <w:t>作業の開始</w:t>
      </w:r>
      <w:bookmarkEnd w:id="1"/>
    </w:p>
    <w:p w14:paraId="7D300CF9" w14:textId="12A35D3E" w:rsidR="00134BF9" w:rsidRPr="001C2094" w:rsidRDefault="00134BF9" w:rsidP="00134BF9">
      <w:pPr>
        <w:rPr>
          <w:rFonts w:ascii="Meiryo" w:eastAsia="Meiryo" w:hAnsi="Meiryo"/>
        </w:rPr>
      </w:pPr>
      <w:r w:rsidRPr="001C2094">
        <w:rPr>
          <w:rFonts w:ascii="Meiryo" w:eastAsia="Meiryo" w:hAnsi="Meiryo"/>
          <w:lang w:val="ja-JP" w:bidi="ja-JP"/>
        </w:rPr>
        <w:t>このセクションの内容:</w:t>
      </w:r>
    </w:p>
    <w:p w14:paraId="75D8CD50" w14:textId="03D714BD" w:rsidR="00D5073D" w:rsidRPr="001C2094" w:rsidRDefault="004816AA" w:rsidP="00D5073D">
      <w:pPr>
        <w:numPr>
          <w:ilvl w:val="0"/>
          <w:numId w:val="14"/>
        </w:numPr>
        <w:rPr>
          <w:rStyle w:val="Link"/>
          <w:rFonts w:ascii="Meiryo" w:eastAsia="Meiryo" w:hAnsi="Meiryo"/>
          <w:color w:val="auto"/>
        </w:rPr>
      </w:pPr>
      <w:hyperlink w:anchor="_Supported_Configurations" w:history="1">
        <w:r w:rsidR="00D5073D" w:rsidRPr="001C2094">
          <w:rPr>
            <w:rStyle w:val="Hyperlink"/>
            <w:rFonts w:ascii="Meiryo" w:eastAsia="Meiryo" w:hAnsi="Meiryo"/>
            <w:sz w:val="22"/>
            <w:szCs w:val="22"/>
            <w:lang w:val="ja-JP" w:bidi="ja-JP"/>
          </w:rPr>
          <w:t>サポートされている構成</w:t>
        </w:r>
      </w:hyperlink>
    </w:p>
    <w:p w14:paraId="19497BE3" w14:textId="6D4346B0" w:rsidR="00D5073D" w:rsidRPr="001C2094" w:rsidRDefault="004816AA" w:rsidP="00D5073D">
      <w:pPr>
        <w:numPr>
          <w:ilvl w:val="0"/>
          <w:numId w:val="14"/>
        </w:numPr>
        <w:rPr>
          <w:rStyle w:val="Link"/>
          <w:rFonts w:ascii="Meiryo" w:eastAsia="Meiryo" w:hAnsi="Meiryo"/>
          <w:color w:val="auto"/>
        </w:rPr>
      </w:pPr>
      <w:hyperlink w:anchor="_Management_Pack_Scope" w:history="1">
        <w:r w:rsidR="00D5073D" w:rsidRPr="001C2094">
          <w:rPr>
            <w:rStyle w:val="Hyperlink"/>
            <w:rFonts w:ascii="Meiryo" w:eastAsia="Meiryo" w:hAnsi="Meiryo"/>
            <w:sz w:val="22"/>
            <w:szCs w:val="22"/>
            <w:lang w:val="ja-JP" w:bidi="ja-JP"/>
          </w:rPr>
          <w:t>管理パックのスコープ</w:t>
        </w:r>
      </w:hyperlink>
    </w:p>
    <w:p w14:paraId="332276D4" w14:textId="48FBB856" w:rsidR="00D5073D" w:rsidRPr="001C2094" w:rsidRDefault="004816AA" w:rsidP="00D5073D">
      <w:pPr>
        <w:numPr>
          <w:ilvl w:val="0"/>
          <w:numId w:val="14"/>
        </w:numPr>
        <w:rPr>
          <w:rStyle w:val="Link"/>
          <w:rFonts w:ascii="Meiryo" w:eastAsia="Meiryo" w:hAnsi="Meiryo"/>
          <w:color w:val="auto"/>
        </w:rPr>
      </w:pPr>
      <w:hyperlink w:anchor="_Prerequisites" w:history="1">
        <w:r w:rsidR="00D5073D" w:rsidRPr="001C2094">
          <w:rPr>
            <w:rStyle w:val="Hyperlink"/>
            <w:rFonts w:ascii="Meiryo" w:eastAsia="Meiryo" w:hAnsi="Meiryo"/>
            <w:sz w:val="22"/>
            <w:szCs w:val="22"/>
            <w:lang w:val="ja-JP" w:bidi="ja-JP"/>
          </w:rPr>
          <w:t>前提条件</w:t>
        </w:r>
      </w:hyperlink>
    </w:p>
    <w:p w14:paraId="203CD816" w14:textId="7BDB9261" w:rsidR="00D5073D" w:rsidRPr="001C2094" w:rsidRDefault="004816AA" w:rsidP="00134BF9">
      <w:pPr>
        <w:numPr>
          <w:ilvl w:val="0"/>
          <w:numId w:val="14"/>
        </w:numPr>
        <w:rPr>
          <w:rFonts w:ascii="Meiryo" w:eastAsia="Meiryo" w:hAnsi="Meiryo"/>
          <w:u w:val="single"/>
        </w:rPr>
      </w:pPr>
      <w:hyperlink w:anchor="_Mandatory_Configuration" w:history="1">
        <w:r w:rsidR="00D5073D" w:rsidRPr="001C2094">
          <w:rPr>
            <w:rStyle w:val="Hyperlink"/>
            <w:rFonts w:ascii="Meiryo" w:eastAsia="Meiryo" w:hAnsi="Meiryo"/>
            <w:sz w:val="22"/>
            <w:szCs w:val="22"/>
            <w:lang w:val="ja-JP" w:bidi="ja-JP"/>
          </w:rPr>
          <w:t>必須の構成</w:t>
        </w:r>
      </w:hyperlink>
    </w:p>
    <w:p w14:paraId="16CEA793" w14:textId="77777777" w:rsidR="003B3ECC" w:rsidRPr="001C2094" w:rsidRDefault="003B3ECC" w:rsidP="00387C76">
      <w:pPr>
        <w:pStyle w:val="Heading3"/>
        <w:rPr>
          <w:rFonts w:ascii="Meiryo" w:eastAsia="Meiryo" w:hAnsi="Meiryo"/>
        </w:rPr>
      </w:pPr>
      <w:bookmarkStart w:id="2" w:name="_Supported_Configurations"/>
      <w:bookmarkStart w:id="3" w:name="_Ref384661705"/>
      <w:bookmarkStart w:id="4" w:name="_Toc469565970"/>
      <w:bookmarkEnd w:id="2"/>
      <w:r w:rsidRPr="001C2094">
        <w:rPr>
          <w:rFonts w:ascii="Meiryo" w:eastAsia="Meiryo" w:hAnsi="Meiryo"/>
          <w:lang w:val="ja-JP" w:bidi="ja-JP"/>
        </w:rPr>
        <w:t>サポートされている構成</w:t>
      </w:r>
      <w:bookmarkEnd w:id="3"/>
      <w:bookmarkEnd w:id="4"/>
    </w:p>
    <w:p w14:paraId="10FF759E" w14:textId="49F3C0EF" w:rsidR="005D43E3" w:rsidRPr="001C2094" w:rsidRDefault="003B3ECC" w:rsidP="005D43E3">
      <w:pPr>
        <w:rPr>
          <w:rFonts w:ascii="Meiryo" w:eastAsia="Meiryo" w:hAnsi="Meiryo"/>
        </w:rPr>
      </w:pPr>
      <w:r w:rsidRPr="001C2094">
        <w:rPr>
          <w:rFonts w:ascii="Meiryo" w:eastAsia="Meiryo" w:hAnsi="Meiryo"/>
          <w:lang w:val="ja-JP" w:bidi="ja-JP"/>
        </w:rPr>
        <w:t>この管理パックは、System Center Operations Manager の次のバージョン用に設計されています。</w:t>
      </w:r>
    </w:p>
    <w:p w14:paraId="1DA6FCDF" w14:textId="35A820D1" w:rsidR="005D43E3" w:rsidRPr="001C2094" w:rsidRDefault="005D43E3" w:rsidP="00AC2EDA">
      <w:pPr>
        <w:pStyle w:val="BulletedList1"/>
        <w:numPr>
          <w:ilvl w:val="0"/>
          <w:numId w:val="12"/>
        </w:numPr>
        <w:tabs>
          <w:tab w:val="left" w:pos="360"/>
        </w:tabs>
        <w:spacing w:after="0" w:line="260" w:lineRule="exact"/>
        <w:rPr>
          <w:rFonts w:ascii="Meiryo" w:eastAsia="Meiryo" w:hAnsi="Meiryo"/>
        </w:rPr>
      </w:pPr>
      <w:r w:rsidRPr="001C2094">
        <w:rPr>
          <w:rFonts w:ascii="Meiryo" w:eastAsia="Meiryo" w:hAnsi="Meiryo"/>
          <w:lang w:val="ja-JP" w:bidi="ja-JP"/>
        </w:rPr>
        <w:t>System Center Operations Manager 2012 (ダッシュボードを除く)</w:t>
      </w:r>
    </w:p>
    <w:p w14:paraId="2A3FC803" w14:textId="77777777" w:rsidR="005D43E3" w:rsidRPr="001C2094" w:rsidRDefault="005D43E3" w:rsidP="00AC2EDA">
      <w:pPr>
        <w:pStyle w:val="BulletedList1"/>
        <w:numPr>
          <w:ilvl w:val="0"/>
          <w:numId w:val="12"/>
        </w:numPr>
        <w:tabs>
          <w:tab w:val="left" w:pos="360"/>
        </w:tabs>
        <w:spacing w:after="0" w:line="260" w:lineRule="exact"/>
        <w:rPr>
          <w:rFonts w:ascii="Meiryo" w:eastAsia="Meiryo" w:hAnsi="Meiryo"/>
        </w:rPr>
      </w:pPr>
      <w:r w:rsidRPr="001C2094">
        <w:rPr>
          <w:rFonts w:ascii="Meiryo" w:eastAsia="Meiryo" w:hAnsi="Meiryo"/>
          <w:lang w:val="ja-JP" w:bidi="ja-JP"/>
        </w:rPr>
        <w:t>System Center Operations Manager 2012 SP1</w:t>
      </w:r>
    </w:p>
    <w:p w14:paraId="6BE8DC20" w14:textId="765B4149" w:rsidR="005D43E3" w:rsidRPr="001C2094" w:rsidRDefault="005D43E3" w:rsidP="00AC2EDA">
      <w:pPr>
        <w:pStyle w:val="BulletedList1"/>
        <w:numPr>
          <w:ilvl w:val="0"/>
          <w:numId w:val="12"/>
        </w:numPr>
        <w:tabs>
          <w:tab w:val="left" w:pos="360"/>
        </w:tabs>
        <w:spacing w:after="0" w:line="260" w:lineRule="exact"/>
        <w:rPr>
          <w:rFonts w:ascii="Meiryo" w:eastAsia="Meiryo" w:hAnsi="Meiryo"/>
        </w:rPr>
      </w:pPr>
      <w:r w:rsidRPr="001C2094">
        <w:rPr>
          <w:rFonts w:ascii="Meiryo" w:eastAsia="Meiryo" w:hAnsi="Meiryo"/>
          <w:lang w:val="ja-JP" w:bidi="ja-JP"/>
        </w:rPr>
        <w:t>System Center Operations Manager 2012 R2</w:t>
      </w:r>
    </w:p>
    <w:p w14:paraId="25E496CA" w14:textId="522780C3" w:rsidR="008F278A" w:rsidRPr="001C2094" w:rsidRDefault="008F278A" w:rsidP="008F278A">
      <w:pPr>
        <w:pStyle w:val="BulletedList1"/>
        <w:numPr>
          <w:ilvl w:val="0"/>
          <w:numId w:val="12"/>
        </w:numPr>
        <w:tabs>
          <w:tab w:val="left" w:pos="360"/>
        </w:tabs>
        <w:spacing w:after="0" w:line="260" w:lineRule="exact"/>
        <w:rPr>
          <w:rFonts w:ascii="Meiryo" w:eastAsia="Meiryo" w:hAnsi="Meiryo"/>
        </w:rPr>
      </w:pPr>
      <w:r w:rsidRPr="001C2094">
        <w:rPr>
          <w:rFonts w:ascii="Meiryo" w:eastAsia="Meiryo" w:hAnsi="Meiryo"/>
          <w:lang w:val="ja-JP" w:bidi="ja-JP"/>
        </w:rPr>
        <w:t>System Center Operations Manager 2016</w:t>
      </w:r>
    </w:p>
    <w:p w14:paraId="5F51AAF0" w14:textId="77777777" w:rsidR="005D43E3" w:rsidRPr="001C2094" w:rsidRDefault="005D43E3" w:rsidP="003B3ECC">
      <w:pPr>
        <w:rPr>
          <w:rFonts w:ascii="Meiryo" w:eastAsia="Meiryo" w:hAnsi="Meiryo"/>
        </w:rPr>
      </w:pPr>
    </w:p>
    <w:p w14:paraId="5B17A801" w14:textId="7D6228B3" w:rsidR="003B3ECC" w:rsidRPr="001C2094" w:rsidRDefault="003B3ECC" w:rsidP="003B3ECC">
      <w:pPr>
        <w:rPr>
          <w:rFonts w:ascii="Meiryo" w:eastAsia="Meiryo" w:hAnsi="Meiryo"/>
        </w:rPr>
      </w:pPr>
      <w:r w:rsidRPr="001C2094">
        <w:rPr>
          <w:rFonts w:ascii="Meiryo" w:eastAsia="Meiryo" w:hAnsi="Meiryo"/>
          <w:lang w:val="ja-JP" w:bidi="ja-JP"/>
        </w:rPr>
        <w:t>専用の Operations Manager 管理グループは、この管理パックには必要ありません。</w:t>
      </w:r>
    </w:p>
    <w:p w14:paraId="351FF9C2" w14:textId="58FF4A47" w:rsidR="003B3ECC" w:rsidRPr="001C2094" w:rsidRDefault="003B3ECC" w:rsidP="003B3ECC">
      <w:pPr>
        <w:rPr>
          <w:rFonts w:ascii="Meiryo" w:eastAsia="Meiryo" w:hAnsi="Meiryo"/>
        </w:rPr>
      </w:pPr>
      <w:r w:rsidRPr="001C2094">
        <w:rPr>
          <w:rFonts w:ascii="Meiryo" w:eastAsia="Meiryo" w:hAnsi="Meiryo"/>
          <w:lang w:val="ja-JP" w:bidi="ja-JP"/>
        </w:rPr>
        <w:t>次の表に、Microsoft SQL Server 2016 レプリケーション用管理パックでサポートされる構成の詳細を示します。</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855"/>
        <w:gridCol w:w="4755"/>
      </w:tblGrid>
      <w:tr w:rsidR="005D43E3" w:rsidRPr="001C2094" w14:paraId="67C36449" w14:textId="77777777" w:rsidTr="006E27EF">
        <w:tc>
          <w:tcPr>
            <w:tcW w:w="3855" w:type="dxa"/>
            <w:shd w:val="clear" w:color="auto" w:fill="D9D9D9"/>
          </w:tcPr>
          <w:p w14:paraId="26BD4B83" w14:textId="77777777" w:rsidR="005D43E3" w:rsidRPr="001C2094" w:rsidRDefault="005D43E3" w:rsidP="008B4D53">
            <w:pPr>
              <w:keepNext/>
              <w:rPr>
                <w:rFonts w:ascii="Meiryo" w:eastAsia="Meiryo" w:hAnsi="Meiryo"/>
                <w:b/>
                <w:sz w:val="18"/>
                <w:szCs w:val="18"/>
              </w:rPr>
            </w:pPr>
            <w:r w:rsidRPr="001C2094">
              <w:rPr>
                <w:rFonts w:ascii="Meiryo" w:eastAsia="Meiryo" w:hAnsi="Meiryo"/>
                <w:b/>
                <w:sz w:val="18"/>
                <w:szCs w:val="18"/>
                <w:lang w:val="ja-JP" w:bidi="ja-JP"/>
              </w:rPr>
              <w:t>構成</w:t>
            </w:r>
          </w:p>
        </w:tc>
        <w:tc>
          <w:tcPr>
            <w:tcW w:w="4755" w:type="dxa"/>
            <w:shd w:val="clear" w:color="auto" w:fill="D9D9D9"/>
          </w:tcPr>
          <w:p w14:paraId="4706B7BB" w14:textId="77777777" w:rsidR="005D43E3" w:rsidRPr="001C2094" w:rsidRDefault="005D43E3" w:rsidP="008B4D53">
            <w:pPr>
              <w:keepNext/>
              <w:rPr>
                <w:rFonts w:ascii="Meiryo" w:eastAsia="Meiryo" w:hAnsi="Meiryo"/>
                <w:b/>
                <w:sz w:val="18"/>
                <w:szCs w:val="18"/>
              </w:rPr>
            </w:pPr>
            <w:r w:rsidRPr="001C2094">
              <w:rPr>
                <w:rFonts w:ascii="Meiryo" w:eastAsia="Meiryo" w:hAnsi="Meiryo"/>
                <w:b/>
                <w:sz w:val="18"/>
                <w:szCs w:val="18"/>
                <w:lang w:val="ja-JP" w:bidi="ja-JP"/>
              </w:rPr>
              <w:t>サポート</w:t>
            </w:r>
          </w:p>
        </w:tc>
      </w:tr>
      <w:tr w:rsidR="005D43E3" w:rsidRPr="001C2094" w14:paraId="05E1EC36" w14:textId="77777777" w:rsidTr="006E27EF">
        <w:tc>
          <w:tcPr>
            <w:tcW w:w="3855" w:type="dxa"/>
            <w:shd w:val="clear" w:color="auto" w:fill="auto"/>
          </w:tcPr>
          <w:p w14:paraId="4DEB3F2D" w14:textId="68DA6723" w:rsidR="005D43E3" w:rsidRPr="001C2094" w:rsidRDefault="00F30133" w:rsidP="00D75233">
            <w:pPr>
              <w:rPr>
                <w:rFonts w:ascii="Meiryo" w:eastAsia="Meiryo" w:hAnsi="Meiryo"/>
              </w:rPr>
            </w:pPr>
            <w:r w:rsidRPr="001C2094">
              <w:rPr>
                <w:rFonts w:ascii="Meiryo" w:eastAsia="Meiryo" w:hAnsi="Meiryo"/>
                <w:lang w:val="ja-JP" w:bidi="ja-JP"/>
              </w:rPr>
              <w:t>SQL Server 2016</w:t>
            </w:r>
          </w:p>
        </w:tc>
        <w:tc>
          <w:tcPr>
            <w:tcW w:w="4755" w:type="dxa"/>
            <w:shd w:val="clear" w:color="auto" w:fill="auto"/>
          </w:tcPr>
          <w:p w14:paraId="37F67B38" w14:textId="0DD88D16" w:rsidR="005D43E3" w:rsidRPr="001C2094" w:rsidRDefault="005D43E3" w:rsidP="00F30133">
            <w:pPr>
              <w:rPr>
                <w:rFonts w:ascii="Meiryo" w:eastAsia="Meiryo" w:hAnsi="Meiryo"/>
              </w:rPr>
            </w:pPr>
            <w:r w:rsidRPr="001C2094">
              <w:rPr>
                <w:rFonts w:ascii="Meiryo" w:eastAsia="Meiryo" w:hAnsi="Meiryo"/>
                <w:lang w:val="ja-JP" w:bidi="ja-JP"/>
              </w:rPr>
              <w:t>64 ビットの SQL Server 2016 データベース エンジン + 64 ビットの OS</w:t>
            </w:r>
          </w:p>
        </w:tc>
      </w:tr>
      <w:tr w:rsidR="005D43E3" w:rsidRPr="001C2094" w14:paraId="7BC082E1" w14:textId="77777777" w:rsidTr="006E27EF">
        <w:tc>
          <w:tcPr>
            <w:tcW w:w="3855" w:type="dxa"/>
            <w:shd w:val="clear" w:color="auto" w:fill="auto"/>
          </w:tcPr>
          <w:p w14:paraId="472F976D" w14:textId="77777777" w:rsidR="005D43E3" w:rsidRPr="001C2094" w:rsidRDefault="005D43E3" w:rsidP="008B4D53">
            <w:pPr>
              <w:rPr>
                <w:rFonts w:ascii="Meiryo" w:eastAsia="Meiryo" w:hAnsi="Meiryo"/>
              </w:rPr>
            </w:pPr>
            <w:r w:rsidRPr="001C2094">
              <w:rPr>
                <w:rFonts w:ascii="Meiryo" w:eastAsia="Meiryo" w:hAnsi="Meiryo"/>
                <w:lang w:val="ja-JP" w:bidi="ja-JP"/>
              </w:rPr>
              <w:t>クラスター化されたサーバー</w:t>
            </w:r>
          </w:p>
        </w:tc>
        <w:tc>
          <w:tcPr>
            <w:tcW w:w="4755" w:type="dxa"/>
            <w:shd w:val="clear" w:color="auto" w:fill="auto"/>
          </w:tcPr>
          <w:p w14:paraId="07D11934" w14:textId="3D3756E9" w:rsidR="005D43E3" w:rsidRPr="001C2094" w:rsidRDefault="006E27EF" w:rsidP="008B4D53">
            <w:pPr>
              <w:rPr>
                <w:rFonts w:ascii="Meiryo" w:eastAsia="Meiryo" w:hAnsi="Meiryo"/>
              </w:rPr>
            </w:pPr>
            <w:r w:rsidRPr="001C2094">
              <w:rPr>
                <w:rFonts w:ascii="Meiryo" w:eastAsia="Meiryo" w:hAnsi="Meiryo"/>
                <w:lang w:val="ja-JP" w:bidi="ja-JP"/>
              </w:rPr>
              <w:t xml:space="preserve">いいえ </w:t>
            </w:r>
          </w:p>
        </w:tc>
      </w:tr>
      <w:tr w:rsidR="005D43E3" w:rsidRPr="001C2094" w14:paraId="3CFC5F92" w14:textId="77777777" w:rsidTr="006E27EF">
        <w:tc>
          <w:tcPr>
            <w:tcW w:w="3855" w:type="dxa"/>
            <w:shd w:val="clear" w:color="auto" w:fill="auto"/>
          </w:tcPr>
          <w:p w14:paraId="2369EB46" w14:textId="77777777" w:rsidR="005D43E3" w:rsidRPr="001C2094" w:rsidRDefault="005D43E3" w:rsidP="008B4D53">
            <w:pPr>
              <w:rPr>
                <w:rFonts w:ascii="Meiryo" w:eastAsia="Meiryo" w:hAnsi="Meiryo"/>
              </w:rPr>
            </w:pPr>
            <w:r w:rsidRPr="001C2094">
              <w:rPr>
                <w:rFonts w:ascii="Meiryo" w:eastAsia="Meiryo" w:hAnsi="Meiryo"/>
                <w:lang w:val="ja-JP" w:bidi="ja-JP"/>
              </w:rPr>
              <w:lastRenderedPageBreak/>
              <w:t>エージェントレス監視</w:t>
            </w:r>
          </w:p>
        </w:tc>
        <w:tc>
          <w:tcPr>
            <w:tcW w:w="4755" w:type="dxa"/>
            <w:shd w:val="clear" w:color="auto" w:fill="auto"/>
          </w:tcPr>
          <w:p w14:paraId="3173A7E2" w14:textId="77777777" w:rsidR="005D43E3" w:rsidRPr="001C2094" w:rsidRDefault="005D43E3" w:rsidP="008B4D53">
            <w:pPr>
              <w:rPr>
                <w:rFonts w:ascii="Meiryo" w:eastAsia="Meiryo" w:hAnsi="Meiryo"/>
              </w:rPr>
            </w:pPr>
            <w:r w:rsidRPr="001C2094">
              <w:rPr>
                <w:rFonts w:ascii="Meiryo" w:eastAsia="Meiryo" w:hAnsi="Meiryo"/>
                <w:lang w:val="ja-JP" w:bidi="ja-JP"/>
              </w:rPr>
              <w:t>サポートされていません</w:t>
            </w:r>
          </w:p>
        </w:tc>
      </w:tr>
      <w:tr w:rsidR="005D43E3" w:rsidRPr="001C2094" w14:paraId="78A0592E" w14:textId="77777777" w:rsidTr="006E27EF">
        <w:tc>
          <w:tcPr>
            <w:tcW w:w="3855" w:type="dxa"/>
            <w:shd w:val="clear" w:color="auto" w:fill="auto"/>
          </w:tcPr>
          <w:p w14:paraId="38EB2F0B" w14:textId="77777777" w:rsidR="005D43E3" w:rsidRPr="001C2094" w:rsidRDefault="005D43E3" w:rsidP="008B4D53">
            <w:pPr>
              <w:rPr>
                <w:rFonts w:ascii="Meiryo" w:eastAsia="Meiryo" w:hAnsi="Meiryo"/>
              </w:rPr>
            </w:pPr>
            <w:r w:rsidRPr="001C2094">
              <w:rPr>
                <w:rFonts w:ascii="Meiryo" w:eastAsia="Meiryo" w:hAnsi="Meiryo"/>
                <w:lang w:val="ja-JP" w:bidi="ja-JP"/>
              </w:rPr>
              <w:t>仮想環境</w:t>
            </w:r>
          </w:p>
        </w:tc>
        <w:tc>
          <w:tcPr>
            <w:tcW w:w="4755" w:type="dxa"/>
            <w:shd w:val="clear" w:color="auto" w:fill="auto"/>
          </w:tcPr>
          <w:p w14:paraId="31788C05" w14:textId="77777777" w:rsidR="005D43E3" w:rsidRPr="001C2094" w:rsidRDefault="005D43E3" w:rsidP="008B4D53">
            <w:pPr>
              <w:rPr>
                <w:rFonts w:ascii="Meiryo" w:eastAsia="Meiryo" w:hAnsi="Meiryo"/>
              </w:rPr>
            </w:pPr>
            <w:r w:rsidRPr="001C2094">
              <w:rPr>
                <w:rFonts w:ascii="Meiryo" w:eastAsia="Meiryo" w:hAnsi="Meiryo"/>
                <w:lang w:val="ja-JP" w:bidi="ja-JP"/>
              </w:rPr>
              <w:t>はい</w:t>
            </w:r>
          </w:p>
        </w:tc>
      </w:tr>
    </w:tbl>
    <w:p w14:paraId="1BA0E7CB" w14:textId="77777777" w:rsidR="00654891" w:rsidRPr="001C2094" w:rsidRDefault="00654891" w:rsidP="00654891">
      <w:pPr>
        <w:pStyle w:val="BulletedList1"/>
        <w:numPr>
          <w:ilvl w:val="0"/>
          <w:numId w:val="0"/>
        </w:numPr>
        <w:tabs>
          <w:tab w:val="left" w:pos="0"/>
        </w:tabs>
        <w:spacing w:line="260" w:lineRule="exact"/>
        <w:rPr>
          <w:rFonts w:ascii="Meiryo" w:eastAsia="Meiryo" w:hAnsi="Meiryo"/>
        </w:rPr>
      </w:pPr>
      <w:bookmarkStart w:id="5" w:name="_Ref384661711"/>
    </w:p>
    <w:p w14:paraId="176BB69A" w14:textId="5FAF3815" w:rsidR="00654891" w:rsidRPr="001C2094" w:rsidRDefault="00654891" w:rsidP="00654891">
      <w:pPr>
        <w:pStyle w:val="BulletedList1"/>
        <w:numPr>
          <w:ilvl w:val="0"/>
          <w:numId w:val="0"/>
        </w:numPr>
        <w:tabs>
          <w:tab w:val="left" w:pos="0"/>
        </w:tabs>
        <w:spacing w:line="260" w:lineRule="exact"/>
        <w:rPr>
          <w:rFonts w:ascii="Meiryo" w:eastAsia="Meiryo" w:hAnsi="Meiryo"/>
        </w:rPr>
      </w:pPr>
      <w:r w:rsidRPr="00B237C5">
        <w:rPr>
          <w:rFonts w:ascii="Meiryo" w:eastAsia="Meiryo" w:hAnsi="Meiryo"/>
          <w:lang w:bidi="ja-JP"/>
        </w:rPr>
        <w:t xml:space="preserve">SQL Server Express </w:t>
      </w:r>
      <w:r w:rsidRPr="001C2094">
        <w:rPr>
          <w:rFonts w:ascii="Meiryo" w:eastAsia="Meiryo" w:hAnsi="Meiryo"/>
          <w:lang w:val="ja-JP" w:bidi="ja-JP"/>
        </w:rPr>
        <w:t>のいずれのエディション</w:t>
      </w:r>
      <w:r w:rsidRPr="00B237C5">
        <w:rPr>
          <w:rFonts w:ascii="Meiryo" w:eastAsia="Meiryo" w:hAnsi="Meiryo"/>
          <w:lang w:bidi="ja-JP"/>
        </w:rPr>
        <w:t xml:space="preserve"> (SQL Server Express</w:t>
      </w:r>
      <w:r w:rsidRPr="001C2094">
        <w:rPr>
          <w:rFonts w:ascii="Meiryo" w:eastAsia="Meiryo" w:hAnsi="Meiryo"/>
          <w:lang w:val="ja-JP" w:bidi="ja-JP"/>
        </w:rPr>
        <w:t>、</w:t>
      </w:r>
      <w:r w:rsidRPr="00B237C5">
        <w:rPr>
          <w:rFonts w:ascii="Meiryo" w:eastAsia="Meiryo" w:hAnsi="Meiryo"/>
          <w:lang w:bidi="ja-JP"/>
        </w:rPr>
        <w:t>SQL Server Express with Tools</w:t>
      </w:r>
      <w:r w:rsidRPr="001C2094">
        <w:rPr>
          <w:rFonts w:ascii="Meiryo" w:eastAsia="Meiryo" w:hAnsi="Meiryo"/>
          <w:lang w:val="ja-JP" w:bidi="ja-JP"/>
        </w:rPr>
        <w:t>、</w:t>
      </w:r>
      <w:r w:rsidRPr="00B237C5">
        <w:rPr>
          <w:rFonts w:ascii="Meiryo" w:eastAsia="Meiryo" w:hAnsi="Meiryo"/>
          <w:lang w:bidi="ja-JP"/>
        </w:rPr>
        <w:t xml:space="preserve">SQL Server Express with Advanced Services) </w:t>
      </w:r>
      <w:r w:rsidRPr="001C2094">
        <w:rPr>
          <w:rFonts w:ascii="Meiryo" w:eastAsia="Meiryo" w:hAnsi="Meiryo"/>
          <w:lang w:val="ja-JP" w:bidi="ja-JP"/>
        </w:rPr>
        <w:t>でも、</w:t>
      </w:r>
      <w:r w:rsidRPr="00B237C5">
        <w:rPr>
          <w:rFonts w:ascii="Meiryo" w:eastAsia="Meiryo" w:hAnsi="Meiryo"/>
          <w:lang w:bidi="ja-JP"/>
        </w:rPr>
        <w:t xml:space="preserve">SQL Server </w:t>
      </w:r>
      <w:r w:rsidRPr="001C2094">
        <w:rPr>
          <w:rFonts w:ascii="Meiryo" w:eastAsia="Meiryo" w:hAnsi="Meiryo"/>
          <w:lang w:val="ja-JP" w:bidi="ja-JP"/>
        </w:rPr>
        <w:t>エージェント、ログ配布、</w:t>
      </w:r>
      <w:r w:rsidRPr="00B237C5">
        <w:rPr>
          <w:rFonts w:ascii="Meiryo" w:eastAsia="Meiryo" w:hAnsi="Meiryo"/>
          <w:lang w:bidi="ja-JP"/>
        </w:rPr>
        <w:t>Always On</w:t>
      </w:r>
      <w:r w:rsidRPr="001C2094">
        <w:rPr>
          <w:rFonts w:ascii="Meiryo" w:eastAsia="Meiryo" w:hAnsi="Meiryo"/>
          <w:lang w:val="ja-JP" w:bidi="ja-JP"/>
        </w:rPr>
        <w:t>、</w:t>
      </w:r>
      <w:r w:rsidRPr="00B237C5">
        <w:rPr>
          <w:rFonts w:ascii="Meiryo" w:eastAsia="Meiryo" w:hAnsi="Meiryo"/>
          <w:lang w:bidi="ja-JP"/>
        </w:rPr>
        <w:t xml:space="preserve">OLAP Services </w:t>
      </w:r>
      <w:r w:rsidRPr="001C2094">
        <w:rPr>
          <w:rFonts w:ascii="Meiryo" w:eastAsia="Meiryo" w:hAnsi="Meiryo"/>
          <w:lang w:val="ja-JP" w:bidi="ja-JP"/>
        </w:rPr>
        <w:t>とデータ</w:t>
      </w:r>
      <w:r w:rsidRPr="00B237C5">
        <w:rPr>
          <w:rFonts w:ascii="Meiryo" w:eastAsia="Meiryo" w:hAnsi="Meiryo"/>
          <w:lang w:bidi="ja-JP"/>
        </w:rPr>
        <w:t xml:space="preserve"> </w:t>
      </w:r>
      <w:r w:rsidRPr="001C2094">
        <w:rPr>
          <w:rFonts w:ascii="Meiryo" w:eastAsia="Meiryo" w:hAnsi="Meiryo"/>
          <w:lang w:val="ja-JP" w:bidi="ja-JP"/>
        </w:rPr>
        <w:t>マイニング、</w:t>
      </w:r>
      <w:r w:rsidRPr="00B237C5">
        <w:rPr>
          <w:rFonts w:ascii="Meiryo" w:eastAsia="Meiryo" w:hAnsi="Meiryo"/>
          <w:lang w:bidi="ja-JP"/>
        </w:rPr>
        <w:t>SQL Server In-Memory OLTP</w:t>
      </w:r>
      <w:r w:rsidRPr="001C2094">
        <w:rPr>
          <w:rFonts w:ascii="Meiryo" w:eastAsia="Meiryo" w:hAnsi="Meiryo"/>
          <w:lang w:val="ja-JP" w:bidi="ja-JP"/>
        </w:rPr>
        <w:t>、</w:t>
      </w:r>
      <w:r w:rsidRPr="00B237C5">
        <w:rPr>
          <w:rFonts w:ascii="Meiryo" w:eastAsia="Meiryo" w:hAnsi="Meiryo"/>
          <w:lang w:bidi="ja-JP"/>
        </w:rPr>
        <w:t xml:space="preserve">Analysis Services </w:t>
      </w:r>
      <w:r w:rsidRPr="001C2094">
        <w:rPr>
          <w:rFonts w:ascii="Meiryo" w:eastAsia="Meiryo" w:hAnsi="Meiryo"/>
          <w:lang w:val="ja-JP" w:bidi="ja-JP"/>
        </w:rPr>
        <w:t>と</w:t>
      </w:r>
      <w:r w:rsidRPr="00B237C5">
        <w:rPr>
          <w:rFonts w:ascii="Meiryo" w:eastAsia="Meiryo" w:hAnsi="Meiryo"/>
          <w:lang w:bidi="ja-JP"/>
        </w:rPr>
        <w:t xml:space="preserve"> Integration Services </w:t>
      </w:r>
      <w:r w:rsidRPr="001C2094">
        <w:rPr>
          <w:rFonts w:ascii="Meiryo" w:eastAsia="Meiryo" w:hAnsi="Meiryo"/>
          <w:lang w:val="ja-JP" w:bidi="ja-JP"/>
        </w:rPr>
        <w:t>はサポートされていないことに注意してください。</w:t>
      </w:r>
    </w:p>
    <w:p w14:paraId="1A48E19A" w14:textId="77777777" w:rsidR="00654891" w:rsidRPr="001C2094" w:rsidRDefault="00654891" w:rsidP="00654891">
      <w:pPr>
        <w:rPr>
          <w:rFonts w:ascii="Meiryo" w:eastAsia="Meiryo" w:hAnsi="Meiryo"/>
        </w:rPr>
      </w:pPr>
      <w:r w:rsidRPr="001C2094">
        <w:rPr>
          <w:rFonts w:ascii="Meiryo" w:eastAsia="Meiryo" w:hAnsi="Meiryo"/>
          <w:lang w:val="ja-JP" w:bidi="ja-JP"/>
        </w:rPr>
        <w:t>また、</w:t>
      </w:r>
      <w:r w:rsidRPr="00B237C5">
        <w:rPr>
          <w:rFonts w:ascii="Meiryo" w:eastAsia="Meiryo" w:hAnsi="Meiryo"/>
          <w:lang w:bidi="ja-JP"/>
        </w:rPr>
        <w:t xml:space="preserve">SQL Server Express </w:t>
      </w:r>
      <w:r w:rsidRPr="001C2094">
        <w:rPr>
          <w:rFonts w:ascii="Meiryo" w:eastAsia="Meiryo" w:hAnsi="Meiryo"/>
          <w:lang w:val="ja-JP" w:bidi="ja-JP"/>
        </w:rPr>
        <w:t>と</w:t>
      </w:r>
      <w:r w:rsidRPr="00B237C5">
        <w:rPr>
          <w:rFonts w:ascii="Meiryo" w:eastAsia="Meiryo" w:hAnsi="Meiryo"/>
          <w:lang w:bidi="ja-JP"/>
        </w:rPr>
        <w:t xml:space="preserve"> SQL Server Express with Tools </w:t>
      </w:r>
      <w:r w:rsidRPr="001C2094">
        <w:rPr>
          <w:rFonts w:ascii="Meiryo" w:eastAsia="Meiryo" w:hAnsi="Meiryo"/>
          <w:lang w:val="ja-JP" w:bidi="ja-JP"/>
        </w:rPr>
        <w:t>では、</w:t>
      </w:r>
      <w:r w:rsidRPr="00B237C5">
        <w:rPr>
          <w:rFonts w:ascii="Meiryo" w:eastAsia="Meiryo" w:hAnsi="Meiryo"/>
          <w:lang w:bidi="ja-JP"/>
        </w:rPr>
        <w:t xml:space="preserve">Reporting Services </w:t>
      </w:r>
      <w:r w:rsidRPr="001C2094">
        <w:rPr>
          <w:rFonts w:ascii="Meiryo" w:eastAsia="Meiryo" w:hAnsi="Meiryo"/>
          <w:lang w:val="ja-JP" w:bidi="ja-JP"/>
        </w:rPr>
        <w:t>とフルテキスト検索はサポートされていません。ただし、SQL Server Express with Advanced Services では、フルテキスト検索および Reporting Services を制限付きで使用できます。</w:t>
      </w:r>
      <w:r w:rsidRPr="001C2094">
        <w:rPr>
          <w:rFonts w:ascii="Meiryo" w:eastAsia="Meiryo" w:hAnsi="Meiryo"/>
          <w:lang w:val="ja-JP" w:bidi="ja-JP"/>
        </w:rPr>
        <w:br/>
        <w:t>SQL Server Express のすべてのエディションでサポートされているのは、ミラーリング監視としてのデータベース ミラーリング、およびサブスクライバーとしてのレプリケーションのみです。</w:t>
      </w:r>
    </w:p>
    <w:p w14:paraId="3A829FEF" w14:textId="640279BD" w:rsidR="00654891" w:rsidRPr="001C2094" w:rsidRDefault="00654891" w:rsidP="00654891">
      <w:pPr>
        <w:rPr>
          <w:rFonts w:ascii="Meiryo" w:eastAsia="Meiryo" w:hAnsi="Meiryo"/>
        </w:rPr>
      </w:pPr>
      <w:r w:rsidRPr="001C2094">
        <w:rPr>
          <w:rFonts w:ascii="Meiryo" w:eastAsia="Meiryo" w:hAnsi="Meiryo"/>
          <w:lang w:val="ja-JP" w:bidi="ja-JP"/>
        </w:rPr>
        <w:t xml:space="preserve">詳細については、SQL Server 2016 の各エディションでサポートされている機能を参照してください: </w:t>
      </w:r>
    </w:p>
    <w:p w14:paraId="10029578" w14:textId="318B9CF5" w:rsidR="00E6686C" w:rsidRPr="001C2094" w:rsidRDefault="004816AA" w:rsidP="00654891">
      <w:pPr>
        <w:rPr>
          <w:rFonts w:ascii="Meiryo" w:eastAsia="Meiryo" w:hAnsi="Meiryo"/>
        </w:rPr>
      </w:pPr>
      <w:hyperlink r:id="rId14" w:history="1">
        <w:r w:rsidR="00E6686C" w:rsidRPr="00B237C5">
          <w:rPr>
            <w:rStyle w:val="Hyperlink"/>
            <w:rFonts w:ascii="Meiryo" w:eastAsia="Meiryo" w:hAnsi="Meiryo"/>
            <w:sz w:val="22"/>
            <w:szCs w:val="22"/>
            <w:lang w:bidi="ja-JP"/>
          </w:rPr>
          <w:t>https://msdn.microsoft.com/library/cc645993(v=sql.130).aspx</w:t>
        </w:r>
      </w:hyperlink>
    </w:p>
    <w:p w14:paraId="63B97F6A" w14:textId="77777777" w:rsidR="00E6686C" w:rsidRPr="001C2094" w:rsidRDefault="00E6686C" w:rsidP="00654891">
      <w:pPr>
        <w:rPr>
          <w:rFonts w:ascii="Meiryo" w:eastAsia="Meiryo" w:hAnsi="Meiryo"/>
        </w:rPr>
      </w:pPr>
    </w:p>
    <w:p w14:paraId="3A8A30D9" w14:textId="7E37C811" w:rsidR="003B3ECC" w:rsidRPr="001C2094" w:rsidRDefault="00C97A9E" w:rsidP="00387C76">
      <w:pPr>
        <w:pStyle w:val="Heading3"/>
        <w:rPr>
          <w:rFonts w:ascii="Meiryo" w:eastAsia="Meiryo" w:hAnsi="Meiryo"/>
        </w:rPr>
      </w:pPr>
      <w:bookmarkStart w:id="6" w:name="_Management_Pack_Scope"/>
      <w:bookmarkStart w:id="7" w:name="_Toc469565971"/>
      <w:bookmarkEnd w:id="6"/>
      <w:r w:rsidRPr="001C2094">
        <w:rPr>
          <w:rFonts w:ascii="Meiryo" w:eastAsia="Meiryo" w:hAnsi="Meiryo"/>
          <w:lang w:val="ja-JP" w:bidi="ja-JP"/>
        </w:rPr>
        <w:t>管理パックのスコープ</w:t>
      </w:r>
      <w:bookmarkEnd w:id="5"/>
      <w:bookmarkEnd w:id="7"/>
    </w:p>
    <w:p w14:paraId="6280C77A" w14:textId="108786EC" w:rsidR="005D43E3" w:rsidRPr="001C2094" w:rsidRDefault="00C97A9E" w:rsidP="005D43E3">
      <w:pPr>
        <w:rPr>
          <w:rFonts w:ascii="Meiryo" w:eastAsia="Meiryo" w:hAnsi="Meiryo"/>
        </w:rPr>
      </w:pPr>
      <w:r w:rsidRPr="001C2094">
        <w:rPr>
          <w:rFonts w:ascii="Meiryo" w:eastAsia="Meiryo" w:hAnsi="Meiryo"/>
          <w:lang w:val="ja-JP" w:bidi="ja-JP"/>
        </w:rPr>
        <w:t>Microsoft SQL Server 2016 レプリケーション用管理パックでは、次の機能を監視できます。</w:t>
      </w:r>
    </w:p>
    <w:p w14:paraId="0B34F09E" w14:textId="115145E2" w:rsidR="00444696" w:rsidRPr="001C2094" w:rsidRDefault="007C072B" w:rsidP="00D75233">
      <w:pPr>
        <w:numPr>
          <w:ilvl w:val="0"/>
          <w:numId w:val="13"/>
        </w:numPr>
        <w:rPr>
          <w:rFonts w:ascii="Meiryo" w:eastAsia="Meiryo" w:hAnsi="Meiryo"/>
        </w:rPr>
      </w:pPr>
      <w:r w:rsidRPr="001C2094">
        <w:rPr>
          <w:rFonts w:ascii="Meiryo" w:eastAsia="Meiryo" w:hAnsi="Meiryo"/>
          <w:lang w:val="ja-JP" w:bidi="ja-JP"/>
        </w:rPr>
        <w:t>SQL Server 2016 レプリケーション</w:t>
      </w:r>
    </w:p>
    <w:p w14:paraId="5C77EDEF" w14:textId="476C885D" w:rsidR="00B731A4" w:rsidRPr="001C2094" w:rsidRDefault="002F67CA" w:rsidP="00B731A4">
      <w:pPr>
        <w:pStyle w:val="AlertLabel"/>
        <w:framePr w:wrap="notBeside"/>
        <w:rPr>
          <w:rFonts w:ascii="Meiryo" w:eastAsia="Meiryo" w:hAnsi="Meiryo"/>
        </w:rPr>
      </w:pPr>
      <w:r w:rsidRPr="001C2094">
        <w:rPr>
          <w:rFonts w:ascii="Meiryo" w:eastAsia="Meiryo" w:hAnsi="Meiryo"/>
          <w:noProof/>
        </w:rPr>
        <w:lastRenderedPageBreak/>
        <w:drawing>
          <wp:inline distT="0" distB="0" distL="0" distR="0" wp14:anchorId="6B29DBCD" wp14:editId="50FE50BF">
            <wp:extent cx="228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1C2094">
        <w:rPr>
          <w:rFonts w:ascii="Meiryo" w:eastAsia="Meiryo" w:hAnsi="Meiryo"/>
          <w:lang w:val="ja-JP" w:bidi="ja-JP"/>
        </w:rPr>
        <w:t xml:space="preserve">重要 </w:t>
      </w:r>
    </w:p>
    <w:p w14:paraId="7FEFBEF0" w14:textId="200590B0" w:rsidR="00B731A4" w:rsidRPr="001C2094" w:rsidRDefault="00B731A4" w:rsidP="00B731A4">
      <w:pPr>
        <w:ind w:left="360"/>
        <w:rPr>
          <w:rFonts w:ascii="Meiryo" w:eastAsia="Meiryo" w:hAnsi="Meiryo"/>
        </w:rPr>
      </w:pPr>
      <w:r w:rsidRPr="001C2094">
        <w:rPr>
          <w:rFonts w:ascii="Meiryo" w:eastAsia="Meiryo" w:hAnsi="Meiryo"/>
          <w:lang w:val="ja-JP" w:bidi="ja-JP"/>
        </w:rPr>
        <w:t>エージェントレス監視は、Microsoft SQL Server 2016 レプリケーション用管理パックではサポートされていません。</w:t>
      </w:r>
    </w:p>
    <w:p w14:paraId="2B7D0A94" w14:textId="275E5178" w:rsidR="0042791E" w:rsidRPr="001C2094" w:rsidRDefault="002F67CA" w:rsidP="0042791E">
      <w:pPr>
        <w:pStyle w:val="AlertLabel"/>
        <w:framePr w:wrap="notBeside"/>
        <w:rPr>
          <w:rFonts w:ascii="Meiryo" w:eastAsia="Meiryo" w:hAnsi="Meiryo"/>
        </w:rPr>
      </w:pPr>
      <w:r w:rsidRPr="001C2094">
        <w:rPr>
          <w:rFonts w:ascii="Meiryo" w:eastAsia="Meiryo" w:hAnsi="Meiryo"/>
          <w:noProof/>
        </w:rPr>
        <w:drawing>
          <wp:inline distT="0" distB="0" distL="0" distR="0" wp14:anchorId="3FE2462D" wp14:editId="6A891101">
            <wp:extent cx="2286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42791E" w:rsidRPr="001C2094">
        <w:rPr>
          <w:rFonts w:ascii="Meiryo" w:eastAsia="Meiryo" w:hAnsi="Meiryo"/>
          <w:lang w:val="ja-JP" w:bidi="ja-JP"/>
        </w:rPr>
        <w:t xml:space="preserve">注 </w:t>
      </w:r>
    </w:p>
    <w:p w14:paraId="770BA04F" w14:textId="54113772" w:rsidR="0042791E" w:rsidRPr="001C2094" w:rsidRDefault="0042791E" w:rsidP="0042791E">
      <w:pPr>
        <w:ind w:left="360"/>
        <w:rPr>
          <w:rFonts w:ascii="Meiryo" w:eastAsia="Meiryo" w:hAnsi="Meiryo"/>
        </w:rPr>
      </w:pPr>
      <w:r w:rsidRPr="001C2094">
        <w:rPr>
          <w:rFonts w:ascii="Meiryo" w:eastAsia="Meiryo" w:hAnsi="Meiryo"/>
          <w:lang w:val="ja-JP" w:bidi="ja-JP"/>
        </w:rPr>
        <w:t>この管理パックでサポートされる監視シナリオの完全な一覧については、「</w:t>
      </w:r>
      <w:hyperlink w:anchor="_Monitoring_Scenarios" w:history="1">
        <w:r w:rsidR="00F44CD3" w:rsidRPr="001C2094">
          <w:rPr>
            <w:rStyle w:val="Hyperlink"/>
            <w:rFonts w:ascii="Meiryo" w:eastAsia="Meiryo" w:hAnsi="Meiryo"/>
            <w:sz w:val="22"/>
            <w:szCs w:val="22"/>
            <w:lang w:val="ja-JP" w:bidi="ja-JP"/>
          </w:rPr>
          <w:t>シナリオの監視</w:t>
        </w:r>
      </w:hyperlink>
      <w:r w:rsidRPr="001C2094">
        <w:rPr>
          <w:rFonts w:ascii="Meiryo" w:eastAsia="Meiryo" w:hAnsi="Meiryo"/>
          <w:lang w:val="ja-JP" w:bidi="ja-JP"/>
        </w:rPr>
        <w:t>」セクションを参照してください。</w:t>
      </w:r>
    </w:p>
    <w:p w14:paraId="14120105" w14:textId="0650B485" w:rsidR="00B731A4" w:rsidRPr="001C2094" w:rsidRDefault="002F67CA" w:rsidP="00B731A4">
      <w:pPr>
        <w:pStyle w:val="AlertLabel"/>
        <w:framePr w:wrap="notBeside"/>
        <w:rPr>
          <w:rFonts w:ascii="Meiryo" w:eastAsia="Meiryo" w:hAnsi="Meiryo"/>
        </w:rPr>
      </w:pPr>
      <w:r w:rsidRPr="001C2094">
        <w:rPr>
          <w:rFonts w:ascii="Meiryo" w:eastAsia="Meiryo" w:hAnsi="Meiryo"/>
          <w:noProof/>
        </w:rPr>
        <w:drawing>
          <wp:inline distT="0" distB="0" distL="0" distR="0" wp14:anchorId="66AB0C2E" wp14:editId="77D6CBAD">
            <wp:extent cx="2286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1C2094">
        <w:rPr>
          <w:rFonts w:ascii="Meiryo" w:eastAsia="Meiryo" w:hAnsi="Meiryo"/>
          <w:lang w:val="ja-JP" w:bidi="ja-JP"/>
        </w:rPr>
        <w:t xml:space="preserve">注 </w:t>
      </w:r>
    </w:p>
    <w:p w14:paraId="11BDDC49" w14:textId="33890574" w:rsidR="00444696" w:rsidRPr="001C2094" w:rsidRDefault="00B731A4" w:rsidP="00B731A4">
      <w:pPr>
        <w:ind w:left="360"/>
        <w:rPr>
          <w:rFonts w:ascii="Meiryo" w:eastAsia="Meiryo" w:hAnsi="Meiryo"/>
        </w:rPr>
      </w:pPr>
      <w:r w:rsidRPr="001C2094">
        <w:rPr>
          <w:rFonts w:ascii="Meiryo" w:eastAsia="Meiryo" w:hAnsi="Meiryo"/>
          <w:lang w:val="ja-JP" w:bidi="ja-JP"/>
        </w:rPr>
        <w:t>詳細情報と、セットアップと構成の詳しい手順については、このガイドの「</w:t>
      </w:r>
      <w:hyperlink w:anchor="_Configuring_the_Management" w:history="1">
        <w:r w:rsidR="00F44CD3" w:rsidRPr="001C2094">
          <w:rPr>
            <w:rStyle w:val="Hyperlink"/>
            <w:rFonts w:ascii="Meiryo" w:eastAsia="Meiryo" w:hAnsi="Meiryo"/>
            <w:sz w:val="22"/>
            <w:szCs w:val="22"/>
            <w:lang w:val="ja-JP" w:bidi="ja-JP"/>
          </w:rPr>
          <w:t>Microsoft SQL Server 2016 Replication 用管理パックの構成</w:t>
        </w:r>
      </w:hyperlink>
      <w:r w:rsidRPr="001C2094">
        <w:rPr>
          <w:rFonts w:ascii="Meiryo" w:eastAsia="Meiryo" w:hAnsi="Meiryo"/>
          <w:lang w:val="ja-JP" w:bidi="ja-JP"/>
        </w:rPr>
        <w:t>」セクションを参照してください。</w:t>
      </w:r>
    </w:p>
    <w:p w14:paraId="1F67F2BE" w14:textId="77777777" w:rsidR="00E66953" w:rsidRPr="001C2094" w:rsidRDefault="00E66953" w:rsidP="00E66953">
      <w:pPr>
        <w:pStyle w:val="AlertLabel"/>
        <w:framePr w:wrap="notBeside"/>
        <w:rPr>
          <w:rFonts w:ascii="Meiryo" w:eastAsia="Meiryo" w:hAnsi="Meiryo"/>
        </w:rPr>
      </w:pPr>
      <w:r w:rsidRPr="001C2094">
        <w:rPr>
          <w:rFonts w:ascii="Meiryo" w:eastAsia="Meiryo" w:hAnsi="Meiryo"/>
          <w:noProof/>
        </w:rPr>
        <w:drawing>
          <wp:inline distT="0" distB="0" distL="0" distR="0" wp14:anchorId="0D7BD4CA" wp14:editId="629F1489">
            <wp:extent cx="228600" cy="1524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1C2094">
        <w:rPr>
          <w:rFonts w:ascii="Meiryo" w:eastAsia="Meiryo" w:hAnsi="Meiryo"/>
          <w:lang w:val="ja-JP" w:bidi="ja-JP"/>
        </w:rPr>
        <w:t xml:space="preserve">注 </w:t>
      </w:r>
    </w:p>
    <w:p w14:paraId="71A18196" w14:textId="3581F5A9" w:rsidR="00E66953" w:rsidRPr="001C2094" w:rsidRDefault="00E66953" w:rsidP="00AA4576">
      <w:pPr>
        <w:ind w:left="360"/>
        <w:rPr>
          <w:rFonts w:ascii="Meiryo" w:eastAsia="Meiryo" w:hAnsi="Meiryo"/>
        </w:rPr>
      </w:pPr>
      <w:r w:rsidRPr="001C2094">
        <w:rPr>
          <w:rFonts w:ascii="Meiryo" w:eastAsia="Meiryo" w:hAnsi="Meiryo"/>
          <w:lang w:val="ja-JP" w:bidi="ja-JP"/>
        </w:rPr>
        <w:t>この管理パックでは、データベース エンジンおよびデータベース オブジェクトは検出されません。SQL Server 2016 レプリケーション データベースの検出、監視、および正常性ロールアップを有効にするには、SQL Server 2016 用 Microsoft System Center 管理パックをインポートすることをお勧めします。この管理パックは、SQL Server 2016 用管理パックに依存します。つまり、SQL Server 2016 用管理パックのインストールが必要です。</w:t>
      </w:r>
    </w:p>
    <w:p w14:paraId="3BB88A3A" w14:textId="77777777" w:rsidR="003B3ECC" w:rsidRPr="001C2094" w:rsidRDefault="003B3ECC" w:rsidP="00387C76">
      <w:pPr>
        <w:pStyle w:val="Heading3"/>
        <w:rPr>
          <w:rFonts w:ascii="Meiryo" w:eastAsia="Meiryo" w:hAnsi="Meiryo"/>
        </w:rPr>
      </w:pPr>
      <w:bookmarkStart w:id="8" w:name="_Prerequisites"/>
      <w:bookmarkStart w:id="9" w:name="_Ref384661716"/>
      <w:bookmarkStart w:id="10" w:name="_Ref384661718"/>
      <w:bookmarkStart w:id="11" w:name="_Ref384661737"/>
      <w:bookmarkStart w:id="12" w:name="_Toc469565972"/>
      <w:bookmarkEnd w:id="8"/>
      <w:r w:rsidRPr="001C2094">
        <w:rPr>
          <w:rFonts w:ascii="Meiryo" w:eastAsia="Meiryo" w:hAnsi="Meiryo"/>
          <w:lang w:val="ja-JP" w:bidi="ja-JP"/>
        </w:rPr>
        <w:t>前提条件</w:t>
      </w:r>
      <w:bookmarkEnd w:id="9"/>
      <w:bookmarkEnd w:id="10"/>
      <w:bookmarkEnd w:id="11"/>
      <w:bookmarkEnd w:id="12"/>
    </w:p>
    <w:p w14:paraId="3B200582" w14:textId="28B7C911" w:rsidR="003B3ECC" w:rsidRPr="001C2094" w:rsidRDefault="005D43E3" w:rsidP="001E1347">
      <w:pPr>
        <w:rPr>
          <w:rFonts w:ascii="Meiryo" w:eastAsia="Meiryo" w:hAnsi="Meiryo"/>
        </w:rPr>
      </w:pPr>
      <w:r w:rsidRPr="001C2094">
        <w:rPr>
          <w:rFonts w:ascii="Meiryo" w:eastAsia="Meiryo" w:hAnsi="Meiryo"/>
          <w:lang w:val="ja-JP" w:bidi="ja-JP"/>
        </w:rPr>
        <w:t>ベスト プラクティスとして、使用しているオペレーティング システム用の Windows Server 管理パックをインポートすることをお勧めします。Windows Server 管理パックは、ディスク容量、ディスク パフォーマンス、メモリ使用率、ネットワーク アダプターの使用率、プロセッサのパフォーマンスなど、SQL Server を実行しているコンピ</w:t>
      </w:r>
      <w:r w:rsidRPr="001C2094">
        <w:rPr>
          <w:rFonts w:ascii="Meiryo" w:eastAsia="Meiryo" w:hAnsi="Meiryo"/>
          <w:lang w:val="ja-JP" w:bidi="ja-JP"/>
        </w:rPr>
        <w:lastRenderedPageBreak/>
        <w:t>ューターのパフォーマンスに影響を与えるオペレーティング システムの側面を監視します。</w:t>
      </w:r>
      <w:bookmarkStart w:id="13" w:name="z1"/>
      <w:bookmarkEnd w:id="13"/>
    </w:p>
    <w:p w14:paraId="4ACEB8CE" w14:textId="78BABF40" w:rsidR="001E1347" w:rsidRPr="001C2094" w:rsidRDefault="001E1347" w:rsidP="001E1347">
      <w:pPr>
        <w:pStyle w:val="Heading3"/>
        <w:rPr>
          <w:rFonts w:ascii="Meiryo" w:eastAsia="Meiryo" w:hAnsi="Meiryo"/>
        </w:rPr>
      </w:pPr>
      <w:bookmarkStart w:id="14" w:name="_Toc469565973"/>
      <w:r w:rsidRPr="001C2094">
        <w:rPr>
          <w:rFonts w:ascii="Meiryo" w:eastAsia="Meiryo" w:hAnsi="Meiryo"/>
          <w:lang w:val="ja-JP" w:bidi="ja-JP"/>
        </w:rPr>
        <w:t>この管理パックに含まれるファイル</w:t>
      </w:r>
      <w:bookmarkEnd w:id="14"/>
    </w:p>
    <w:p w14:paraId="568023F7" w14:textId="5C0085D7" w:rsidR="003B3ECC" w:rsidRPr="001C2094" w:rsidRDefault="003B3ECC" w:rsidP="003B3ECC">
      <w:pPr>
        <w:rPr>
          <w:rFonts w:ascii="Meiryo" w:eastAsia="Meiryo" w:hAnsi="Meiryo"/>
        </w:rPr>
      </w:pPr>
      <w:r w:rsidRPr="001C2094">
        <w:rPr>
          <w:rFonts w:ascii="Meiryo" w:eastAsia="Meiryo" w:hAnsi="Meiryo"/>
          <w:lang w:val="ja-JP" w:bidi="ja-JP"/>
        </w:rPr>
        <w:t xml:space="preserve">Microsoft SQL Server 2016 レプリケーション用管理パックには、次のファイルが含まれています。 </w:t>
      </w: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866"/>
        <w:gridCol w:w="4946"/>
      </w:tblGrid>
      <w:tr w:rsidR="008B4D53" w:rsidRPr="001C2094" w14:paraId="74157C40" w14:textId="77777777" w:rsidTr="00511875">
        <w:trPr>
          <w:tblHeader/>
        </w:trPr>
        <w:tc>
          <w:tcPr>
            <w:tcW w:w="38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CF0AF79" w14:textId="77777777" w:rsidR="008B4D53" w:rsidRPr="001C2094" w:rsidRDefault="008B4D53" w:rsidP="008B4D53">
            <w:pPr>
              <w:keepNext/>
              <w:rPr>
                <w:rFonts w:ascii="Meiryo" w:eastAsia="Meiryo" w:hAnsi="Meiryo"/>
                <w:b/>
                <w:sz w:val="18"/>
                <w:szCs w:val="18"/>
              </w:rPr>
            </w:pPr>
            <w:bookmarkStart w:id="15" w:name="_Ref384661741"/>
            <w:r w:rsidRPr="001C2094">
              <w:rPr>
                <w:rFonts w:ascii="Meiryo" w:eastAsia="Meiryo" w:hAnsi="Meiryo"/>
                <w:b/>
                <w:sz w:val="18"/>
                <w:szCs w:val="18"/>
                <w:lang w:val="ja-JP" w:bidi="ja-JP"/>
              </w:rPr>
              <w:t>ファイル</w:t>
            </w:r>
          </w:p>
        </w:tc>
        <w:tc>
          <w:tcPr>
            <w:tcW w:w="494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8886849" w14:textId="77777777" w:rsidR="008B4D53" w:rsidRPr="001C2094" w:rsidRDefault="008B4D53" w:rsidP="008B4D53">
            <w:pPr>
              <w:keepNext/>
              <w:rPr>
                <w:rFonts w:ascii="Meiryo" w:eastAsia="Meiryo" w:hAnsi="Meiryo"/>
                <w:b/>
                <w:sz w:val="18"/>
                <w:szCs w:val="18"/>
              </w:rPr>
            </w:pPr>
            <w:r w:rsidRPr="001C2094">
              <w:rPr>
                <w:rFonts w:ascii="Meiryo" w:eastAsia="Meiryo" w:hAnsi="Meiryo"/>
                <w:b/>
                <w:sz w:val="18"/>
                <w:szCs w:val="18"/>
                <w:lang w:val="ja-JP" w:bidi="ja-JP"/>
              </w:rPr>
              <w:t>説明</w:t>
            </w:r>
          </w:p>
        </w:tc>
      </w:tr>
      <w:tr w:rsidR="00F47599" w:rsidRPr="001C2094" w14:paraId="19D76B87" w14:textId="77777777" w:rsidTr="00511875">
        <w:tc>
          <w:tcPr>
            <w:tcW w:w="3866" w:type="dxa"/>
            <w:shd w:val="clear" w:color="auto" w:fill="auto"/>
          </w:tcPr>
          <w:p w14:paraId="774CAB3E" w14:textId="17273F12" w:rsidR="00F47599" w:rsidRPr="001C2094" w:rsidRDefault="009D1ED1" w:rsidP="00F47599">
            <w:pPr>
              <w:rPr>
                <w:rFonts w:ascii="Meiryo" w:eastAsia="Meiryo" w:hAnsi="Meiryo"/>
              </w:rPr>
            </w:pPr>
            <w:r w:rsidRPr="00B237C5">
              <w:rPr>
                <w:rFonts w:ascii="Meiryo" w:eastAsia="Meiryo" w:hAnsi="Meiryo"/>
                <w:lang w:bidi="ja-JP"/>
              </w:rPr>
              <w:t>Microsoft.SQLServer.2016.Replication.Discovery.mpb</w:t>
            </w:r>
          </w:p>
        </w:tc>
        <w:tc>
          <w:tcPr>
            <w:tcW w:w="4946" w:type="dxa"/>
            <w:shd w:val="clear" w:color="auto" w:fill="auto"/>
          </w:tcPr>
          <w:p w14:paraId="53525D70" w14:textId="547B19F7" w:rsidR="00F47599" w:rsidRPr="001C2094" w:rsidRDefault="00422798" w:rsidP="00FC4A38">
            <w:pPr>
              <w:rPr>
                <w:rFonts w:ascii="Meiryo" w:eastAsia="Meiryo" w:hAnsi="Meiryo"/>
              </w:rPr>
            </w:pPr>
            <w:r w:rsidRPr="001C2094">
              <w:rPr>
                <w:rFonts w:ascii="Meiryo" w:eastAsia="Meiryo" w:hAnsi="Meiryo"/>
                <w:lang w:val="ja-JP" w:bidi="ja-JP"/>
              </w:rPr>
              <w:t>この管理パックは、Microsoft SQL Server 2016 レプリケーション オブジェクトを検出します。管理パックには検出ロジックのみが含まれており、検出されたオブジェクトを監視するには、個別の監視管理パックをインポートする必要があります。</w:t>
            </w:r>
          </w:p>
        </w:tc>
      </w:tr>
      <w:tr w:rsidR="007C072B" w:rsidRPr="001C2094" w14:paraId="1C1E06AD" w14:textId="77777777" w:rsidTr="00511875">
        <w:tc>
          <w:tcPr>
            <w:tcW w:w="3866" w:type="dxa"/>
            <w:shd w:val="clear" w:color="auto" w:fill="auto"/>
          </w:tcPr>
          <w:p w14:paraId="7DBBBE34" w14:textId="624222EF" w:rsidR="007C072B" w:rsidRPr="001C2094" w:rsidRDefault="009D1ED1" w:rsidP="00F47599">
            <w:pPr>
              <w:rPr>
                <w:rFonts w:ascii="Meiryo" w:eastAsia="Meiryo" w:hAnsi="Meiryo"/>
              </w:rPr>
            </w:pPr>
            <w:r w:rsidRPr="00B237C5">
              <w:rPr>
                <w:rFonts w:ascii="Meiryo" w:eastAsia="Meiryo" w:hAnsi="Meiryo"/>
                <w:lang w:bidi="ja-JP"/>
              </w:rPr>
              <w:t>Microsoft.SQLServer.2016.Replication.Monitoring.mpb</w:t>
            </w:r>
          </w:p>
        </w:tc>
        <w:tc>
          <w:tcPr>
            <w:tcW w:w="4946" w:type="dxa"/>
            <w:shd w:val="clear" w:color="auto" w:fill="auto"/>
          </w:tcPr>
          <w:p w14:paraId="267CC854" w14:textId="3331B652" w:rsidR="007C072B" w:rsidRPr="001C2094" w:rsidRDefault="00422798" w:rsidP="00B44665">
            <w:pPr>
              <w:rPr>
                <w:rFonts w:ascii="Meiryo" w:eastAsia="Meiryo" w:hAnsi="Meiryo"/>
              </w:rPr>
            </w:pPr>
            <w:r w:rsidRPr="001C2094">
              <w:rPr>
                <w:rFonts w:ascii="Meiryo" w:eastAsia="Meiryo" w:hAnsi="Meiryo"/>
                <w:lang w:val="ja-JP" w:bidi="ja-JP"/>
              </w:rPr>
              <w:t>Microsoft SQL Server 2016 レプリケーション (監視) 管理パックを使用すると、Microsoft SQL Server 2016 レプリケーション関連のオブジェクトが監視できるようにます。これは、Microsoft SQL Server 2016 レプリケーション (検出) 管理パックに依存します。</w:t>
            </w:r>
          </w:p>
        </w:tc>
      </w:tr>
      <w:tr w:rsidR="00422798" w:rsidRPr="001C2094" w14:paraId="0EA2DFC6" w14:textId="77777777" w:rsidTr="00511875">
        <w:tc>
          <w:tcPr>
            <w:tcW w:w="3866" w:type="dxa"/>
            <w:shd w:val="clear" w:color="auto" w:fill="auto"/>
          </w:tcPr>
          <w:p w14:paraId="166A7D64" w14:textId="0C44BD5D" w:rsidR="00422798" w:rsidRPr="001C2094" w:rsidRDefault="009D1ED1" w:rsidP="00F47599">
            <w:pPr>
              <w:rPr>
                <w:rFonts w:ascii="Meiryo" w:eastAsia="Meiryo" w:hAnsi="Meiryo"/>
              </w:rPr>
            </w:pPr>
            <w:r w:rsidRPr="00B237C5">
              <w:rPr>
                <w:rFonts w:ascii="Meiryo" w:eastAsia="Meiryo" w:hAnsi="Meiryo"/>
                <w:lang w:bidi="ja-JP"/>
              </w:rPr>
              <w:t>Microsoft.SQLServer.2016.Replication.Views.mpb</w:t>
            </w:r>
          </w:p>
        </w:tc>
        <w:tc>
          <w:tcPr>
            <w:tcW w:w="4946" w:type="dxa"/>
            <w:shd w:val="clear" w:color="auto" w:fill="auto"/>
          </w:tcPr>
          <w:p w14:paraId="0E593069" w14:textId="5D6014D9" w:rsidR="00422798" w:rsidRPr="001C2094" w:rsidRDefault="00422798" w:rsidP="00B44665">
            <w:pPr>
              <w:rPr>
                <w:rFonts w:ascii="Meiryo" w:eastAsia="Meiryo" w:hAnsi="Meiryo"/>
              </w:rPr>
            </w:pPr>
            <w:r w:rsidRPr="001C2094">
              <w:rPr>
                <w:rFonts w:ascii="Meiryo" w:eastAsia="Meiryo" w:hAnsi="Meiryo"/>
                <w:lang w:val="ja-JP" w:bidi="ja-JP"/>
              </w:rPr>
              <w:t>この管理パックは、Microsoft SQL Server 2016 レプリケーションのビューを定義します。</w:t>
            </w:r>
          </w:p>
        </w:tc>
      </w:tr>
      <w:tr w:rsidR="00CF2B2C" w:rsidRPr="001C2094" w14:paraId="456F04E6" w14:textId="77777777" w:rsidTr="0063420A">
        <w:tc>
          <w:tcPr>
            <w:tcW w:w="3866" w:type="dxa"/>
            <w:shd w:val="clear" w:color="auto" w:fill="auto"/>
          </w:tcPr>
          <w:p w14:paraId="2B7D50F9" w14:textId="4E04262A" w:rsidR="00CF2B2C" w:rsidRPr="001C2094" w:rsidRDefault="009D1ED1" w:rsidP="00CF2B2C">
            <w:pPr>
              <w:rPr>
                <w:rFonts w:ascii="Meiryo" w:eastAsia="Meiryo" w:hAnsi="Meiryo"/>
              </w:rPr>
            </w:pPr>
            <w:r w:rsidRPr="00B237C5">
              <w:rPr>
                <w:rFonts w:ascii="Meiryo" w:eastAsia="Meiryo" w:hAnsi="Meiryo" w:cs="Calibri"/>
                <w:color w:val="000000"/>
                <w:lang w:bidi="ja-JP"/>
              </w:rPr>
              <w:lastRenderedPageBreak/>
              <w:t>Microsoft.SQLServer.2016.</w:t>
            </w:r>
            <w:r w:rsidR="00CF2B2C" w:rsidRPr="00B237C5">
              <w:rPr>
                <w:rFonts w:ascii="Meiryo" w:eastAsia="Meiryo" w:hAnsi="Meiryo"/>
                <w:lang w:bidi="ja-JP"/>
              </w:rPr>
              <w:t xml:space="preserve"> Replication.</w:t>
            </w:r>
            <w:r w:rsidR="00CF2B2C" w:rsidRPr="00B237C5">
              <w:rPr>
                <w:rFonts w:ascii="Meiryo" w:eastAsia="Meiryo" w:hAnsi="Meiryo" w:cs="Calibri"/>
                <w:color w:val="000000"/>
                <w:lang w:bidi="ja-JP"/>
              </w:rPr>
              <w:t>Presentation.mp</w:t>
            </w:r>
          </w:p>
        </w:tc>
        <w:tc>
          <w:tcPr>
            <w:tcW w:w="4946" w:type="dxa"/>
            <w:shd w:val="clear" w:color="auto" w:fill="auto"/>
          </w:tcPr>
          <w:p w14:paraId="01982924" w14:textId="5BD78BE7" w:rsidR="00CF2B2C" w:rsidRPr="001C2094" w:rsidRDefault="00CF2B2C" w:rsidP="00CF2B2C">
            <w:pPr>
              <w:pStyle w:val="TextinList1"/>
              <w:ind w:left="0"/>
              <w:rPr>
                <w:rStyle w:val="Italic"/>
                <w:rFonts w:ascii="Meiryo" w:eastAsia="Meiryo" w:hAnsi="Meiryo"/>
              </w:rPr>
            </w:pPr>
            <w:r w:rsidRPr="001C2094">
              <w:rPr>
                <w:rFonts w:ascii="Meiryo" w:eastAsia="Meiryo" w:hAnsi="Meiryo" w:cs="Calibri"/>
                <w:color w:val="000000"/>
                <w:lang w:val="ja-JP" w:bidi="ja-JP"/>
              </w:rPr>
              <w:t xml:space="preserve">この管理パックは、SQL Server 2016 </w:t>
            </w:r>
            <w:r w:rsidRPr="001C2094">
              <w:rPr>
                <w:rFonts w:ascii="Meiryo" w:eastAsia="Meiryo" w:hAnsi="Meiryo"/>
                <w:lang w:val="ja-JP" w:bidi="ja-JP"/>
              </w:rPr>
              <w:t xml:space="preserve">レプリケーション </w:t>
            </w:r>
            <w:r w:rsidRPr="001C2094">
              <w:rPr>
                <w:rFonts w:ascii="Meiryo" w:eastAsia="Meiryo" w:hAnsi="Meiryo" w:cs="Calibri"/>
                <w:color w:val="000000"/>
                <w:lang w:val="ja-JP" w:bidi="ja-JP"/>
              </w:rPr>
              <w:t>ダッシュボードを追加します。</w:t>
            </w:r>
          </w:p>
        </w:tc>
      </w:tr>
      <w:tr w:rsidR="007C072B" w:rsidRPr="001C2094" w14:paraId="62F41528" w14:textId="77777777" w:rsidTr="00511875">
        <w:tc>
          <w:tcPr>
            <w:tcW w:w="3866" w:type="dxa"/>
            <w:shd w:val="clear" w:color="auto" w:fill="auto"/>
          </w:tcPr>
          <w:p w14:paraId="4A746B3A" w14:textId="5506FE8D" w:rsidR="007C072B" w:rsidRPr="001C2094" w:rsidRDefault="00FC4A38" w:rsidP="00F47599">
            <w:pPr>
              <w:rPr>
                <w:rFonts w:ascii="Meiryo" w:eastAsia="Meiryo" w:hAnsi="Meiryo"/>
              </w:rPr>
            </w:pPr>
            <w:r w:rsidRPr="00B237C5">
              <w:rPr>
                <w:rFonts w:ascii="Meiryo" w:eastAsia="Meiryo" w:hAnsi="Meiryo"/>
                <w:lang w:bidi="ja-JP"/>
              </w:rPr>
              <w:t>Microsoft.SQLServer.Replication.Library.mpb</w:t>
            </w:r>
          </w:p>
        </w:tc>
        <w:tc>
          <w:tcPr>
            <w:tcW w:w="4946" w:type="dxa"/>
            <w:shd w:val="clear" w:color="auto" w:fill="auto"/>
          </w:tcPr>
          <w:p w14:paraId="6F4270F3" w14:textId="1051C5A6" w:rsidR="007C072B" w:rsidRPr="001C2094" w:rsidRDefault="00422798" w:rsidP="008D0244">
            <w:pPr>
              <w:pStyle w:val="TextinList1"/>
              <w:ind w:left="0"/>
              <w:rPr>
                <w:rFonts w:ascii="Meiryo" w:eastAsia="Meiryo" w:hAnsi="Meiryo"/>
              </w:rPr>
            </w:pPr>
            <w:r w:rsidRPr="001C2094">
              <w:rPr>
                <w:rFonts w:ascii="Meiryo" w:eastAsia="Meiryo" w:hAnsi="Meiryo"/>
                <w:lang w:val="ja-JP" w:bidi="ja-JP"/>
              </w:rPr>
              <w:t>Microsoft SQL Server レプリケーション ライブラリには、SQL Server 2016 レプリケーションに必要な基本のレプリケーション コンポーネントが含まれています。</w:t>
            </w:r>
          </w:p>
        </w:tc>
      </w:tr>
      <w:tr w:rsidR="00FC4A38" w:rsidRPr="001C2094" w14:paraId="67404B9C" w14:textId="77777777" w:rsidTr="00511875">
        <w:tc>
          <w:tcPr>
            <w:tcW w:w="3866" w:type="dxa"/>
            <w:shd w:val="clear" w:color="auto" w:fill="auto"/>
          </w:tcPr>
          <w:p w14:paraId="7ECBDFE3" w14:textId="603BF1D3" w:rsidR="00FC4A38" w:rsidRPr="001C2094" w:rsidRDefault="00FC4A38" w:rsidP="00F47599">
            <w:pPr>
              <w:rPr>
                <w:rFonts w:ascii="Meiryo" w:eastAsia="Meiryo" w:hAnsi="Meiryo"/>
              </w:rPr>
            </w:pPr>
            <w:r w:rsidRPr="00B237C5">
              <w:rPr>
                <w:rFonts w:ascii="Meiryo" w:eastAsia="Meiryo" w:hAnsi="Meiryo"/>
                <w:lang w:bidi="ja-JP"/>
              </w:rPr>
              <w:t>Microsoft.SQLServer.Replication.Library.Views.mpb</w:t>
            </w:r>
          </w:p>
        </w:tc>
        <w:tc>
          <w:tcPr>
            <w:tcW w:w="4946" w:type="dxa"/>
            <w:shd w:val="clear" w:color="auto" w:fill="auto"/>
          </w:tcPr>
          <w:p w14:paraId="6E58FF1F" w14:textId="257E87A1" w:rsidR="00FC4A38" w:rsidRPr="001C2094" w:rsidRDefault="00CF2B2C" w:rsidP="00A25CD9">
            <w:pPr>
              <w:pStyle w:val="TextinList1"/>
              <w:ind w:left="0"/>
              <w:rPr>
                <w:rFonts w:ascii="Meiryo" w:eastAsia="Meiryo" w:hAnsi="Meiryo"/>
              </w:rPr>
            </w:pPr>
            <w:r w:rsidRPr="001C2094">
              <w:rPr>
                <w:rFonts w:ascii="Meiryo" w:eastAsia="Meiryo" w:hAnsi="Meiryo"/>
                <w:lang w:val="ja-JP" w:bidi="ja-JP"/>
              </w:rPr>
              <w:t>この管理パックは、Microsoft SQL Server レプリケーションのバージョンに依存しないビューを定義します。</w:t>
            </w:r>
          </w:p>
        </w:tc>
      </w:tr>
      <w:tr w:rsidR="00CF2B2C" w:rsidRPr="001C2094" w14:paraId="171BE1BE" w14:textId="77777777" w:rsidTr="0063420A">
        <w:tc>
          <w:tcPr>
            <w:tcW w:w="3866" w:type="dxa"/>
            <w:shd w:val="clear" w:color="auto" w:fill="auto"/>
          </w:tcPr>
          <w:p w14:paraId="75E56DB0" w14:textId="77777777" w:rsidR="00CF2B2C" w:rsidRPr="001C2094" w:rsidRDefault="00CF2B2C" w:rsidP="0063420A">
            <w:pPr>
              <w:rPr>
                <w:rFonts w:ascii="Meiryo" w:eastAsia="Meiryo" w:hAnsi="Meiryo"/>
              </w:rPr>
            </w:pPr>
            <w:bookmarkStart w:id="16" w:name="_Ref385865925"/>
            <w:r w:rsidRPr="00B237C5">
              <w:rPr>
                <w:rFonts w:ascii="Meiryo" w:eastAsia="Meiryo" w:hAnsi="Meiryo" w:cs="Calibri"/>
                <w:color w:val="000000"/>
                <w:lang w:bidi="ja-JP"/>
              </w:rPr>
              <w:t>Microsoft.SQLServer.</w:t>
            </w:r>
            <w:r w:rsidRPr="00B237C5">
              <w:rPr>
                <w:rFonts w:ascii="Meiryo" w:eastAsia="Meiryo" w:hAnsi="Meiryo"/>
                <w:lang w:bidi="ja-JP"/>
              </w:rPr>
              <w:t>Replication.Library</w:t>
            </w:r>
            <w:r w:rsidRPr="00B237C5">
              <w:rPr>
                <w:rFonts w:ascii="Meiryo" w:eastAsia="Meiryo" w:hAnsi="Meiryo" w:cs="Calibri"/>
                <w:color w:val="000000"/>
                <w:lang w:bidi="ja-JP"/>
              </w:rPr>
              <w:t>.Presentation.mp</w:t>
            </w:r>
          </w:p>
        </w:tc>
        <w:tc>
          <w:tcPr>
            <w:tcW w:w="4946" w:type="dxa"/>
            <w:shd w:val="clear" w:color="auto" w:fill="auto"/>
          </w:tcPr>
          <w:p w14:paraId="7DADFEFB" w14:textId="77777777" w:rsidR="00CF2B2C" w:rsidRPr="001C2094" w:rsidRDefault="00CF2B2C" w:rsidP="0063420A">
            <w:pPr>
              <w:pStyle w:val="TextinList1"/>
              <w:ind w:left="0"/>
              <w:rPr>
                <w:rStyle w:val="Italic"/>
                <w:rFonts w:ascii="Meiryo" w:eastAsia="Meiryo" w:hAnsi="Meiryo"/>
              </w:rPr>
            </w:pPr>
            <w:r w:rsidRPr="001C2094">
              <w:rPr>
                <w:rFonts w:ascii="Meiryo" w:eastAsia="Meiryo" w:hAnsi="Meiryo" w:cs="Calibri"/>
                <w:color w:val="000000"/>
                <w:lang w:val="ja-JP" w:bidi="ja-JP"/>
              </w:rPr>
              <w:t xml:space="preserve">この管理パックは、SQL Server </w:t>
            </w:r>
            <w:r w:rsidRPr="001C2094">
              <w:rPr>
                <w:rFonts w:ascii="Meiryo" w:eastAsia="Meiryo" w:hAnsi="Meiryo"/>
                <w:lang w:val="ja-JP" w:bidi="ja-JP"/>
              </w:rPr>
              <w:t>レプリケーションの概要</w:t>
            </w:r>
            <w:r w:rsidRPr="001C2094">
              <w:rPr>
                <w:rFonts w:ascii="Meiryo" w:eastAsia="Meiryo" w:hAnsi="Meiryo" w:cs="Calibri"/>
                <w:color w:val="000000"/>
                <w:lang w:val="ja-JP" w:bidi="ja-JP"/>
              </w:rPr>
              <w:t>ダッシュボードを追加します。</w:t>
            </w:r>
          </w:p>
        </w:tc>
      </w:tr>
      <w:tr w:rsidR="00CF2B2C" w:rsidRPr="001C2094" w14:paraId="47AE89F7" w14:textId="77777777" w:rsidTr="0063420A">
        <w:tc>
          <w:tcPr>
            <w:tcW w:w="3866" w:type="dxa"/>
            <w:shd w:val="clear" w:color="auto" w:fill="auto"/>
          </w:tcPr>
          <w:p w14:paraId="23AFE18F" w14:textId="77777777" w:rsidR="00CF2B2C" w:rsidRPr="001C2094" w:rsidRDefault="00CF2B2C" w:rsidP="0063420A">
            <w:pPr>
              <w:rPr>
                <w:rFonts w:ascii="Meiryo" w:eastAsia="Meiryo" w:hAnsi="Meiryo"/>
              </w:rPr>
            </w:pPr>
            <w:r w:rsidRPr="00B237C5">
              <w:rPr>
                <w:rFonts w:ascii="Meiryo" w:eastAsia="Meiryo" w:hAnsi="Meiryo" w:cs="Calibri"/>
                <w:color w:val="000000"/>
                <w:lang w:bidi="ja-JP"/>
              </w:rPr>
              <w:t>Microsoft.SQLServer.Generic.Presentation.mp</w:t>
            </w:r>
          </w:p>
        </w:tc>
        <w:tc>
          <w:tcPr>
            <w:tcW w:w="4946" w:type="dxa"/>
            <w:shd w:val="clear" w:color="auto" w:fill="auto"/>
          </w:tcPr>
          <w:p w14:paraId="2D6CF2E2" w14:textId="77777777" w:rsidR="00CF2B2C" w:rsidRPr="001C2094" w:rsidRDefault="00CF2B2C" w:rsidP="0063420A">
            <w:pPr>
              <w:pStyle w:val="TextinList1"/>
              <w:ind w:left="0"/>
              <w:rPr>
                <w:rStyle w:val="Italic"/>
                <w:rFonts w:ascii="Meiryo" w:eastAsia="Meiryo" w:hAnsi="Meiryo"/>
              </w:rPr>
            </w:pPr>
            <w:r w:rsidRPr="001C2094">
              <w:rPr>
                <w:rFonts w:ascii="Meiryo" w:eastAsia="Meiryo" w:hAnsi="Meiryo" w:cs="Calibri"/>
                <w:color w:val="000000"/>
                <w:lang w:val="ja-JP" w:bidi="ja-JP"/>
              </w:rPr>
              <w:t>この管理パックは、共通のフォルダー構造およびビューを定義します。</w:t>
            </w:r>
          </w:p>
        </w:tc>
      </w:tr>
      <w:tr w:rsidR="00CF2B2C" w:rsidRPr="001C2094" w14:paraId="51596C6C" w14:textId="77777777" w:rsidTr="0063420A">
        <w:tc>
          <w:tcPr>
            <w:tcW w:w="3866" w:type="dxa"/>
            <w:shd w:val="clear" w:color="auto" w:fill="auto"/>
          </w:tcPr>
          <w:p w14:paraId="0DEF959C" w14:textId="77777777" w:rsidR="00CF2B2C" w:rsidRPr="001C2094" w:rsidRDefault="00CF2B2C" w:rsidP="0063420A">
            <w:pPr>
              <w:rPr>
                <w:rFonts w:ascii="Meiryo" w:eastAsia="Meiryo" w:hAnsi="Meiryo"/>
              </w:rPr>
            </w:pPr>
            <w:r w:rsidRPr="00B237C5">
              <w:rPr>
                <w:rFonts w:ascii="Meiryo" w:eastAsia="Meiryo" w:hAnsi="Meiryo" w:cs="Calibri"/>
                <w:color w:val="000000"/>
                <w:lang w:bidi="ja-JP"/>
              </w:rPr>
              <w:t>Microsoft.SQLServer.Generic.Dashboards.mp</w:t>
            </w:r>
          </w:p>
        </w:tc>
        <w:tc>
          <w:tcPr>
            <w:tcW w:w="4946" w:type="dxa"/>
            <w:shd w:val="clear" w:color="auto" w:fill="auto"/>
          </w:tcPr>
          <w:p w14:paraId="3B4B4316" w14:textId="77777777" w:rsidR="00CF2B2C" w:rsidRPr="001C2094" w:rsidRDefault="00CF2B2C" w:rsidP="0063420A">
            <w:pPr>
              <w:pStyle w:val="TextinList1"/>
              <w:ind w:left="0"/>
              <w:rPr>
                <w:rStyle w:val="Italic"/>
                <w:rFonts w:ascii="Meiryo" w:eastAsia="Meiryo" w:hAnsi="Meiryo"/>
              </w:rPr>
            </w:pPr>
            <w:r w:rsidRPr="001C2094">
              <w:rPr>
                <w:rFonts w:ascii="Meiryo" w:eastAsia="Meiryo" w:hAnsi="Meiryo" w:cs="Calibri"/>
                <w:color w:val="000000"/>
                <w:lang w:val="ja-JP" w:bidi="ja-JP"/>
              </w:rPr>
              <w:t>この管理パックには、SQL Server の汎用ダッシュボードが含まれています。</w:t>
            </w:r>
          </w:p>
        </w:tc>
      </w:tr>
      <w:tr w:rsidR="00CF2B2C" w:rsidRPr="001C2094" w14:paraId="63B97781" w14:textId="77777777" w:rsidTr="0063420A">
        <w:tc>
          <w:tcPr>
            <w:tcW w:w="3866" w:type="dxa"/>
            <w:shd w:val="clear" w:color="auto" w:fill="auto"/>
          </w:tcPr>
          <w:p w14:paraId="6EA1455F" w14:textId="77777777" w:rsidR="00CF2B2C" w:rsidRPr="001C2094" w:rsidRDefault="00CF2B2C" w:rsidP="0063420A">
            <w:pPr>
              <w:pStyle w:val="TextinList1"/>
              <w:ind w:left="0"/>
              <w:rPr>
                <w:rFonts w:ascii="Meiryo" w:eastAsia="Meiryo" w:hAnsi="Meiryo"/>
                <w:color w:val="000000"/>
              </w:rPr>
            </w:pPr>
            <w:r w:rsidRPr="00B237C5">
              <w:rPr>
                <w:rFonts w:ascii="Meiryo" w:eastAsia="Meiryo" w:hAnsi="Meiryo" w:cs="Calibri"/>
                <w:color w:val="000000"/>
                <w:lang w:bidi="ja-JP"/>
              </w:rPr>
              <w:t>Microsoft.SQLServer.Visualization.Library.mpb</w:t>
            </w:r>
          </w:p>
        </w:tc>
        <w:tc>
          <w:tcPr>
            <w:tcW w:w="4946" w:type="dxa"/>
            <w:shd w:val="clear" w:color="auto" w:fill="auto"/>
          </w:tcPr>
          <w:p w14:paraId="3BEF3B0F" w14:textId="77777777" w:rsidR="00CF2B2C" w:rsidRPr="001C2094" w:rsidRDefault="00CF2B2C" w:rsidP="0063420A">
            <w:pPr>
              <w:pStyle w:val="TextinList1"/>
              <w:ind w:left="0"/>
              <w:rPr>
                <w:rFonts w:ascii="Meiryo" w:eastAsia="Meiryo" w:hAnsi="Meiryo"/>
                <w:i/>
                <w:color w:val="000000"/>
              </w:rPr>
            </w:pPr>
            <w:r w:rsidRPr="001C2094">
              <w:rPr>
                <w:rFonts w:ascii="Meiryo" w:eastAsia="Meiryo" w:hAnsi="Meiryo" w:cs="Calibri"/>
                <w:color w:val="000000"/>
                <w:lang w:val="ja-JP" w:bidi="ja-JP"/>
              </w:rPr>
              <w:t>この管理パックには、SQL Server ダッシュ ボードに必要な基本のビジュアル コンポーネントが含まれています。</w:t>
            </w:r>
          </w:p>
        </w:tc>
      </w:tr>
    </w:tbl>
    <w:p w14:paraId="71E3C835" w14:textId="77777777" w:rsidR="00A6592D" w:rsidRPr="001C2094" w:rsidRDefault="00A6592D" w:rsidP="00387C76">
      <w:pPr>
        <w:pStyle w:val="Heading3"/>
        <w:rPr>
          <w:rFonts w:ascii="Meiryo" w:eastAsia="Meiryo" w:hAnsi="Meiryo"/>
        </w:rPr>
      </w:pPr>
      <w:bookmarkStart w:id="17" w:name="_Mandatory_Configuration"/>
      <w:bookmarkStart w:id="18" w:name="_Toc469565974"/>
      <w:bookmarkEnd w:id="17"/>
      <w:r w:rsidRPr="001C2094">
        <w:rPr>
          <w:rFonts w:ascii="Meiryo" w:eastAsia="Meiryo" w:hAnsi="Meiryo"/>
          <w:lang w:val="ja-JP" w:bidi="ja-JP"/>
        </w:rPr>
        <w:lastRenderedPageBreak/>
        <w:t>必須の構成</w:t>
      </w:r>
      <w:bookmarkEnd w:id="15"/>
      <w:bookmarkEnd w:id="16"/>
      <w:bookmarkEnd w:id="18"/>
    </w:p>
    <w:p w14:paraId="4A84885F" w14:textId="04D22E0A" w:rsidR="0042791E" w:rsidRPr="001C2094" w:rsidRDefault="001E0A29" w:rsidP="0042791E">
      <w:pPr>
        <w:rPr>
          <w:rFonts w:ascii="Meiryo" w:eastAsia="Meiryo" w:hAnsi="Meiryo"/>
        </w:rPr>
      </w:pPr>
      <w:r w:rsidRPr="001C2094">
        <w:rPr>
          <w:rFonts w:ascii="Meiryo" w:eastAsia="Meiryo" w:hAnsi="Meiryo"/>
          <w:lang w:val="ja-JP" w:bidi="ja-JP"/>
        </w:rPr>
        <w:t>Microsoft SQL Server 2016 レプリケーション用管理パックを構成するには、次の手順を実行します。</w:t>
      </w:r>
    </w:p>
    <w:p w14:paraId="59708CBC" w14:textId="2AA30257" w:rsidR="001E0A29" w:rsidRPr="001C2094" w:rsidRDefault="001E0A29" w:rsidP="00EF16FB">
      <w:pPr>
        <w:numPr>
          <w:ilvl w:val="0"/>
          <w:numId w:val="15"/>
        </w:numPr>
        <w:rPr>
          <w:rFonts w:ascii="Meiryo" w:eastAsia="Meiryo" w:hAnsi="Meiryo"/>
        </w:rPr>
      </w:pPr>
      <w:r w:rsidRPr="001C2094">
        <w:rPr>
          <w:rFonts w:ascii="Meiryo" w:eastAsia="Meiryo" w:hAnsi="Meiryo"/>
          <w:lang w:val="ja-JP" w:bidi="ja-JP"/>
        </w:rPr>
        <w:t>このガイドの「</w:t>
      </w:r>
      <w:hyperlink w:anchor="_Configuring_the_Management" w:history="1">
        <w:r w:rsidR="00F44CD3" w:rsidRPr="001C2094">
          <w:rPr>
            <w:rStyle w:val="Hyperlink"/>
            <w:rFonts w:ascii="Meiryo" w:eastAsia="Meiryo" w:hAnsi="Meiryo"/>
            <w:sz w:val="22"/>
            <w:szCs w:val="22"/>
            <w:lang w:val="ja-JP" w:bidi="ja-JP"/>
          </w:rPr>
          <w:t>Microsoft SQL Server 2016 レプリケーション用管理パックの構成</w:t>
        </w:r>
      </w:hyperlink>
      <w:r w:rsidRPr="001C2094">
        <w:rPr>
          <w:rFonts w:ascii="Meiryo" w:eastAsia="Meiryo" w:hAnsi="Meiryo"/>
          <w:lang w:val="ja-JP" w:bidi="ja-JP"/>
        </w:rPr>
        <w:t>」セクションを参照してください。</w:t>
      </w:r>
    </w:p>
    <w:p w14:paraId="4DD3FB89" w14:textId="4A9D9D38" w:rsidR="001E0A29" w:rsidRPr="001C2094" w:rsidRDefault="001E0A29" w:rsidP="00F44CD3">
      <w:pPr>
        <w:numPr>
          <w:ilvl w:val="0"/>
          <w:numId w:val="15"/>
        </w:numPr>
        <w:rPr>
          <w:rFonts w:ascii="Meiryo" w:eastAsia="Meiryo" w:hAnsi="Meiryo"/>
        </w:rPr>
      </w:pPr>
      <w:r w:rsidRPr="001C2094">
        <w:rPr>
          <w:rFonts w:ascii="Meiryo" w:eastAsia="Meiryo" w:hAnsi="Meiryo"/>
          <w:lang w:val="ja-JP" w:bidi="ja-JP"/>
        </w:rPr>
        <w:t>このガイドの「</w:t>
      </w:r>
      <w:hyperlink w:anchor="_Security_Configuration" w:history="1">
        <w:r w:rsidR="00F44CD3" w:rsidRPr="001C2094">
          <w:rPr>
            <w:rStyle w:val="Hyperlink"/>
            <w:rFonts w:ascii="Meiryo" w:eastAsia="Meiryo" w:hAnsi="Meiryo"/>
            <w:sz w:val="22"/>
            <w:szCs w:val="22"/>
            <w:lang w:val="ja-JP" w:bidi="ja-JP"/>
          </w:rPr>
          <w:t>セキュリティの構成</w:t>
        </w:r>
      </w:hyperlink>
      <w:r w:rsidRPr="001C2094">
        <w:rPr>
          <w:rFonts w:ascii="Meiryo" w:eastAsia="Meiryo" w:hAnsi="Meiryo"/>
          <w:lang w:val="ja-JP" w:bidi="ja-JP"/>
        </w:rPr>
        <w:t>」セクションの説明に従って必要な権限を付与します。</w:t>
      </w:r>
    </w:p>
    <w:p w14:paraId="58659E8B" w14:textId="1BA5507A" w:rsidR="001E0A29" w:rsidRPr="001C2094" w:rsidRDefault="001E0A29" w:rsidP="00F44CD3">
      <w:pPr>
        <w:numPr>
          <w:ilvl w:val="0"/>
          <w:numId w:val="15"/>
        </w:numPr>
        <w:rPr>
          <w:rFonts w:ascii="Meiryo" w:eastAsia="Meiryo" w:hAnsi="Meiryo"/>
        </w:rPr>
      </w:pPr>
      <w:r w:rsidRPr="001C2094">
        <w:rPr>
          <w:rFonts w:ascii="Meiryo" w:eastAsia="Meiryo" w:hAnsi="Meiryo"/>
          <w:lang w:val="ja-JP" w:bidi="ja-JP"/>
        </w:rPr>
        <w:t>SQL Server 2016 レプリケーションのインスタンスをホストしているサーバーにインストールされているすべてのエージェントで、エージェント プロキシ オプションを有効にします。エージェント プロキシ オプションを有効にする方法の詳細については、このガイドの「</w:t>
      </w:r>
      <w:hyperlink w:anchor="_How_to_enable" w:history="1">
        <w:r w:rsidR="00F44CD3" w:rsidRPr="001C2094">
          <w:rPr>
            <w:rStyle w:val="Hyperlink"/>
            <w:rFonts w:ascii="Meiryo" w:eastAsia="Meiryo" w:hAnsi="Meiryo"/>
            <w:sz w:val="22"/>
            <w:szCs w:val="22"/>
            <w:lang w:val="ja-JP" w:bidi="ja-JP"/>
          </w:rPr>
          <w:t>エージェント プロキシ オプションを有効にする方法</w:t>
        </w:r>
      </w:hyperlink>
      <w:r w:rsidRPr="001C2094">
        <w:rPr>
          <w:rFonts w:ascii="Meiryo" w:eastAsia="Meiryo" w:hAnsi="Meiryo"/>
          <w:lang w:val="ja-JP" w:bidi="ja-JP"/>
        </w:rPr>
        <w:t>」セクションを参照してください。</w:t>
      </w:r>
    </w:p>
    <w:p w14:paraId="4D802A4A" w14:textId="29A769EC" w:rsidR="0042791E" w:rsidRPr="001C2094" w:rsidRDefault="0042791E" w:rsidP="00EF16FB">
      <w:pPr>
        <w:numPr>
          <w:ilvl w:val="0"/>
          <w:numId w:val="15"/>
        </w:numPr>
        <w:rPr>
          <w:rFonts w:ascii="Meiryo" w:eastAsia="Meiryo" w:hAnsi="Meiryo"/>
        </w:rPr>
      </w:pPr>
      <w:r w:rsidRPr="001C2094">
        <w:rPr>
          <w:rFonts w:ascii="Meiryo" w:eastAsia="Meiryo" w:hAnsi="Meiryo"/>
          <w:lang w:val="ja-JP" w:bidi="ja-JP"/>
        </w:rPr>
        <w:t>管理パックをインポートします。</w:t>
      </w:r>
    </w:p>
    <w:p w14:paraId="48E33305" w14:textId="300D17B6" w:rsidR="00A6592D" w:rsidRPr="001C2094" w:rsidRDefault="0042791E" w:rsidP="00F44CD3">
      <w:pPr>
        <w:numPr>
          <w:ilvl w:val="0"/>
          <w:numId w:val="15"/>
        </w:numPr>
        <w:rPr>
          <w:rFonts w:ascii="Meiryo" w:eastAsia="Meiryo" w:hAnsi="Meiryo"/>
        </w:rPr>
      </w:pPr>
      <w:r w:rsidRPr="001C2094">
        <w:rPr>
          <w:rFonts w:ascii="Meiryo" w:eastAsia="Meiryo" w:hAnsi="Meiryo"/>
          <w:lang w:val="ja-JP" w:bidi="ja-JP"/>
        </w:rPr>
        <w:t>SQL Server 2016 レプリケーション実行プロファイルを、適切な権限のあるアカウントに関連付けます。実行プロファイルの構成の詳細については、このガイドの「</w:t>
      </w:r>
      <w:hyperlink w:anchor="_How_to_configure" w:history="1">
        <w:r w:rsidR="00F44CD3" w:rsidRPr="001C2094">
          <w:rPr>
            <w:rStyle w:val="Hyperlink"/>
            <w:rFonts w:ascii="Meiryo" w:eastAsia="Meiryo" w:hAnsi="Meiryo"/>
            <w:sz w:val="22"/>
            <w:szCs w:val="22"/>
            <w:lang w:val="ja-JP" w:bidi="ja-JP"/>
          </w:rPr>
          <w:t>実行プロファイルを構成する方法</w:t>
        </w:r>
      </w:hyperlink>
      <w:r w:rsidRPr="001C2094">
        <w:rPr>
          <w:rFonts w:ascii="Meiryo" w:eastAsia="Meiryo" w:hAnsi="Meiryo"/>
          <w:lang w:val="ja-JP" w:bidi="ja-JP"/>
        </w:rPr>
        <w:t>」セクションを参照してください。</w:t>
      </w:r>
    </w:p>
    <w:p w14:paraId="4F29345C" w14:textId="46741456" w:rsidR="003B3ECC" w:rsidRPr="001C2094" w:rsidRDefault="00C97A9E" w:rsidP="00A6592D">
      <w:pPr>
        <w:pStyle w:val="Heading2"/>
        <w:rPr>
          <w:rFonts w:ascii="Meiryo" w:eastAsia="Meiryo" w:hAnsi="Meiryo"/>
        </w:rPr>
      </w:pPr>
      <w:bookmarkStart w:id="19" w:name="_Toc469565975"/>
      <w:r w:rsidRPr="001C2094">
        <w:rPr>
          <w:rFonts w:ascii="Meiryo" w:eastAsia="Meiryo" w:hAnsi="Meiryo"/>
          <w:lang w:val="ja-JP" w:bidi="ja-JP"/>
        </w:rPr>
        <w:t>管理パックの目的</w:t>
      </w:r>
      <w:bookmarkStart w:id="20" w:name="zde7c4c32ebbb47e09c9cae5a90b1176f"/>
      <w:bookmarkEnd w:id="19"/>
      <w:bookmarkEnd w:id="20"/>
    </w:p>
    <w:p w14:paraId="7ACA9CB0" w14:textId="77777777" w:rsidR="003B3ECC" w:rsidRPr="001C2094" w:rsidRDefault="003B3ECC" w:rsidP="003B3ECC">
      <w:pPr>
        <w:rPr>
          <w:rFonts w:ascii="Meiryo" w:eastAsia="Meiryo" w:hAnsi="Meiryo"/>
        </w:rPr>
      </w:pPr>
      <w:r w:rsidRPr="001C2094">
        <w:rPr>
          <w:rFonts w:ascii="Meiryo" w:eastAsia="Meiryo" w:hAnsi="Meiryo"/>
          <w:lang w:val="ja-JP" w:bidi="ja-JP"/>
        </w:rPr>
        <w:t>このセクションの内容:</w:t>
      </w:r>
    </w:p>
    <w:p w14:paraId="49EA0206" w14:textId="01536E39" w:rsidR="003B3ECC" w:rsidRPr="001C2094" w:rsidRDefault="004816AA" w:rsidP="00EF16FB">
      <w:pPr>
        <w:pStyle w:val="BulletedList1"/>
        <w:numPr>
          <w:ilvl w:val="0"/>
          <w:numId w:val="15"/>
        </w:numPr>
        <w:tabs>
          <w:tab w:val="left" w:pos="360"/>
        </w:tabs>
        <w:spacing w:line="260" w:lineRule="exact"/>
        <w:rPr>
          <w:rFonts w:ascii="Meiryo" w:eastAsia="Meiryo" w:hAnsi="Meiryo"/>
        </w:rPr>
      </w:pPr>
      <w:hyperlink w:anchor="_Monitoring_Scenarios" w:history="1">
        <w:r w:rsidR="003B3ECC" w:rsidRPr="001C2094">
          <w:rPr>
            <w:rStyle w:val="Hyperlink"/>
            <w:rFonts w:ascii="Meiryo" w:eastAsia="Meiryo" w:hAnsi="Meiryo"/>
            <w:lang w:val="ja-JP" w:bidi="ja-JP"/>
          </w:rPr>
          <w:t>監視シナリオ</w:t>
        </w:r>
      </w:hyperlink>
    </w:p>
    <w:p w14:paraId="4548D1E6" w14:textId="78B830A8" w:rsidR="006A1369" w:rsidRPr="001C2094" w:rsidRDefault="004816AA" w:rsidP="003B3ECC">
      <w:pPr>
        <w:pStyle w:val="BulletedList1"/>
        <w:numPr>
          <w:ilvl w:val="0"/>
          <w:numId w:val="15"/>
        </w:numPr>
        <w:tabs>
          <w:tab w:val="left" w:pos="360"/>
        </w:tabs>
        <w:spacing w:line="260" w:lineRule="exact"/>
        <w:rPr>
          <w:rFonts w:ascii="Meiryo" w:eastAsia="Meiryo" w:hAnsi="Meiryo"/>
        </w:rPr>
      </w:pPr>
      <w:hyperlink w:anchor="_Data_Flow_1" w:history="1">
        <w:r w:rsidR="00734A0C" w:rsidRPr="001C2094">
          <w:rPr>
            <w:rStyle w:val="Hyperlink"/>
            <w:rFonts w:ascii="Meiryo" w:eastAsia="Meiryo" w:hAnsi="Meiryo"/>
            <w:lang w:val="ja-JP" w:bidi="ja-JP"/>
          </w:rPr>
          <w:t>データ フロー</w:t>
        </w:r>
      </w:hyperlink>
    </w:p>
    <w:p w14:paraId="15A94CEF" w14:textId="490D454C" w:rsidR="006A1369" w:rsidRPr="001C2094" w:rsidRDefault="002F67CA" w:rsidP="006A1369">
      <w:pPr>
        <w:pStyle w:val="AlertLabel"/>
        <w:framePr w:wrap="notBeside"/>
        <w:rPr>
          <w:rFonts w:ascii="Meiryo" w:eastAsia="Meiryo" w:hAnsi="Meiryo"/>
        </w:rPr>
      </w:pPr>
      <w:r w:rsidRPr="001C2094">
        <w:rPr>
          <w:rFonts w:ascii="Meiryo" w:eastAsia="Meiryo" w:hAnsi="Meiryo"/>
          <w:noProof/>
        </w:rPr>
        <w:drawing>
          <wp:inline distT="0" distB="0" distL="0" distR="0" wp14:anchorId="4AFF26C3" wp14:editId="4D943049">
            <wp:extent cx="2286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6A1369" w:rsidRPr="001C2094">
        <w:rPr>
          <w:rFonts w:ascii="Meiryo" w:eastAsia="Meiryo" w:hAnsi="Meiryo"/>
          <w:lang w:val="ja-JP" w:bidi="ja-JP"/>
        </w:rPr>
        <w:t xml:space="preserve">注 </w:t>
      </w:r>
    </w:p>
    <w:p w14:paraId="1AF92147" w14:textId="3552DAFB" w:rsidR="008B4D53" w:rsidRPr="001C2094" w:rsidRDefault="003B3ECC" w:rsidP="006A1369">
      <w:pPr>
        <w:ind w:left="360"/>
        <w:rPr>
          <w:rFonts w:ascii="Meiryo" w:eastAsia="Meiryo" w:hAnsi="Meiryo"/>
        </w:rPr>
      </w:pPr>
      <w:r w:rsidRPr="001C2094">
        <w:rPr>
          <w:rFonts w:ascii="Meiryo" w:eastAsia="Meiryo" w:hAnsi="Meiryo"/>
          <w:lang w:val="ja-JP" w:bidi="ja-JP"/>
        </w:rPr>
        <w:lastRenderedPageBreak/>
        <w:t>この管理パックに含まれている検出、ルール、モニター、ビュー、およびレポートについての詳細は、このガイドの以下のセクションを参照してください。</w:t>
      </w:r>
    </w:p>
    <w:p w14:paraId="2A6DACF2" w14:textId="4D2FA6D3" w:rsidR="00F44CD3" w:rsidRPr="001C2094" w:rsidRDefault="004816AA" w:rsidP="00F44CD3">
      <w:pPr>
        <w:pStyle w:val="ListParagraph"/>
        <w:numPr>
          <w:ilvl w:val="0"/>
          <w:numId w:val="15"/>
        </w:numPr>
        <w:rPr>
          <w:rFonts w:ascii="Meiryo" w:eastAsia="Meiryo" w:hAnsi="Meiryo"/>
        </w:rPr>
      </w:pPr>
      <w:hyperlink w:anchor="_Appendix:_Management_Pack" w:history="1">
        <w:r w:rsidR="00F44CD3" w:rsidRPr="001C2094">
          <w:rPr>
            <w:rStyle w:val="Hyperlink"/>
            <w:rFonts w:ascii="Meiryo" w:eastAsia="Meiryo" w:hAnsi="Meiryo"/>
            <w:sz w:val="22"/>
            <w:szCs w:val="22"/>
            <w:lang w:val="ja-JP" w:bidi="ja-JP"/>
          </w:rPr>
          <w:t>付録: 管理パックのオブジェクトとワークフロー</w:t>
        </w:r>
      </w:hyperlink>
    </w:p>
    <w:p w14:paraId="46A7B23D" w14:textId="381FD388" w:rsidR="00F44CD3" w:rsidRPr="001C2094" w:rsidRDefault="004816AA" w:rsidP="00F44CD3">
      <w:pPr>
        <w:pStyle w:val="ListParagraph"/>
        <w:numPr>
          <w:ilvl w:val="0"/>
          <w:numId w:val="15"/>
        </w:numPr>
        <w:rPr>
          <w:rFonts w:ascii="Meiryo" w:eastAsia="Meiryo" w:hAnsi="Meiryo"/>
        </w:rPr>
      </w:pPr>
      <w:hyperlink w:anchor="_Appendix:_Management_Pack_1" w:history="1">
        <w:r w:rsidR="00F44CD3" w:rsidRPr="001C2094">
          <w:rPr>
            <w:rStyle w:val="Hyperlink"/>
            <w:rFonts w:ascii="Meiryo" w:eastAsia="Meiryo" w:hAnsi="Meiryo"/>
            <w:sz w:val="22"/>
            <w:szCs w:val="22"/>
            <w:lang w:val="ja-JP" w:bidi="ja-JP"/>
          </w:rPr>
          <w:t>付録: 管理パックのビューとダッシュボード</w:t>
        </w:r>
      </w:hyperlink>
    </w:p>
    <w:p w14:paraId="783ECE12" w14:textId="77777777" w:rsidR="003B3ECC" w:rsidRPr="001C2094" w:rsidRDefault="003B3ECC" w:rsidP="00387C76">
      <w:pPr>
        <w:pStyle w:val="Heading3"/>
        <w:rPr>
          <w:rFonts w:ascii="Meiryo" w:eastAsia="Meiryo" w:hAnsi="Meiryo"/>
        </w:rPr>
      </w:pPr>
      <w:bookmarkStart w:id="21" w:name="_Monitoring_Scenarios"/>
      <w:bookmarkStart w:id="22" w:name="_Ref384669233"/>
      <w:bookmarkStart w:id="23" w:name="_Toc469565976"/>
      <w:bookmarkEnd w:id="21"/>
      <w:r w:rsidRPr="001C2094">
        <w:rPr>
          <w:rFonts w:ascii="Meiryo" w:eastAsia="Meiryo" w:hAnsi="Meiryo"/>
          <w:lang w:val="ja-JP" w:bidi="ja-JP"/>
        </w:rPr>
        <w:t>監視シナリオ</w:t>
      </w:r>
      <w:bookmarkStart w:id="24" w:name="z5a9ff008734b4183946f840ae0464ab0"/>
      <w:bookmarkEnd w:id="22"/>
      <w:bookmarkEnd w:id="23"/>
      <w:bookmarkEnd w:id="24"/>
    </w:p>
    <w:p w14:paraId="3CD3AE00" w14:textId="7A631844" w:rsidR="00E2778F" w:rsidRPr="001C2094" w:rsidRDefault="00E2778F" w:rsidP="00E2778F">
      <w:pPr>
        <w:pStyle w:val="Heading4"/>
        <w:rPr>
          <w:rFonts w:ascii="Meiryo" w:eastAsia="Meiryo" w:hAnsi="Meiryo"/>
        </w:rPr>
      </w:pPr>
      <w:bookmarkStart w:id="25" w:name="_Data_Flow"/>
      <w:bookmarkStart w:id="26" w:name="_Toc469565977"/>
      <w:bookmarkEnd w:id="25"/>
      <w:r w:rsidRPr="001C2094">
        <w:rPr>
          <w:rFonts w:ascii="Meiryo" w:eastAsia="Meiryo" w:hAnsi="Meiryo"/>
          <w:lang w:val="ja-JP" w:bidi="ja-JP"/>
        </w:rPr>
        <w:t>SQL Server レプリケーション オブジェクトの検出</w:t>
      </w:r>
      <w:bookmarkEnd w:id="26"/>
    </w:p>
    <w:p w14:paraId="2DFB772F" w14:textId="79793430" w:rsidR="00E2778F" w:rsidRPr="001C2094" w:rsidRDefault="009972B7" w:rsidP="00E2778F">
      <w:pPr>
        <w:rPr>
          <w:rFonts w:ascii="Meiryo" w:eastAsia="Meiryo" w:hAnsi="Meiryo"/>
        </w:rPr>
      </w:pPr>
      <w:r w:rsidRPr="001C2094">
        <w:rPr>
          <w:rFonts w:ascii="Meiryo" w:eastAsia="Meiryo" w:hAnsi="Meiryo"/>
          <w:lang w:val="ja-JP" w:bidi="ja-JP"/>
        </w:rPr>
        <w:t>Microsoft SQL Server 2016 レプリケーション用管理パックは、System Center Operations Manager エージェント サービスが実行されているすべての管理対象システムで、スタンドアロン インスタンスとクラスター化されたレプリケーション インスタンスを自動的に検出します。この管理パックを使用すると、Microsoft SQL Server 2016 レプリケーション オブジェクトを監視できます。次のオブジェクトが自動的に検出されます。</w:t>
      </w:r>
    </w:p>
    <w:p w14:paraId="2D27F1AF" w14:textId="7504A2F0" w:rsidR="00E2778F" w:rsidRPr="001C2094" w:rsidRDefault="00E2778F" w:rsidP="00CE322B">
      <w:pPr>
        <w:pStyle w:val="ListParagraph"/>
        <w:numPr>
          <w:ilvl w:val="0"/>
          <w:numId w:val="27"/>
        </w:numPr>
        <w:rPr>
          <w:rFonts w:ascii="Meiryo" w:eastAsia="Meiryo" w:hAnsi="Meiryo"/>
          <w:b/>
          <w:sz w:val="28"/>
          <w:szCs w:val="28"/>
        </w:rPr>
      </w:pPr>
      <w:r w:rsidRPr="001C2094">
        <w:rPr>
          <w:rFonts w:ascii="Meiryo" w:eastAsia="Meiryo" w:hAnsi="Meiryo"/>
          <w:lang w:val="ja-JP" w:bidi="ja-JP"/>
        </w:rPr>
        <w:t>ディストリビューター</w:t>
      </w:r>
    </w:p>
    <w:p w14:paraId="4DEBC208" w14:textId="0F09EC27" w:rsidR="00E2778F" w:rsidRPr="001C2094" w:rsidRDefault="00E2778F" w:rsidP="00CE322B">
      <w:pPr>
        <w:pStyle w:val="ListParagraph"/>
        <w:numPr>
          <w:ilvl w:val="0"/>
          <w:numId w:val="27"/>
        </w:numPr>
        <w:rPr>
          <w:rFonts w:ascii="Meiryo" w:eastAsia="Meiryo" w:hAnsi="Meiryo"/>
          <w:b/>
          <w:sz w:val="28"/>
          <w:szCs w:val="28"/>
        </w:rPr>
      </w:pPr>
      <w:r w:rsidRPr="001C2094">
        <w:rPr>
          <w:rFonts w:ascii="Meiryo" w:eastAsia="Meiryo" w:hAnsi="Meiryo"/>
          <w:lang w:val="ja-JP" w:bidi="ja-JP"/>
        </w:rPr>
        <w:t>パブリッシャー</w:t>
      </w:r>
    </w:p>
    <w:p w14:paraId="0AB54600" w14:textId="2C20A55D" w:rsidR="00E2778F" w:rsidRPr="001C2094" w:rsidRDefault="00E2778F" w:rsidP="00CE322B">
      <w:pPr>
        <w:pStyle w:val="ListParagraph"/>
        <w:numPr>
          <w:ilvl w:val="0"/>
          <w:numId w:val="27"/>
        </w:numPr>
        <w:rPr>
          <w:rFonts w:ascii="Meiryo" w:eastAsia="Meiryo" w:hAnsi="Meiryo"/>
          <w:b/>
          <w:sz w:val="28"/>
          <w:szCs w:val="28"/>
        </w:rPr>
      </w:pPr>
      <w:r w:rsidRPr="001C2094">
        <w:rPr>
          <w:rFonts w:ascii="Meiryo" w:eastAsia="Meiryo" w:hAnsi="Meiryo"/>
          <w:lang w:val="ja-JP" w:bidi="ja-JP"/>
        </w:rPr>
        <w:t>サブスクライバー (Subscriber)</w:t>
      </w:r>
    </w:p>
    <w:p w14:paraId="7B74AD49" w14:textId="78121CA1" w:rsidR="00E2778F" w:rsidRPr="001C2094" w:rsidRDefault="00E2778F" w:rsidP="00CE322B">
      <w:pPr>
        <w:pStyle w:val="ListParagraph"/>
        <w:numPr>
          <w:ilvl w:val="0"/>
          <w:numId w:val="27"/>
        </w:numPr>
        <w:rPr>
          <w:rFonts w:ascii="Meiryo" w:eastAsia="Meiryo" w:hAnsi="Meiryo"/>
          <w:b/>
          <w:sz w:val="28"/>
          <w:szCs w:val="28"/>
        </w:rPr>
      </w:pPr>
      <w:r w:rsidRPr="001C2094">
        <w:rPr>
          <w:rFonts w:ascii="Meiryo" w:eastAsia="Meiryo" w:hAnsi="Meiryo"/>
          <w:lang w:val="ja-JP" w:bidi="ja-JP"/>
        </w:rPr>
        <w:t>パブリケーション</w:t>
      </w:r>
    </w:p>
    <w:p w14:paraId="69E14BA4" w14:textId="2D7B0A1D" w:rsidR="00E2778F" w:rsidRPr="001C2094" w:rsidRDefault="00E2778F" w:rsidP="00CE322B">
      <w:pPr>
        <w:pStyle w:val="ListParagraph"/>
        <w:numPr>
          <w:ilvl w:val="0"/>
          <w:numId w:val="27"/>
        </w:numPr>
        <w:rPr>
          <w:rFonts w:ascii="Meiryo" w:eastAsia="Meiryo" w:hAnsi="Meiryo"/>
          <w:b/>
          <w:sz w:val="28"/>
          <w:szCs w:val="28"/>
        </w:rPr>
      </w:pPr>
      <w:r w:rsidRPr="001C2094">
        <w:rPr>
          <w:rFonts w:ascii="Meiryo" w:eastAsia="Meiryo" w:hAnsi="Meiryo"/>
          <w:lang w:val="ja-JP" w:bidi="ja-JP"/>
        </w:rPr>
        <w:t>サブスクリプション</w:t>
      </w:r>
    </w:p>
    <w:p w14:paraId="28BC8F5E" w14:textId="3802CAF2" w:rsidR="009972B7" w:rsidRPr="001C2094" w:rsidRDefault="00B42C27" w:rsidP="009972B7">
      <w:pPr>
        <w:rPr>
          <w:rFonts w:ascii="Meiryo" w:eastAsia="Meiryo" w:hAnsi="Meiryo"/>
        </w:rPr>
      </w:pPr>
      <w:r w:rsidRPr="001C2094">
        <w:rPr>
          <w:rFonts w:ascii="Meiryo" w:eastAsia="Meiryo" w:hAnsi="Meiryo"/>
          <w:lang w:val="ja-JP" w:bidi="ja-JP"/>
        </w:rPr>
        <w:t>各管理対象のレプリケーション オブジェクトは、さまざまなルールとモニターにより検出および監視されます。レプリケーション オブジェクトを対象とするルールとモニターの完全な一覧については、「</w:t>
      </w:r>
      <w:hyperlink w:anchor="_Appendix:_Management_Pack" w:history="1">
        <w:r w:rsidR="00F44CD3" w:rsidRPr="001C2094">
          <w:rPr>
            <w:rStyle w:val="Hyperlink"/>
            <w:rFonts w:ascii="Meiryo" w:eastAsia="Meiryo" w:hAnsi="Meiryo"/>
            <w:sz w:val="22"/>
            <w:szCs w:val="22"/>
            <w:lang w:val="ja-JP" w:bidi="ja-JP"/>
          </w:rPr>
          <w:t>付録: 管理パックのオブジェクトとワークフロー</w:t>
        </w:r>
      </w:hyperlink>
      <w:r w:rsidRPr="001C2094">
        <w:rPr>
          <w:rFonts w:ascii="Meiryo" w:eastAsia="Meiryo" w:hAnsi="Meiryo"/>
          <w:lang w:val="ja-JP" w:bidi="ja-JP"/>
        </w:rPr>
        <w:t>」セクションを参照してください。</w:t>
      </w:r>
    </w:p>
    <w:p w14:paraId="30178EFF" w14:textId="2C80E4C9" w:rsidR="009972B7" w:rsidRPr="001C2094" w:rsidRDefault="009972B7" w:rsidP="009972B7">
      <w:pPr>
        <w:pStyle w:val="Heading4"/>
        <w:rPr>
          <w:rFonts w:ascii="Meiryo" w:eastAsia="Meiryo" w:hAnsi="Meiryo"/>
        </w:rPr>
      </w:pPr>
      <w:bookmarkStart w:id="27" w:name="_Toc469565978"/>
      <w:r w:rsidRPr="001C2094">
        <w:rPr>
          <w:rFonts w:ascii="Meiryo" w:eastAsia="Meiryo" w:hAnsi="Meiryo"/>
          <w:lang w:val="ja-JP" w:bidi="ja-JP"/>
        </w:rPr>
        <w:lastRenderedPageBreak/>
        <w:t>ディストリビューターの検出と監視</w:t>
      </w:r>
      <w:bookmarkEnd w:id="27"/>
    </w:p>
    <w:p w14:paraId="7F5BE7ED" w14:textId="5E3064C7" w:rsidR="009972B7" w:rsidRPr="001C2094" w:rsidRDefault="009972B7" w:rsidP="009972B7">
      <w:pPr>
        <w:rPr>
          <w:rFonts w:ascii="Meiryo" w:eastAsia="Meiryo" w:hAnsi="Meiryo"/>
        </w:rPr>
      </w:pPr>
      <w:r w:rsidRPr="001C2094">
        <w:rPr>
          <w:rFonts w:ascii="Meiryo" w:eastAsia="Meiryo" w:hAnsi="Meiryo"/>
          <w:lang w:val="ja-JP" w:bidi="ja-JP"/>
        </w:rPr>
        <w:t>各管理対象データベース エンジンに対して、さまざまなルールとモニターを使用してディストリビューターが検出され、監視されます。ディストリビューターを対象とするルールとモニターの完全な一覧については、「</w:t>
      </w:r>
      <w:hyperlink w:anchor="_Appendix:_Management_Pack" w:history="1">
        <w:r w:rsidR="00F44CD3" w:rsidRPr="001C2094">
          <w:rPr>
            <w:rStyle w:val="Hyperlink"/>
            <w:rFonts w:ascii="Meiryo" w:eastAsia="Meiryo" w:hAnsi="Meiryo"/>
            <w:sz w:val="22"/>
            <w:szCs w:val="22"/>
            <w:lang w:val="ja-JP" w:bidi="ja-JP"/>
          </w:rPr>
          <w:t>付録: 管理パックのオブジェクトとワークフロー</w:t>
        </w:r>
      </w:hyperlink>
      <w:r w:rsidRPr="001C2094">
        <w:rPr>
          <w:rFonts w:ascii="Meiryo" w:eastAsia="Meiryo" w:hAnsi="Meiryo"/>
          <w:lang w:val="ja-JP" w:bidi="ja-JP"/>
        </w:rPr>
        <w:t>」セクションを参照してください。</w:t>
      </w:r>
    </w:p>
    <w:p w14:paraId="3CAD0919" w14:textId="01970F59" w:rsidR="00AB44A2" w:rsidRPr="001C2094" w:rsidRDefault="00AB44A2" w:rsidP="009972B7">
      <w:pPr>
        <w:rPr>
          <w:rFonts w:ascii="Meiryo" w:eastAsia="Meiryo" w:hAnsi="Meiryo"/>
        </w:rPr>
      </w:pPr>
      <w:r w:rsidRPr="001C2094">
        <w:rPr>
          <w:rFonts w:ascii="Meiryo" w:eastAsia="Meiryo" w:hAnsi="Meiryo"/>
          <w:lang w:val="ja-JP" w:bidi="ja-JP"/>
        </w:rPr>
        <w:t>詳細については、MSDN ライブラリの「</w:t>
      </w:r>
      <w:hyperlink r:id="rId17" w:tooltip="http://msdn.microsoft.com/library/ms189685.aspx" w:history="1">
        <w:r w:rsidRPr="001C2094">
          <w:rPr>
            <w:rStyle w:val="Hyperlink"/>
            <w:rFonts w:ascii="Meiryo" w:eastAsia="Meiryo" w:hAnsi="Meiryo"/>
            <w:lang w:val="ja-JP" w:bidi="ja-JP"/>
          </w:rPr>
          <w:t>ディストリビューターおよびパブリッシャーの情報スクリプト</w:t>
        </w:r>
      </w:hyperlink>
      <w:r w:rsidRPr="001C2094">
        <w:rPr>
          <w:rFonts w:ascii="Meiryo" w:eastAsia="Meiryo" w:hAnsi="Meiryo"/>
          <w:lang w:val="ja-JP" w:bidi="ja-JP"/>
        </w:rPr>
        <w:t>」を参照してください。</w:t>
      </w:r>
    </w:p>
    <w:p w14:paraId="40F608AB" w14:textId="63909A73" w:rsidR="00424EA1" w:rsidRPr="001C2094" w:rsidRDefault="00424EA1" w:rsidP="00424EA1">
      <w:pPr>
        <w:pStyle w:val="Heading4"/>
        <w:rPr>
          <w:rFonts w:ascii="Meiryo" w:eastAsia="Meiryo" w:hAnsi="Meiryo"/>
        </w:rPr>
      </w:pPr>
      <w:bookmarkStart w:id="28" w:name="_Toc469565979"/>
      <w:r w:rsidRPr="001C2094">
        <w:rPr>
          <w:rFonts w:ascii="Meiryo" w:eastAsia="Meiryo" w:hAnsi="Meiryo"/>
          <w:lang w:val="ja-JP" w:bidi="ja-JP"/>
        </w:rPr>
        <w:t>パブリッシャーの検出と監視</w:t>
      </w:r>
      <w:bookmarkEnd w:id="28"/>
    </w:p>
    <w:p w14:paraId="60A23274" w14:textId="1B346FC6" w:rsidR="004E37F2" w:rsidRPr="001C2094" w:rsidRDefault="00424EA1" w:rsidP="00424EA1">
      <w:pPr>
        <w:rPr>
          <w:rFonts w:ascii="Meiryo" w:eastAsia="Meiryo" w:hAnsi="Meiryo"/>
        </w:rPr>
      </w:pPr>
      <w:r w:rsidRPr="001C2094">
        <w:rPr>
          <w:rFonts w:ascii="Meiryo" w:eastAsia="Meiryo" w:hAnsi="Meiryo"/>
          <w:lang w:val="ja-JP" w:bidi="ja-JP"/>
        </w:rPr>
        <w:t>各管理対象データベース エンジンに対して、さまざまなルールとモニターを使用してパブリッシャーが検出され、監視されます。パブリッシャーを対象とするルールとモニターの完全な一覧については、「</w:t>
      </w:r>
      <w:hyperlink w:anchor="_Appendix:_Management_Pack" w:history="1">
        <w:r w:rsidR="00F44CD3" w:rsidRPr="001C2094">
          <w:rPr>
            <w:rStyle w:val="Hyperlink"/>
            <w:rFonts w:ascii="Meiryo" w:eastAsia="Meiryo" w:hAnsi="Meiryo"/>
            <w:sz w:val="22"/>
            <w:szCs w:val="22"/>
            <w:lang w:val="ja-JP" w:bidi="ja-JP"/>
          </w:rPr>
          <w:t>付録: 管理パックのオブジェクトとワークフロー</w:t>
        </w:r>
      </w:hyperlink>
      <w:r w:rsidRPr="001C2094">
        <w:rPr>
          <w:rFonts w:ascii="Meiryo" w:eastAsia="Meiryo" w:hAnsi="Meiryo"/>
          <w:lang w:val="ja-JP" w:bidi="ja-JP"/>
        </w:rPr>
        <w:t>」セクションを参照してください。</w:t>
      </w:r>
    </w:p>
    <w:p w14:paraId="7F7D6CCC" w14:textId="45B0B960" w:rsidR="00AB44A2" w:rsidRPr="001C2094" w:rsidRDefault="00AB44A2" w:rsidP="00424EA1">
      <w:pPr>
        <w:rPr>
          <w:rFonts w:ascii="Meiryo" w:eastAsia="Meiryo" w:hAnsi="Meiryo"/>
        </w:rPr>
      </w:pPr>
      <w:r w:rsidRPr="001C2094">
        <w:rPr>
          <w:rFonts w:ascii="Meiryo" w:eastAsia="Meiryo" w:hAnsi="Meiryo"/>
          <w:lang w:val="ja-JP" w:bidi="ja-JP"/>
        </w:rPr>
        <w:t>詳細については、MSDN ライブラリの「</w:t>
      </w:r>
      <w:hyperlink r:id="rId18" w:tooltip="http://msdn.microsoft.com/library/ms189685.aspx" w:history="1">
        <w:r w:rsidRPr="001C2094">
          <w:rPr>
            <w:rStyle w:val="Hyperlink"/>
            <w:rFonts w:ascii="Meiryo" w:eastAsia="Meiryo" w:hAnsi="Meiryo"/>
            <w:lang w:val="ja-JP" w:bidi="ja-JP"/>
          </w:rPr>
          <w:t>ディストリビューターおよびパブリッシャーの情報スクリプト</w:t>
        </w:r>
      </w:hyperlink>
      <w:r w:rsidRPr="001C2094">
        <w:rPr>
          <w:rFonts w:ascii="Meiryo" w:eastAsia="Meiryo" w:hAnsi="Meiryo"/>
          <w:lang w:val="ja-JP" w:bidi="ja-JP"/>
        </w:rPr>
        <w:t>」を参照してください。</w:t>
      </w:r>
    </w:p>
    <w:p w14:paraId="69E2C58F" w14:textId="47B41B85" w:rsidR="00424EA1" w:rsidRPr="001C2094" w:rsidRDefault="00424EA1" w:rsidP="00424EA1">
      <w:pPr>
        <w:pStyle w:val="Heading4"/>
        <w:rPr>
          <w:rFonts w:ascii="Meiryo" w:eastAsia="Meiryo" w:hAnsi="Meiryo"/>
        </w:rPr>
      </w:pPr>
      <w:bookmarkStart w:id="29" w:name="_Toc469565980"/>
      <w:r w:rsidRPr="001C2094">
        <w:rPr>
          <w:rFonts w:ascii="Meiryo" w:eastAsia="Meiryo" w:hAnsi="Meiryo"/>
          <w:lang w:val="ja-JP" w:bidi="ja-JP"/>
        </w:rPr>
        <w:t>サブスクライバーの検出と監視</w:t>
      </w:r>
      <w:bookmarkEnd w:id="29"/>
    </w:p>
    <w:p w14:paraId="59ED35C9" w14:textId="27C470EE" w:rsidR="00424EA1" w:rsidRPr="001C2094" w:rsidRDefault="00424EA1" w:rsidP="00424EA1">
      <w:pPr>
        <w:rPr>
          <w:rFonts w:ascii="Meiryo" w:eastAsia="Meiryo" w:hAnsi="Meiryo"/>
        </w:rPr>
      </w:pPr>
      <w:r w:rsidRPr="001C2094">
        <w:rPr>
          <w:rFonts w:ascii="Meiryo" w:eastAsia="Meiryo" w:hAnsi="Meiryo"/>
          <w:lang w:val="ja-JP" w:bidi="ja-JP"/>
        </w:rPr>
        <w:t>各管理対象データベース エンジンに対して、さまざまなルールとモニターを使用してサブスクライバーが検出され、監視されます。サブスクライバーを対象とするルールとモニターの完全な一覧については、「</w:t>
      </w:r>
      <w:hyperlink w:anchor="_Appendix:_Management_Pack" w:history="1">
        <w:r w:rsidR="00F44CD3" w:rsidRPr="001C2094">
          <w:rPr>
            <w:rStyle w:val="Hyperlink"/>
            <w:rFonts w:ascii="Meiryo" w:eastAsia="Meiryo" w:hAnsi="Meiryo"/>
            <w:sz w:val="22"/>
            <w:szCs w:val="22"/>
            <w:lang w:val="ja-JP" w:bidi="ja-JP"/>
          </w:rPr>
          <w:t>付録: 管理パックのオブジェクトとワークフロー</w:t>
        </w:r>
      </w:hyperlink>
      <w:r w:rsidRPr="001C2094">
        <w:rPr>
          <w:rFonts w:ascii="Meiryo" w:eastAsia="Meiryo" w:hAnsi="Meiryo"/>
          <w:lang w:val="ja-JP" w:bidi="ja-JP"/>
        </w:rPr>
        <w:t>」セクションを参照してください。</w:t>
      </w:r>
    </w:p>
    <w:p w14:paraId="033C138B" w14:textId="47C4105A" w:rsidR="00424EA1" w:rsidRPr="001C2094" w:rsidRDefault="00424EA1" w:rsidP="00424EA1">
      <w:pPr>
        <w:pStyle w:val="Heading4"/>
        <w:rPr>
          <w:rFonts w:ascii="Meiryo" w:eastAsia="Meiryo" w:hAnsi="Meiryo"/>
        </w:rPr>
      </w:pPr>
      <w:bookmarkStart w:id="30" w:name="_Toc469565981"/>
      <w:r w:rsidRPr="001C2094">
        <w:rPr>
          <w:rFonts w:ascii="Meiryo" w:eastAsia="Meiryo" w:hAnsi="Meiryo"/>
          <w:lang w:val="ja-JP" w:bidi="ja-JP"/>
        </w:rPr>
        <w:t>パブリケーションの検出と監視</w:t>
      </w:r>
      <w:bookmarkEnd w:id="30"/>
    </w:p>
    <w:p w14:paraId="5C7EB03E" w14:textId="362D1C8C" w:rsidR="00424EA1" w:rsidRPr="001C2094" w:rsidRDefault="00424EA1" w:rsidP="00424EA1">
      <w:pPr>
        <w:rPr>
          <w:rFonts w:ascii="Meiryo" w:eastAsia="Meiryo" w:hAnsi="Meiryo"/>
        </w:rPr>
      </w:pPr>
      <w:r w:rsidRPr="001C2094">
        <w:rPr>
          <w:rFonts w:ascii="Meiryo" w:eastAsia="Meiryo" w:hAnsi="Meiryo"/>
          <w:lang w:val="ja-JP" w:bidi="ja-JP"/>
        </w:rPr>
        <w:t>各管理対象パブリッシャー インスタンスに対して、さまざまなルールとモニターを使用してパブリケーションが検出され、監視されます。パブリケーションを対象とするル</w:t>
      </w:r>
      <w:r w:rsidRPr="001C2094">
        <w:rPr>
          <w:rFonts w:ascii="Meiryo" w:eastAsia="Meiryo" w:hAnsi="Meiryo"/>
          <w:lang w:val="ja-JP" w:bidi="ja-JP"/>
        </w:rPr>
        <w:lastRenderedPageBreak/>
        <w:t>ールとモニターの完全な一覧については、「</w:t>
      </w:r>
      <w:hyperlink w:anchor="_Appendix:_Management_Pack" w:history="1">
        <w:r w:rsidR="00F44CD3" w:rsidRPr="001C2094">
          <w:rPr>
            <w:rStyle w:val="Hyperlink"/>
            <w:rFonts w:ascii="Meiryo" w:eastAsia="Meiryo" w:hAnsi="Meiryo"/>
            <w:sz w:val="22"/>
            <w:szCs w:val="22"/>
            <w:lang w:val="ja-JP" w:bidi="ja-JP"/>
          </w:rPr>
          <w:t>付録: 管理パックのオブジェクトとワークフロー</w:t>
        </w:r>
      </w:hyperlink>
      <w:r w:rsidR="00F44CD3" w:rsidRPr="001C2094">
        <w:rPr>
          <w:rStyle w:val="Hyperlink"/>
          <w:rFonts w:ascii="Meiryo" w:eastAsia="Meiryo" w:hAnsi="Meiryo"/>
          <w:sz w:val="22"/>
          <w:szCs w:val="22"/>
          <w:lang w:val="ja-JP" w:bidi="ja-JP"/>
        </w:rPr>
        <w:t>」</w:t>
      </w:r>
      <w:r w:rsidRPr="001C2094">
        <w:rPr>
          <w:rFonts w:ascii="Meiryo" w:eastAsia="Meiryo" w:hAnsi="Meiryo"/>
          <w:lang w:val="ja-JP" w:bidi="ja-JP"/>
        </w:rPr>
        <w:t>セクションを参照してください。</w:t>
      </w:r>
    </w:p>
    <w:p w14:paraId="2A55690D" w14:textId="1F4F7EE6" w:rsidR="00424EA1" w:rsidRPr="001C2094" w:rsidRDefault="00424EA1" w:rsidP="00424EA1">
      <w:pPr>
        <w:pStyle w:val="Heading4"/>
        <w:rPr>
          <w:rFonts w:ascii="Meiryo" w:eastAsia="Meiryo" w:hAnsi="Meiryo"/>
        </w:rPr>
      </w:pPr>
      <w:bookmarkStart w:id="31" w:name="_Toc469565982"/>
      <w:r w:rsidRPr="001C2094">
        <w:rPr>
          <w:rFonts w:ascii="Meiryo" w:eastAsia="Meiryo" w:hAnsi="Meiryo"/>
          <w:lang w:val="ja-JP" w:bidi="ja-JP"/>
        </w:rPr>
        <w:t>サブスクリプションの検出と監視</w:t>
      </w:r>
      <w:bookmarkEnd w:id="31"/>
    </w:p>
    <w:p w14:paraId="113145F4" w14:textId="7BAD08A3" w:rsidR="00424EA1" w:rsidRPr="001C2094" w:rsidRDefault="00424EA1" w:rsidP="00424EA1">
      <w:pPr>
        <w:rPr>
          <w:rFonts w:ascii="Meiryo" w:eastAsia="Meiryo" w:hAnsi="Meiryo"/>
        </w:rPr>
      </w:pPr>
      <w:r w:rsidRPr="001C2094">
        <w:rPr>
          <w:rFonts w:ascii="Meiryo" w:eastAsia="Meiryo" w:hAnsi="Meiryo"/>
          <w:lang w:val="ja-JP" w:bidi="ja-JP"/>
        </w:rPr>
        <w:t>各管理対象サブスクライバー インスタンスに対して、さまざまなルールとモニターを使用してサブスクリプションが検出され、監視されます。サブスクリプションを対象とするルールとモニターの完全な一覧については、「</w:t>
      </w:r>
      <w:hyperlink w:anchor="_Appendix:_Management_Pack" w:history="1">
        <w:r w:rsidR="00F44CD3" w:rsidRPr="001C2094">
          <w:rPr>
            <w:rStyle w:val="Hyperlink"/>
            <w:rFonts w:ascii="Meiryo" w:eastAsia="Meiryo" w:hAnsi="Meiryo"/>
            <w:sz w:val="22"/>
            <w:szCs w:val="22"/>
            <w:lang w:val="ja-JP" w:bidi="ja-JP"/>
          </w:rPr>
          <w:t>付録: 管理パックのオブジェクトとワークフロー</w:t>
        </w:r>
      </w:hyperlink>
      <w:r w:rsidRPr="001C2094">
        <w:rPr>
          <w:rFonts w:ascii="Meiryo" w:eastAsia="Meiryo" w:hAnsi="Meiryo"/>
          <w:lang w:val="ja-JP" w:bidi="ja-JP"/>
        </w:rPr>
        <w:t>」セクションを参照してください。</w:t>
      </w:r>
    </w:p>
    <w:p w14:paraId="06195FB1" w14:textId="247899C3" w:rsidR="003C6845" w:rsidRPr="001C2094" w:rsidRDefault="003C6845" w:rsidP="003C6845">
      <w:pPr>
        <w:pStyle w:val="Heading4"/>
        <w:rPr>
          <w:rFonts w:ascii="Meiryo" w:eastAsia="Meiryo" w:hAnsi="Meiryo"/>
        </w:rPr>
      </w:pPr>
      <w:bookmarkStart w:id="32" w:name="_Toc469565983"/>
      <w:r w:rsidRPr="001C2094">
        <w:rPr>
          <w:rFonts w:ascii="Meiryo" w:eastAsia="Meiryo" w:hAnsi="Meiryo"/>
          <w:lang w:val="ja-JP" w:bidi="ja-JP"/>
        </w:rPr>
        <w:t>同じドライブ上の多数のパブリケーション スナップショット</w:t>
      </w:r>
      <w:bookmarkEnd w:id="32"/>
    </w:p>
    <w:p w14:paraId="72857D00" w14:textId="1840A70D" w:rsidR="003C6845" w:rsidRPr="001C2094" w:rsidRDefault="003C6845" w:rsidP="003C6845">
      <w:pPr>
        <w:rPr>
          <w:rFonts w:ascii="Meiryo" w:eastAsia="Meiryo" w:hAnsi="Meiryo"/>
        </w:rPr>
      </w:pPr>
      <w:r w:rsidRPr="001C2094">
        <w:rPr>
          <w:rFonts w:ascii="Meiryo" w:eastAsia="Meiryo" w:hAnsi="Meiryo"/>
          <w:lang w:val="ja-JP" w:bidi="ja-JP"/>
        </w:rPr>
        <w:t>多くのパブリケーションのスナップショットで同じメディアを共有している環境では、この管理パックで導入された空き領域の監視によりアラートが頻繁に行われる可能性があります。このような場合は、ハード ドライブの空き領域がしきい値に達すると、パブリケーションのスナップショットについてアラートが生成されます。アラートを抑えるには、[Snapshot Available Space (%) (スナップショットで使用可能な領域 (%))] の空き領域の監視をオフにし、オペレーティング システム管理パックをハード ドライブの空き領域の監視に使用します。</w:t>
      </w:r>
    </w:p>
    <w:p w14:paraId="60D0D53A" w14:textId="717517F4" w:rsidR="002E1341" w:rsidRPr="001C2094" w:rsidRDefault="002E1341" w:rsidP="002E1341">
      <w:pPr>
        <w:pStyle w:val="Heading4"/>
        <w:rPr>
          <w:rFonts w:ascii="Meiryo" w:eastAsia="Meiryo" w:hAnsi="Meiryo"/>
        </w:rPr>
      </w:pPr>
      <w:bookmarkStart w:id="33" w:name="_Toc469565984"/>
      <w:r w:rsidRPr="001C2094">
        <w:rPr>
          <w:rFonts w:ascii="Meiryo" w:eastAsia="Meiryo" w:hAnsi="Meiryo"/>
          <w:lang w:val="ja-JP" w:bidi="ja-JP"/>
        </w:rPr>
        <w:t>SQL Server エージェントの状態</w:t>
      </w:r>
      <w:bookmarkEnd w:id="33"/>
    </w:p>
    <w:p w14:paraId="46910815" w14:textId="7A750A91" w:rsidR="002E1341" w:rsidRPr="001C2094" w:rsidRDefault="002E1341" w:rsidP="002E1341">
      <w:pPr>
        <w:rPr>
          <w:rFonts w:ascii="Meiryo" w:eastAsia="Meiryo" w:hAnsi="Meiryo"/>
        </w:rPr>
      </w:pPr>
      <w:r w:rsidRPr="001C2094">
        <w:rPr>
          <w:rFonts w:ascii="Meiryo" w:eastAsia="Meiryo" w:hAnsi="Meiryo"/>
          <w:lang w:val="ja-JP" w:bidi="ja-JP"/>
        </w:rPr>
        <w:t>管理パックは、ディストリビューターとサブスクライバーを対象としたモニターを定義します。これらのモニターは SQL Server エージェントを監視し、SQL Server エージェントが実行されていないか、実行されていても [スタートアップの種類] が [手動] に設定されている場合、状態を変更します。SQL Server エージェントが実行されていない場合は、アラートが登録されます。</w:t>
      </w:r>
    </w:p>
    <w:p w14:paraId="1E0C8180" w14:textId="383156FE" w:rsidR="002E1341" w:rsidRPr="001C2094" w:rsidRDefault="002E1341" w:rsidP="002E1341">
      <w:pPr>
        <w:rPr>
          <w:rFonts w:ascii="Meiryo" w:eastAsia="Meiryo" w:hAnsi="Meiryo"/>
        </w:rPr>
      </w:pPr>
      <w:r w:rsidRPr="001C2094">
        <w:rPr>
          <w:rFonts w:ascii="Meiryo" w:eastAsia="Meiryo" w:hAnsi="Meiryo"/>
          <w:lang w:val="ja-JP" w:bidi="ja-JP"/>
        </w:rPr>
        <w:lastRenderedPageBreak/>
        <w:t>ジョブあたりの失敗の監視シナリオでは "</w:t>
      </w:r>
      <w:hyperlink w:anchor="_Job_failure" w:history="1">
        <w:r w:rsidR="0048155B" w:rsidRPr="001C2094">
          <w:rPr>
            <w:rStyle w:val="Hyperlink"/>
            <w:rFonts w:ascii="Meiryo" w:eastAsia="Meiryo" w:hAnsi="Meiryo"/>
            <w:sz w:val="22"/>
            <w:szCs w:val="22"/>
            <w:lang w:val="ja-JP" w:bidi="ja-JP"/>
          </w:rPr>
          <w:t>ジョブの失敗</w:t>
        </w:r>
      </w:hyperlink>
      <w:r w:rsidRPr="001C2094">
        <w:rPr>
          <w:rFonts w:ascii="Meiryo" w:eastAsia="Meiryo" w:hAnsi="Meiryo"/>
          <w:lang w:val="ja-JP" w:bidi="ja-JP"/>
        </w:rPr>
        <w:t>" についても検討してください。</w:t>
      </w:r>
    </w:p>
    <w:p w14:paraId="095015AC" w14:textId="4EF8C738" w:rsidR="00806B34" w:rsidRPr="001C2094" w:rsidRDefault="00806B34" w:rsidP="00806B34">
      <w:pPr>
        <w:pStyle w:val="Heading4"/>
        <w:rPr>
          <w:rFonts w:ascii="Meiryo" w:eastAsia="Meiryo" w:hAnsi="Meiryo"/>
        </w:rPr>
      </w:pPr>
      <w:bookmarkStart w:id="34" w:name="_Ref384843931"/>
      <w:bookmarkStart w:id="35" w:name="_Toc469565985"/>
      <w:r w:rsidRPr="001C2094">
        <w:rPr>
          <w:rFonts w:ascii="Meiryo" w:eastAsia="Meiryo" w:hAnsi="Meiryo"/>
          <w:lang w:val="ja-JP" w:bidi="ja-JP"/>
        </w:rPr>
        <w:t>メンテナンス ジョブの失敗</w:t>
      </w:r>
      <w:bookmarkEnd w:id="34"/>
      <w:bookmarkEnd w:id="35"/>
    </w:p>
    <w:p w14:paraId="1C753315" w14:textId="4A238C2E" w:rsidR="00806B34" w:rsidRPr="001C2094" w:rsidRDefault="00AB44A2" w:rsidP="00AB44A2">
      <w:pPr>
        <w:rPr>
          <w:rFonts w:ascii="Meiryo" w:eastAsia="Meiryo" w:hAnsi="Meiryo" w:cs="Segoe UI"/>
          <w:color w:val="2A2A2A"/>
          <w:sz w:val="20"/>
          <w:szCs w:val="20"/>
        </w:rPr>
      </w:pPr>
      <w:r w:rsidRPr="001C2094">
        <w:rPr>
          <w:rFonts w:ascii="Meiryo" w:eastAsia="Meiryo" w:hAnsi="Meiryo" w:cs="Segoe UI"/>
          <w:color w:val="2A2A2A"/>
          <w:sz w:val="20"/>
          <w:szCs w:val="20"/>
          <w:lang w:val="ja-JP" w:bidi="ja-JP"/>
        </w:rPr>
        <w:t>レプリケーションでは、"</w:t>
      </w:r>
      <w:r w:rsidRPr="001C2094">
        <w:rPr>
          <w:rFonts w:ascii="Meiryo" w:eastAsia="Meiryo" w:hAnsi="Meiryo" w:cs="Segoe UI"/>
          <w:b/>
          <w:color w:val="2A2A2A"/>
          <w:sz w:val="20"/>
          <w:szCs w:val="20"/>
          <w:lang w:val="ja-JP" w:bidi="ja-JP"/>
        </w:rPr>
        <w:t xml:space="preserve">MSSQL 2016 レプリケーション: ディストリビューター アラート ルールについて、保守ジョブが失敗しました" </w:t>
      </w:r>
      <w:r w:rsidRPr="001C2094">
        <w:rPr>
          <w:rFonts w:ascii="Meiryo" w:eastAsia="Meiryo" w:hAnsi="Meiryo" w:cs="Segoe UI"/>
          <w:color w:val="2A2A2A"/>
          <w:sz w:val="20"/>
          <w:szCs w:val="20"/>
          <w:lang w:val="ja-JP" w:bidi="ja-JP"/>
        </w:rPr>
        <w:t>によって監視される以下のメンテナンス ジョブを使用します。</w:t>
      </w:r>
    </w:p>
    <w:p w14:paraId="560E5338" w14:textId="77777777" w:rsidR="00784966" w:rsidRPr="001C2094" w:rsidRDefault="00784966" w:rsidP="00CE322B">
      <w:pPr>
        <w:numPr>
          <w:ilvl w:val="0"/>
          <w:numId w:val="28"/>
        </w:numPr>
        <w:spacing w:line="270" w:lineRule="atLeast"/>
        <w:rPr>
          <w:rFonts w:ascii="Meiryo" w:eastAsia="Meiryo" w:hAnsi="Meiryo" w:cs="Segoe UI"/>
          <w:color w:val="2A2A2A"/>
          <w:sz w:val="20"/>
          <w:szCs w:val="20"/>
        </w:rPr>
      </w:pPr>
      <w:r w:rsidRPr="001C2094">
        <w:rPr>
          <w:rFonts w:ascii="Meiryo" w:eastAsia="Meiryo" w:hAnsi="Meiryo" w:cs="Segoe UI"/>
          <w:color w:val="2A2A2A"/>
          <w:sz w:val="20"/>
          <w:szCs w:val="20"/>
          <w:lang w:val="ja-JP" w:bidi="ja-JP"/>
        </w:rPr>
        <w:t>データ検証で問題が見つかったサブスクリプションの再初期化</w:t>
      </w:r>
    </w:p>
    <w:p w14:paraId="7E9B6B06" w14:textId="77777777" w:rsidR="00784966" w:rsidRPr="001C2094" w:rsidRDefault="00784966" w:rsidP="00CE322B">
      <w:pPr>
        <w:numPr>
          <w:ilvl w:val="0"/>
          <w:numId w:val="28"/>
        </w:numPr>
        <w:spacing w:line="270" w:lineRule="atLeast"/>
        <w:rPr>
          <w:rFonts w:ascii="Meiryo" w:eastAsia="Meiryo" w:hAnsi="Meiryo" w:cs="Segoe UI"/>
          <w:color w:val="2A2A2A"/>
          <w:sz w:val="20"/>
          <w:szCs w:val="20"/>
        </w:rPr>
      </w:pPr>
      <w:r w:rsidRPr="001C2094">
        <w:rPr>
          <w:rFonts w:ascii="Meiryo" w:eastAsia="Meiryo" w:hAnsi="Meiryo" w:cs="Segoe UI"/>
          <w:color w:val="2A2A2A"/>
          <w:sz w:val="20"/>
          <w:szCs w:val="20"/>
          <w:lang w:val="ja-JP" w:bidi="ja-JP"/>
        </w:rPr>
        <w:t>エージェント履歴のクリーンアップ: ディストリビューション</w:t>
      </w:r>
    </w:p>
    <w:p w14:paraId="2B65C3A9" w14:textId="77777777" w:rsidR="00784966" w:rsidRPr="001C2094" w:rsidRDefault="00784966" w:rsidP="00CE322B">
      <w:pPr>
        <w:numPr>
          <w:ilvl w:val="0"/>
          <w:numId w:val="28"/>
        </w:numPr>
        <w:spacing w:line="270" w:lineRule="atLeast"/>
        <w:rPr>
          <w:rFonts w:ascii="Meiryo" w:eastAsia="Meiryo" w:hAnsi="Meiryo" w:cs="Segoe UI"/>
          <w:color w:val="2A2A2A"/>
          <w:sz w:val="20"/>
          <w:szCs w:val="20"/>
        </w:rPr>
      </w:pPr>
      <w:r w:rsidRPr="001C2094">
        <w:rPr>
          <w:rFonts w:ascii="Meiryo" w:eastAsia="Meiryo" w:hAnsi="Meiryo" w:cs="Segoe UI"/>
          <w:color w:val="2A2A2A"/>
          <w:sz w:val="20"/>
          <w:szCs w:val="20"/>
          <w:lang w:val="ja-JP" w:bidi="ja-JP"/>
        </w:rPr>
        <w:t>ディストリビューションのレプリケーション モニターの状態更新機能</w:t>
      </w:r>
    </w:p>
    <w:p w14:paraId="7A0FF53F" w14:textId="77777777" w:rsidR="00784966" w:rsidRPr="001C2094" w:rsidRDefault="00784966" w:rsidP="00CE322B">
      <w:pPr>
        <w:numPr>
          <w:ilvl w:val="0"/>
          <w:numId w:val="28"/>
        </w:numPr>
        <w:spacing w:line="270" w:lineRule="atLeast"/>
        <w:rPr>
          <w:rFonts w:ascii="Meiryo" w:eastAsia="Meiryo" w:hAnsi="Meiryo" w:cs="Segoe UI"/>
          <w:color w:val="2A2A2A"/>
          <w:sz w:val="20"/>
          <w:szCs w:val="20"/>
        </w:rPr>
      </w:pPr>
      <w:r w:rsidRPr="001C2094">
        <w:rPr>
          <w:rFonts w:ascii="Meiryo" w:eastAsia="Meiryo" w:hAnsi="Meiryo" w:cs="Segoe UI"/>
          <w:color w:val="2A2A2A"/>
          <w:sz w:val="20"/>
          <w:szCs w:val="20"/>
          <w:lang w:val="ja-JP" w:bidi="ja-JP"/>
        </w:rPr>
        <w:t>レプリケーション エージェントの検査</w:t>
      </w:r>
    </w:p>
    <w:p w14:paraId="51405D55" w14:textId="77777777" w:rsidR="00784966" w:rsidRPr="001C2094" w:rsidRDefault="00784966" w:rsidP="00CE322B">
      <w:pPr>
        <w:numPr>
          <w:ilvl w:val="0"/>
          <w:numId w:val="28"/>
        </w:numPr>
        <w:spacing w:line="270" w:lineRule="atLeast"/>
        <w:rPr>
          <w:rFonts w:ascii="Meiryo" w:eastAsia="Meiryo" w:hAnsi="Meiryo" w:cs="Segoe UI"/>
          <w:color w:val="2A2A2A"/>
          <w:sz w:val="20"/>
          <w:szCs w:val="20"/>
        </w:rPr>
      </w:pPr>
      <w:r w:rsidRPr="001C2094">
        <w:rPr>
          <w:rFonts w:ascii="Meiryo" w:eastAsia="Meiryo" w:hAnsi="Meiryo" w:cs="Segoe UI"/>
          <w:color w:val="2A2A2A"/>
          <w:sz w:val="20"/>
          <w:szCs w:val="20"/>
          <w:lang w:val="ja-JP" w:bidi="ja-JP"/>
        </w:rPr>
        <w:t>ディストリビューションのクリーンアップ: ディストリビューション</w:t>
      </w:r>
    </w:p>
    <w:p w14:paraId="2D497200" w14:textId="77777777" w:rsidR="00784966" w:rsidRPr="001C2094" w:rsidRDefault="00784966" w:rsidP="00CE322B">
      <w:pPr>
        <w:numPr>
          <w:ilvl w:val="0"/>
          <w:numId w:val="28"/>
        </w:numPr>
        <w:spacing w:line="270" w:lineRule="atLeast"/>
        <w:rPr>
          <w:rFonts w:ascii="Meiryo" w:eastAsia="Meiryo" w:hAnsi="Meiryo" w:cs="Segoe UI"/>
          <w:color w:val="2A2A2A"/>
          <w:sz w:val="20"/>
          <w:szCs w:val="20"/>
        </w:rPr>
      </w:pPr>
      <w:r w:rsidRPr="001C2094">
        <w:rPr>
          <w:rFonts w:ascii="Meiryo" w:eastAsia="Meiryo" w:hAnsi="Meiryo" w:cs="Segoe UI"/>
          <w:color w:val="2A2A2A"/>
          <w:sz w:val="20"/>
          <w:szCs w:val="20"/>
          <w:lang w:val="ja-JP" w:bidi="ja-JP"/>
        </w:rPr>
        <w:t>有効期限が切れたサブスクリプションのクリーンアップ</w:t>
      </w:r>
    </w:p>
    <w:p w14:paraId="573570BD" w14:textId="57E318D3" w:rsidR="00806B34" w:rsidRPr="001C2094" w:rsidRDefault="00806B34" w:rsidP="00806B34">
      <w:pPr>
        <w:rPr>
          <w:rStyle w:val="Hyperlink"/>
          <w:rFonts w:ascii="Meiryo" w:eastAsia="Meiryo" w:hAnsi="Meiryo"/>
        </w:rPr>
      </w:pPr>
      <w:r w:rsidRPr="001C2094">
        <w:rPr>
          <w:rFonts w:ascii="Meiryo" w:eastAsia="Meiryo" w:hAnsi="Meiryo"/>
          <w:lang w:val="ja-JP" w:bidi="ja-JP"/>
        </w:rPr>
        <w:t>詳細については、MSDN ライブラリの「</w:t>
      </w:r>
      <w:hyperlink r:id="rId19" w:tooltip="http://msdn.microsoft.com/library/ms189685.aspx" w:history="1">
        <w:r w:rsidRPr="001C2094">
          <w:rPr>
            <w:rStyle w:val="Hyperlink"/>
            <w:rFonts w:ascii="Meiryo" w:eastAsia="Meiryo" w:hAnsi="Meiryo"/>
            <w:lang w:val="ja-JP" w:bidi="ja-JP"/>
          </w:rPr>
          <w:t>レプリケーション メンテナンス ジョブの実行 (SQL Server Management Studio)</w:t>
        </w:r>
      </w:hyperlink>
      <w:r w:rsidRPr="001C2094">
        <w:rPr>
          <w:rFonts w:ascii="Meiryo" w:eastAsia="Meiryo" w:hAnsi="Meiryo"/>
          <w:lang w:val="ja-JP" w:bidi="ja-JP"/>
        </w:rPr>
        <w:t>」を参照してください。</w:t>
      </w:r>
    </w:p>
    <w:p w14:paraId="5E705652" w14:textId="2DD5F7A3" w:rsidR="002E1341" w:rsidRPr="001C2094" w:rsidRDefault="002E1341" w:rsidP="002E1341">
      <w:pPr>
        <w:pStyle w:val="Heading4"/>
        <w:rPr>
          <w:rFonts w:ascii="Meiryo" w:eastAsia="Meiryo" w:hAnsi="Meiryo"/>
        </w:rPr>
      </w:pPr>
      <w:bookmarkStart w:id="36" w:name="_Job_failure"/>
      <w:bookmarkStart w:id="37" w:name="_Toc469565986"/>
      <w:bookmarkEnd w:id="36"/>
      <w:r w:rsidRPr="001C2094">
        <w:rPr>
          <w:rFonts w:ascii="Meiryo" w:eastAsia="Meiryo" w:hAnsi="Meiryo"/>
          <w:lang w:val="ja-JP" w:bidi="ja-JP"/>
        </w:rPr>
        <w:t>ジョブの失敗</w:t>
      </w:r>
      <w:bookmarkEnd w:id="37"/>
    </w:p>
    <w:p w14:paraId="3AB23F1C" w14:textId="44C1D812" w:rsidR="00864DD5" w:rsidRPr="001C2094" w:rsidRDefault="00F97D29" w:rsidP="00864DD5">
      <w:pPr>
        <w:rPr>
          <w:rFonts w:ascii="Meiryo" w:eastAsia="Meiryo" w:hAnsi="Meiryo"/>
        </w:rPr>
      </w:pPr>
      <w:r w:rsidRPr="001C2094">
        <w:rPr>
          <w:rFonts w:ascii="Meiryo" w:eastAsia="Meiryo" w:hAnsi="Meiryo"/>
          <w:lang w:val="ja-JP" w:bidi="ja-JP"/>
        </w:rPr>
        <w:t>管理パックは、ディストリビューターとサブスクライバーを対象としたモニターを定義します。これらのモニターはレプリケーション エージェントのジョブを監視し、ジョブが次の状態の場合、モニターの状態を変更します。</w:t>
      </w:r>
    </w:p>
    <w:p w14:paraId="5C5E79FF" w14:textId="3F9CE0A1" w:rsidR="00F97D29" w:rsidRPr="001C2094" w:rsidRDefault="00F97D29" w:rsidP="00CE322B">
      <w:pPr>
        <w:pStyle w:val="ListParagraph"/>
        <w:numPr>
          <w:ilvl w:val="0"/>
          <w:numId w:val="29"/>
        </w:numPr>
        <w:rPr>
          <w:rFonts w:ascii="Meiryo" w:eastAsia="Meiryo" w:hAnsi="Meiryo"/>
        </w:rPr>
      </w:pPr>
      <w:r w:rsidRPr="001C2094">
        <w:rPr>
          <w:rFonts w:ascii="Meiryo" w:eastAsia="Meiryo" w:hAnsi="Meiryo"/>
          <w:lang w:val="ja-JP" w:bidi="ja-JP"/>
        </w:rPr>
        <w:t>ジョブは存在しているが実行されたことはなく、実行予定もない</w:t>
      </w:r>
    </w:p>
    <w:p w14:paraId="006246ED" w14:textId="372C5B26" w:rsidR="00F97D29" w:rsidRPr="001C2094" w:rsidRDefault="00F97D29" w:rsidP="00CE322B">
      <w:pPr>
        <w:pStyle w:val="ListParagraph"/>
        <w:numPr>
          <w:ilvl w:val="0"/>
          <w:numId w:val="29"/>
        </w:numPr>
        <w:rPr>
          <w:rFonts w:ascii="Meiryo" w:eastAsia="Meiryo" w:hAnsi="Meiryo"/>
        </w:rPr>
      </w:pPr>
      <w:r w:rsidRPr="001C2094">
        <w:rPr>
          <w:rFonts w:ascii="Meiryo" w:eastAsia="Meiryo" w:hAnsi="Meiryo"/>
          <w:lang w:val="ja-JP" w:bidi="ja-JP"/>
        </w:rPr>
        <w:t>ジョブの有効期限が切れている</w:t>
      </w:r>
    </w:p>
    <w:p w14:paraId="3BB1891C" w14:textId="2130FF03" w:rsidR="00F97D29" w:rsidRPr="001C2094" w:rsidRDefault="00F97D29" w:rsidP="00CE322B">
      <w:pPr>
        <w:pStyle w:val="ListParagraph"/>
        <w:numPr>
          <w:ilvl w:val="0"/>
          <w:numId w:val="29"/>
        </w:numPr>
        <w:rPr>
          <w:rFonts w:ascii="Meiryo" w:eastAsia="Meiryo" w:hAnsi="Meiryo"/>
        </w:rPr>
      </w:pPr>
      <w:r w:rsidRPr="001C2094">
        <w:rPr>
          <w:rFonts w:ascii="Meiryo" w:eastAsia="Meiryo" w:hAnsi="Meiryo"/>
          <w:lang w:val="ja-JP" w:bidi="ja-JP"/>
        </w:rPr>
        <w:t>ジョブが失敗した</w:t>
      </w:r>
    </w:p>
    <w:p w14:paraId="6FB3D95F" w14:textId="620623B9" w:rsidR="00F97D29" w:rsidRPr="001C2094" w:rsidRDefault="00F97D29" w:rsidP="00CE322B">
      <w:pPr>
        <w:pStyle w:val="ListParagraph"/>
        <w:numPr>
          <w:ilvl w:val="0"/>
          <w:numId w:val="29"/>
        </w:numPr>
        <w:rPr>
          <w:rFonts w:ascii="Meiryo" w:eastAsia="Meiryo" w:hAnsi="Meiryo"/>
        </w:rPr>
      </w:pPr>
      <w:r w:rsidRPr="001C2094">
        <w:rPr>
          <w:rFonts w:ascii="Meiryo" w:eastAsia="Meiryo" w:hAnsi="Meiryo"/>
          <w:lang w:val="ja-JP" w:bidi="ja-JP"/>
        </w:rPr>
        <w:lastRenderedPageBreak/>
        <w:t>ジョブが無効されている</w:t>
      </w:r>
    </w:p>
    <w:p w14:paraId="20956E17" w14:textId="4FF781B4" w:rsidR="00F97D29" w:rsidRPr="001C2094" w:rsidRDefault="00F97D29" w:rsidP="00CE322B">
      <w:pPr>
        <w:pStyle w:val="ListParagraph"/>
        <w:numPr>
          <w:ilvl w:val="0"/>
          <w:numId w:val="29"/>
        </w:numPr>
        <w:rPr>
          <w:rFonts w:ascii="Meiryo" w:eastAsia="Meiryo" w:hAnsi="Meiryo"/>
        </w:rPr>
      </w:pPr>
      <w:r w:rsidRPr="001C2094">
        <w:rPr>
          <w:rFonts w:ascii="Meiryo" w:eastAsia="Meiryo" w:hAnsi="Meiryo"/>
          <w:lang w:val="ja-JP" w:bidi="ja-JP"/>
        </w:rPr>
        <w:t>ジョブは有効だがスケジュールが無効化されている</w:t>
      </w:r>
    </w:p>
    <w:p w14:paraId="6537BF5D" w14:textId="123E081D" w:rsidR="00F97D29" w:rsidRPr="001C2094" w:rsidRDefault="00F97D29" w:rsidP="00CE322B">
      <w:pPr>
        <w:pStyle w:val="ListParagraph"/>
        <w:numPr>
          <w:ilvl w:val="0"/>
          <w:numId w:val="29"/>
        </w:numPr>
        <w:rPr>
          <w:rFonts w:ascii="Meiryo" w:eastAsia="Meiryo" w:hAnsi="Meiryo"/>
        </w:rPr>
      </w:pPr>
      <w:r w:rsidRPr="001C2094">
        <w:rPr>
          <w:rFonts w:ascii="Meiryo" w:eastAsia="Meiryo" w:hAnsi="Meiryo"/>
          <w:lang w:val="ja-JP" w:bidi="ja-JP"/>
        </w:rPr>
        <w:t>ジョブの実行に失敗し、スケジュールに従っていない</w:t>
      </w:r>
    </w:p>
    <w:p w14:paraId="70CA0DB5" w14:textId="5B203ACD" w:rsidR="00F97D29" w:rsidRPr="001C2094" w:rsidRDefault="00F97D29" w:rsidP="00CE322B">
      <w:pPr>
        <w:pStyle w:val="ListParagraph"/>
        <w:numPr>
          <w:ilvl w:val="0"/>
          <w:numId w:val="29"/>
        </w:numPr>
        <w:rPr>
          <w:rFonts w:ascii="Meiryo" w:eastAsia="Meiryo" w:hAnsi="Meiryo"/>
        </w:rPr>
      </w:pPr>
      <w:r w:rsidRPr="001C2094">
        <w:rPr>
          <w:rFonts w:ascii="Meiryo" w:eastAsia="Meiryo" w:hAnsi="Meiryo"/>
          <w:lang w:val="ja-JP" w:bidi="ja-JP"/>
        </w:rPr>
        <w:t>ジョブが再試行された</w:t>
      </w:r>
    </w:p>
    <w:p w14:paraId="62EE6704" w14:textId="793D92C6" w:rsidR="00F6016A" w:rsidRPr="001C2094" w:rsidRDefault="00F6016A" w:rsidP="00CE322B">
      <w:pPr>
        <w:pStyle w:val="ListParagraph"/>
        <w:numPr>
          <w:ilvl w:val="0"/>
          <w:numId w:val="29"/>
        </w:numPr>
        <w:rPr>
          <w:rFonts w:ascii="Meiryo" w:eastAsia="Meiryo" w:hAnsi="Meiryo"/>
        </w:rPr>
      </w:pPr>
      <w:r w:rsidRPr="001C2094">
        <w:rPr>
          <w:rFonts w:ascii="Meiryo" w:eastAsia="Meiryo" w:hAnsi="Meiryo"/>
          <w:lang w:val="ja-JP" w:bidi="ja-JP"/>
        </w:rPr>
        <w:t>ジョブが実行されたことがない</w:t>
      </w:r>
    </w:p>
    <w:p w14:paraId="4A34A80C" w14:textId="1559C400" w:rsidR="00F6016A" w:rsidRPr="001C2094" w:rsidRDefault="00F6016A" w:rsidP="00CE322B">
      <w:pPr>
        <w:pStyle w:val="ListParagraph"/>
        <w:numPr>
          <w:ilvl w:val="0"/>
          <w:numId w:val="29"/>
        </w:numPr>
        <w:rPr>
          <w:rFonts w:ascii="Meiryo" w:eastAsia="Meiryo" w:hAnsi="Meiryo"/>
        </w:rPr>
      </w:pPr>
      <w:r w:rsidRPr="001C2094">
        <w:rPr>
          <w:rFonts w:ascii="Meiryo" w:eastAsia="Meiryo" w:hAnsi="Meiryo"/>
          <w:lang w:val="ja-JP" w:bidi="ja-JP"/>
        </w:rPr>
        <w:t>ジョブが実行されたことはないが、スケジュールは存在する</w:t>
      </w:r>
    </w:p>
    <w:p w14:paraId="5BC7976F" w14:textId="4AE217BC" w:rsidR="00F6016A" w:rsidRPr="001C2094" w:rsidRDefault="00F6016A" w:rsidP="00CE322B">
      <w:pPr>
        <w:pStyle w:val="ListParagraph"/>
        <w:numPr>
          <w:ilvl w:val="0"/>
          <w:numId w:val="29"/>
        </w:numPr>
        <w:rPr>
          <w:rFonts w:ascii="Meiryo" w:eastAsia="Meiryo" w:hAnsi="Meiryo"/>
        </w:rPr>
      </w:pPr>
      <w:r w:rsidRPr="001C2094">
        <w:rPr>
          <w:rFonts w:ascii="Meiryo" w:eastAsia="Meiryo" w:hAnsi="Meiryo"/>
          <w:lang w:val="ja-JP" w:bidi="ja-JP"/>
        </w:rPr>
        <w:t>ジョブは正常に完了したが、スケジュールに従っていない</w:t>
      </w:r>
    </w:p>
    <w:p w14:paraId="77E82FB2" w14:textId="72058EBC" w:rsidR="00F6016A" w:rsidRPr="001C2094" w:rsidRDefault="00F6016A" w:rsidP="00CE322B">
      <w:pPr>
        <w:pStyle w:val="ListParagraph"/>
        <w:numPr>
          <w:ilvl w:val="0"/>
          <w:numId w:val="29"/>
        </w:numPr>
        <w:rPr>
          <w:rFonts w:ascii="Meiryo" w:eastAsia="Meiryo" w:hAnsi="Meiryo"/>
        </w:rPr>
      </w:pPr>
      <w:r w:rsidRPr="001C2094">
        <w:rPr>
          <w:rFonts w:ascii="Meiryo" w:eastAsia="Meiryo" w:hAnsi="Meiryo"/>
          <w:lang w:val="ja-JP" w:bidi="ja-JP"/>
        </w:rPr>
        <w:t>ジョブの実行が停止し、スケジュールに従っていない</w:t>
      </w:r>
    </w:p>
    <w:p w14:paraId="5A41B071" w14:textId="0D4AD378" w:rsidR="00F6016A" w:rsidRPr="001C2094" w:rsidRDefault="00F6016A" w:rsidP="00CE322B">
      <w:pPr>
        <w:pStyle w:val="ListParagraph"/>
        <w:numPr>
          <w:ilvl w:val="0"/>
          <w:numId w:val="29"/>
        </w:numPr>
        <w:rPr>
          <w:rFonts w:ascii="Meiryo" w:eastAsia="Meiryo" w:hAnsi="Meiryo"/>
        </w:rPr>
      </w:pPr>
      <w:r w:rsidRPr="001C2094">
        <w:rPr>
          <w:rFonts w:ascii="Meiryo" w:eastAsia="Meiryo" w:hAnsi="Meiryo"/>
          <w:lang w:val="ja-JP" w:bidi="ja-JP"/>
        </w:rPr>
        <w:t>前のジョブ実行に失敗した</w:t>
      </w:r>
    </w:p>
    <w:p w14:paraId="290AA756" w14:textId="72AD1B7E" w:rsidR="00F6016A" w:rsidRPr="001C2094" w:rsidRDefault="00F6016A" w:rsidP="00CE322B">
      <w:pPr>
        <w:pStyle w:val="ListParagraph"/>
        <w:numPr>
          <w:ilvl w:val="0"/>
          <w:numId w:val="29"/>
        </w:numPr>
        <w:rPr>
          <w:rFonts w:ascii="Meiryo" w:eastAsia="Meiryo" w:hAnsi="Meiryo"/>
        </w:rPr>
      </w:pPr>
      <w:r w:rsidRPr="001C2094">
        <w:rPr>
          <w:rFonts w:ascii="Meiryo" w:eastAsia="Meiryo" w:hAnsi="Meiryo"/>
          <w:lang w:val="ja-JP" w:bidi="ja-JP"/>
        </w:rPr>
        <w:t>前のジョブ実行が停止した</w:t>
      </w:r>
    </w:p>
    <w:p w14:paraId="76049A32" w14:textId="6F173458" w:rsidR="00F6016A" w:rsidRPr="001C2094" w:rsidRDefault="00F6016A" w:rsidP="00CE322B">
      <w:pPr>
        <w:pStyle w:val="ListParagraph"/>
        <w:numPr>
          <w:ilvl w:val="0"/>
          <w:numId w:val="29"/>
        </w:numPr>
        <w:rPr>
          <w:rFonts w:ascii="Meiryo" w:eastAsia="Meiryo" w:hAnsi="Meiryo"/>
        </w:rPr>
      </w:pPr>
      <w:r w:rsidRPr="001C2094">
        <w:rPr>
          <w:rFonts w:ascii="Meiryo" w:eastAsia="Meiryo" w:hAnsi="Meiryo"/>
          <w:lang w:val="ja-JP" w:bidi="ja-JP"/>
        </w:rPr>
        <w:t>ジョブの状態が不明</w:t>
      </w:r>
    </w:p>
    <w:p w14:paraId="38FF8A9B" w14:textId="3E3C4C97" w:rsidR="00806B34" w:rsidRPr="001C2094" w:rsidRDefault="001B216C" w:rsidP="00806B34">
      <w:pPr>
        <w:rPr>
          <w:rFonts w:ascii="Meiryo" w:eastAsia="Meiryo" w:hAnsi="Meiryo"/>
        </w:rPr>
      </w:pPr>
      <w:r w:rsidRPr="001C2094">
        <w:rPr>
          <w:rFonts w:ascii="Meiryo" w:eastAsia="Meiryo" w:hAnsi="Meiryo"/>
          <w:lang w:val="ja-JP" w:bidi="ja-JP"/>
        </w:rPr>
        <w:t>レプリケーション エージェントを対象とするルールとモニターの完全な一覧については、「</w:t>
      </w:r>
      <w:hyperlink w:anchor="_Appendix:_Management_Pack" w:history="1">
        <w:r w:rsidR="00925810" w:rsidRPr="001C2094">
          <w:rPr>
            <w:rStyle w:val="Hyperlink"/>
            <w:rFonts w:ascii="Meiryo" w:eastAsia="Meiryo" w:hAnsi="Meiryo"/>
            <w:sz w:val="22"/>
            <w:szCs w:val="22"/>
            <w:lang w:val="ja-JP" w:bidi="ja-JP"/>
          </w:rPr>
          <w:t>付録: 管理パックのオブジェクトとワークフロー</w:t>
        </w:r>
      </w:hyperlink>
      <w:r w:rsidRPr="001C2094">
        <w:rPr>
          <w:rFonts w:ascii="Meiryo" w:eastAsia="Meiryo" w:hAnsi="Meiryo"/>
          <w:lang w:val="ja-JP" w:bidi="ja-JP"/>
        </w:rPr>
        <w:t>」セクションを参照してください。</w:t>
      </w:r>
    </w:p>
    <w:p w14:paraId="66A67E79" w14:textId="77777777" w:rsidR="00E065F8" w:rsidRPr="001C2094" w:rsidRDefault="00E065F8" w:rsidP="00E065F8">
      <w:pPr>
        <w:pStyle w:val="Heading3"/>
        <w:rPr>
          <w:rFonts w:ascii="Meiryo" w:eastAsia="Meiryo" w:hAnsi="Meiryo"/>
        </w:rPr>
      </w:pPr>
      <w:bookmarkStart w:id="38" w:name="_Data_Flow_1"/>
      <w:bookmarkStart w:id="39" w:name="_Toc469565987"/>
      <w:bookmarkEnd w:id="38"/>
      <w:r w:rsidRPr="001C2094">
        <w:rPr>
          <w:rFonts w:ascii="Meiryo" w:eastAsia="Meiryo" w:hAnsi="Meiryo"/>
          <w:lang w:val="ja-JP" w:bidi="ja-JP"/>
        </w:rPr>
        <w:t>データ フロー</w:t>
      </w:r>
      <w:bookmarkStart w:id="40" w:name="zb8b3e32eb8154a8da8b18b606568e65d"/>
      <w:bookmarkEnd w:id="39"/>
      <w:bookmarkEnd w:id="40"/>
    </w:p>
    <w:p w14:paraId="1C4EE5EA" w14:textId="2352E51E" w:rsidR="00E065F8" w:rsidRPr="001C2094" w:rsidRDefault="00E065F8" w:rsidP="00E065F8">
      <w:pPr>
        <w:rPr>
          <w:rFonts w:ascii="Meiryo" w:eastAsia="Meiryo" w:hAnsi="Meiryo"/>
        </w:rPr>
      </w:pPr>
      <w:r w:rsidRPr="001C2094">
        <w:rPr>
          <w:rFonts w:ascii="Meiryo" w:eastAsia="Meiryo" w:hAnsi="Meiryo"/>
          <w:lang w:val="ja-JP" w:bidi="ja-JP"/>
        </w:rPr>
        <w:t>次の図に、この管理パックの以下のデータ フローを示します。</w:t>
      </w:r>
    </w:p>
    <w:p w14:paraId="19D70273" w14:textId="2A5312F3" w:rsidR="00E065F8" w:rsidRPr="001C2094" w:rsidRDefault="004816AA" w:rsidP="00CE322B">
      <w:pPr>
        <w:pStyle w:val="ListParagraph"/>
        <w:numPr>
          <w:ilvl w:val="0"/>
          <w:numId w:val="24"/>
        </w:numPr>
        <w:rPr>
          <w:rFonts w:ascii="Meiryo" w:eastAsia="Meiryo" w:hAnsi="Meiryo"/>
        </w:rPr>
      </w:pPr>
      <w:hyperlink w:anchor="_Logical_structure" w:history="1">
        <w:r w:rsidR="00E065F8" w:rsidRPr="001C2094">
          <w:rPr>
            <w:rStyle w:val="Hyperlink"/>
            <w:rFonts w:ascii="Meiryo" w:eastAsia="Meiryo" w:hAnsi="Meiryo"/>
            <w:sz w:val="22"/>
            <w:szCs w:val="22"/>
            <w:lang w:val="ja-JP" w:bidi="ja-JP"/>
          </w:rPr>
          <w:t>論理構造</w:t>
        </w:r>
      </w:hyperlink>
    </w:p>
    <w:p w14:paraId="6885B158" w14:textId="500AC2CD" w:rsidR="00E065F8" w:rsidRPr="001C2094" w:rsidRDefault="004816AA" w:rsidP="00CE322B">
      <w:pPr>
        <w:pStyle w:val="ListParagraph"/>
        <w:numPr>
          <w:ilvl w:val="0"/>
          <w:numId w:val="24"/>
        </w:numPr>
        <w:rPr>
          <w:rFonts w:ascii="Meiryo" w:eastAsia="Meiryo" w:hAnsi="Meiryo"/>
        </w:rPr>
      </w:pPr>
      <w:hyperlink w:anchor="_Publication_flow_1" w:history="1">
        <w:r w:rsidR="00E065F8" w:rsidRPr="001C2094">
          <w:rPr>
            <w:rStyle w:val="Hyperlink"/>
            <w:rFonts w:ascii="Meiryo" w:eastAsia="Meiryo" w:hAnsi="Meiryo"/>
            <w:noProof/>
            <w:sz w:val="22"/>
            <w:szCs w:val="22"/>
            <w:lang w:val="ja-JP" w:bidi="ja-JP"/>
          </w:rPr>
          <w:t>パブリケーション フロー</w:t>
        </w:r>
      </w:hyperlink>
    </w:p>
    <w:p w14:paraId="6BF16651" w14:textId="47E01A19" w:rsidR="00E065F8" w:rsidRPr="001C2094" w:rsidRDefault="004816AA" w:rsidP="00CE322B">
      <w:pPr>
        <w:pStyle w:val="ListParagraph"/>
        <w:numPr>
          <w:ilvl w:val="0"/>
          <w:numId w:val="24"/>
        </w:numPr>
        <w:rPr>
          <w:rFonts w:ascii="Meiryo" w:eastAsia="Meiryo" w:hAnsi="Meiryo"/>
        </w:rPr>
      </w:pPr>
      <w:hyperlink w:anchor="_Replication_Database_Health_1" w:history="1">
        <w:r w:rsidR="00E065F8" w:rsidRPr="001C2094">
          <w:rPr>
            <w:rStyle w:val="Hyperlink"/>
            <w:rFonts w:ascii="Meiryo" w:eastAsia="Meiryo" w:hAnsi="Meiryo"/>
            <w:sz w:val="22"/>
            <w:szCs w:val="22"/>
            <w:lang w:val="ja-JP" w:bidi="ja-JP"/>
          </w:rPr>
          <w:t>レプリケーション データベース ヘルス</w:t>
        </w:r>
      </w:hyperlink>
    </w:p>
    <w:p w14:paraId="26EF1A1A" w14:textId="7B5612EF" w:rsidR="00E065F8" w:rsidRPr="001C2094" w:rsidRDefault="00E065F8" w:rsidP="00E065F8">
      <w:pPr>
        <w:rPr>
          <w:rFonts w:ascii="Meiryo" w:eastAsia="Meiryo" w:hAnsi="Meiryo"/>
        </w:rPr>
      </w:pPr>
      <w:r w:rsidRPr="001C2094">
        <w:rPr>
          <w:rFonts w:ascii="Meiryo" w:eastAsia="Meiryo" w:hAnsi="Meiryo"/>
          <w:lang w:val="ja-JP" w:bidi="ja-JP"/>
        </w:rPr>
        <w:lastRenderedPageBreak/>
        <w:t>図の内容についての詳細は「</w:t>
      </w:r>
      <w:hyperlink w:anchor="_Appendix:_Terms_and" w:history="1">
        <w:r w:rsidRPr="001C2094">
          <w:rPr>
            <w:rStyle w:val="Hyperlink"/>
            <w:rFonts w:ascii="Meiryo" w:eastAsia="Meiryo" w:hAnsi="Meiryo"/>
            <w:sz w:val="22"/>
            <w:szCs w:val="22"/>
            <w:lang w:val="ja-JP" w:bidi="ja-JP"/>
          </w:rPr>
          <w:t>付録: 用語と定義</w:t>
        </w:r>
      </w:hyperlink>
      <w:r w:rsidRPr="001C2094">
        <w:rPr>
          <w:rFonts w:ascii="Meiryo" w:eastAsia="Meiryo" w:hAnsi="Meiryo"/>
          <w:lang w:val="ja-JP" w:bidi="ja-JP"/>
        </w:rPr>
        <w:t>」を参照してください。</w:t>
      </w:r>
    </w:p>
    <w:p w14:paraId="3DC927D8" w14:textId="77777777" w:rsidR="00E065F8" w:rsidRPr="001C2094" w:rsidRDefault="00E065F8" w:rsidP="00E065F8">
      <w:pPr>
        <w:pStyle w:val="Heading4"/>
        <w:rPr>
          <w:rFonts w:ascii="Meiryo" w:eastAsia="Meiryo" w:hAnsi="Meiryo"/>
          <w:sz w:val="22"/>
          <w:szCs w:val="22"/>
        </w:rPr>
      </w:pPr>
      <w:bookmarkStart w:id="41" w:name="_Logical_structure"/>
      <w:bookmarkStart w:id="42" w:name="_Toc469565988"/>
      <w:bookmarkEnd w:id="41"/>
      <w:r w:rsidRPr="001C2094">
        <w:rPr>
          <w:rFonts w:ascii="Meiryo" w:eastAsia="Meiryo" w:hAnsi="Meiryo"/>
          <w:sz w:val="22"/>
          <w:szCs w:val="22"/>
          <w:lang w:val="ja-JP" w:bidi="ja-JP"/>
        </w:rPr>
        <w:t>論理構造</w:t>
      </w:r>
      <w:bookmarkEnd w:id="42"/>
    </w:p>
    <w:p w14:paraId="690A5F7C" w14:textId="77777777" w:rsidR="00E065F8" w:rsidRPr="001C2094" w:rsidRDefault="00E065F8" w:rsidP="00E065F8">
      <w:pPr>
        <w:rPr>
          <w:rFonts w:ascii="Meiryo" w:eastAsia="Meiryo" w:hAnsi="Meiryo"/>
        </w:rPr>
      </w:pPr>
      <w:r w:rsidRPr="001C2094">
        <w:rPr>
          <w:rFonts w:ascii="Meiryo" w:eastAsia="Meiryo" w:hAnsi="Meiryo"/>
          <w:noProof/>
        </w:rPr>
        <w:drawing>
          <wp:inline distT="0" distB="0" distL="0" distR="0" wp14:anchorId="13F9B97A" wp14:editId="6E4D35D0">
            <wp:extent cx="5390476" cy="187619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90476" cy="1876190"/>
                    </a:xfrm>
                    <a:prstGeom prst="rect">
                      <a:avLst/>
                    </a:prstGeom>
                  </pic:spPr>
                </pic:pic>
              </a:graphicData>
            </a:graphic>
          </wp:inline>
        </w:drawing>
      </w:r>
    </w:p>
    <w:p w14:paraId="4DFE05F7" w14:textId="77777777" w:rsidR="00E065F8" w:rsidRPr="001C2094" w:rsidRDefault="00E065F8" w:rsidP="00E065F8">
      <w:pPr>
        <w:rPr>
          <w:rFonts w:ascii="Meiryo" w:eastAsia="Meiryo" w:hAnsi="Meiryo"/>
        </w:rPr>
      </w:pPr>
    </w:p>
    <w:p w14:paraId="2537C07B" w14:textId="77777777" w:rsidR="00E065F8" w:rsidRPr="001C2094" w:rsidRDefault="00E065F8" w:rsidP="00E065F8">
      <w:pPr>
        <w:rPr>
          <w:rFonts w:ascii="Meiryo" w:eastAsia="Meiryo" w:hAnsi="Meiryo"/>
        </w:rPr>
      </w:pPr>
    </w:p>
    <w:p w14:paraId="66DFE9CD" w14:textId="77777777" w:rsidR="00E065F8" w:rsidRPr="001C2094" w:rsidRDefault="00E065F8" w:rsidP="00E065F8">
      <w:pPr>
        <w:rPr>
          <w:rFonts w:ascii="Meiryo" w:eastAsia="Meiryo" w:hAnsi="Meiryo"/>
        </w:rPr>
      </w:pPr>
    </w:p>
    <w:p w14:paraId="37194360" w14:textId="77777777" w:rsidR="00E065F8" w:rsidRPr="001C2094" w:rsidRDefault="00E065F8" w:rsidP="00E065F8">
      <w:pPr>
        <w:rPr>
          <w:rFonts w:ascii="Meiryo" w:eastAsia="Meiryo" w:hAnsi="Meiryo"/>
        </w:rPr>
      </w:pPr>
    </w:p>
    <w:p w14:paraId="5F3A94E9" w14:textId="77777777" w:rsidR="00E065F8" w:rsidRPr="001C2094" w:rsidRDefault="00E065F8" w:rsidP="00E065F8">
      <w:pPr>
        <w:pStyle w:val="Heading4"/>
        <w:rPr>
          <w:rFonts w:ascii="Meiryo" w:eastAsia="Meiryo" w:hAnsi="Meiryo"/>
          <w:sz w:val="22"/>
          <w:szCs w:val="22"/>
        </w:rPr>
      </w:pPr>
      <w:bookmarkStart w:id="43" w:name="_Publication_flow_1"/>
      <w:bookmarkStart w:id="44" w:name="_Toc469565989"/>
      <w:bookmarkStart w:id="45" w:name="Publication"/>
      <w:bookmarkEnd w:id="43"/>
      <w:r w:rsidRPr="001C2094">
        <w:rPr>
          <w:rFonts w:ascii="Meiryo" w:eastAsia="Meiryo" w:hAnsi="Meiryo"/>
          <w:sz w:val="22"/>
          <w:szCs w:val="22"/>
          <w:lang w:val="ja-JP" w:bidi="ja-JP"/>
        </w:rPr>
        <w:t>パブリケーション フロー</w:t>
      </w:r>
      <w:bookmarkEnd w:id="44"/>
    </w:p>
    <w:bookmarkEnd w:id="45"/>
    <w:p w14:paraId="656FA315" w14:textId="77777777" w:rsidR="00E065F8" w:rsidRPr="001C2094" w:rsidRDefault="00E065F8" w:rsidP="00E065F8">
      <w:pPr>
        <w:rPr>
          <w:rFonts w:ascii="Meiryo" w:eastAsia="Meiryo" w:hAnsi="Meiryo"/>
        </w:rPr>
      </w:pPr>
    </w:p>
    <w:p w14:paraId="06D040D0" w14:textId="77777777" w:rsidR="00E065F8" w:rsidRPr="001C2094" w:rsidRDefault="00E065F8" w:rsidP="00E065F8">
      <w:pPr>
        <w:jc w:val="center"/>
        <w:rPr>
          <w:rFonts w:ascii="Meiryo" w:eastAsia="Meiryo" w:hAnsi="Meiryo"/>
        </w:rPr>
      </w:pPr>
      <w:r w:rsidRPr="001C2094">
        <w:rPr>
          <w:rFonts w:ascii="Meiryo" w:eastAsia="Meiryo" w:hAnsi="Meiryo"/>
          <w:noProof/>
        </w:rPr>
        <w:drawing>
          <wp:inline distT="0" distB="0" distL="0" distR="0" wp14:anchorId="23166B1E" wp14:editId="2E182FCC">
            <wp:extent cx="5457143" cy="1904762"/>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57143" cy="1904762"/>
                    </a:xfrm>
                    <a:prstGeom prst="rect">
                      <a:avLst/>
                    </a:prstGeom>
                  </pic:spPr>
                </pic:pic>
              </a:graphicData>
            </a:graphic>
          </wp:inline>
        </w:drawing>
      </w:r>
    </w:p>
    <w:p w14:paraId="7E53196A" w14:textId="77777777" w:rsidR="00E065F8" w:rsidRPr="001C2094" w:rsidRDefault="00E065F8" w:rsidP="00E065F8">
      <w:pPr>
        <w:jc w:val="center"/>
        <w:rPr>
          <w:rFonts w:ascii="Meiryo" w:eastAsia="Meiryo" w:hAnsi="Meiryo"/>
        </w:rPr>
      </w:pPr>
    </w:p>
    <w:p w14:paraId="5502FE01" w14:textId="77777777" w:rsidR="00E065F8" w:rsidRPr="001C2094" w:rsidRDefault="00E065F8" w:rsidP="00E065F8">
      <w:pPr>
        <w:jc w:val="center"/>
        <w:rPr>
          <w:rFonts w:ascii="Meiryo" w:eastAsia="Meiryo" w:hAnsi="Meiryo"/>
        </w:rPr>
      </w:pPr>
    </w:p>
    <w:p w14:paraId="6ED74800" w14:textId="77777777" w:rsidR="00E065F8" w:rsidRPr="001C2094" w:rsidRDefault="00E065F8" w:rsidP="00E065F8">
      <w:pPr>
        <w:rPr>
          <w:rFonts w:ascii="Meiryo" w:eastAsia="Meiryo" w:hAnsi="Meiryo"/>
        </w:rPr>
      </w:pPr>
    </w:p>
    <w:p w14:paraId="53F20775" w14:textId="77777777" w:rsidR="00E065F8" w:rsidRPr="001C2094" w:rsidRDefault="00E065F8" w:rsidP="00E065F8">
      <w:pPr>
        <w:jc w:val="center"/>
        <w:rPr>
          <w:rFonts w:ascii="Meiryo" w:eastAsia="Meiryo" w:hAnsi="Meiryo"/>
        </w:rPr>
      </w:pPr>
      <w:r w:rsidRPr="001C2094">
        <w:rPr>
          <w:rFonts w:ascii="Meiryo" w:eastAsia="Meiryo" w:hAnsi="Meiryo"/>
          <w:noProof/>
        </w:rPr>
        <w:drawing>
          <wp:inline distT="0" distB="0" distL="0" distR="0" wp14:anchorId="70EE6D0A" wp14:editId="05DA00DD">
            <wp:extent cx="5419048" cy="313333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19048" cy="3133333"/>
                    </a:xfrm>
                    <a:prstGeom prst="rect">
                      <a:avLst/>
                    </a:prstGeom>
                  </pic:spPr>
                </pic:pic>
              </a:graphicData>
            </a:graphic>
          </wp:inline>
        </w:drawing>
      </w:r>
    </w:p>
    <w:p w14:paraId="0714FD3B" w14:textId="77777777" w:rsidR="00E065F8" w:rsidRPr="001C2094" w:rsidRDefault="00E065F8" w:rsidP="00E065F8">
      <w:pPr>
        <w:jc w:val="center"/>
        <w:rPr>
          <w:rFonts w:ascii="Meiryo" w:eastAsia="Meiryo" w:hAnsi="Meiryo"/>
        </w:rPr>
      </w:pPr>
      <w:r w:rsidRPr="001C2094">
        <w:rPr>
          <w:rFonts w:ascii="Meiryo" w:eastAsia="Meiryo" w:hAnsi="Meiryo"/>
          <w:noProof/>
        </w:rPr>
        <w:drawing>
          <wp:inline distT="0" distB="0" distL="0" distR="0" wp14:anchorId="175FC4E0" wp14:editId="50108DC1">
            <wp:extent cx="4666891" cy="2264216"/>
            <wp:effectExtent l="0" t="0" r="635"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80899" cy="2271012"/>
                    </a:xfrm>
                    <a:prstGeom prst="rect">
                      <a:avLst/>
                    </a:prstGeom>
                  </pic:spPr>
                </pic:pic>
              </a:graphicData>
            </a:graphic>
          </wp:inline>
        </w:drawing>
      </w:r>
      <w:bookmarkStart w:id="46" w:name="_Replication_Database_Health"/>
      <w:bookmarkEnd w:id="46"/>
      <w:r w:rsidRPr="001C2094">
        <w:rPr>
          <w:rFonts w:ascii="Meiryo" w:eastAsia="Meiryo" w:hAnsi="Meiryo"/>
          <w:lang w:val="ja-JP" w:bidi="ja-JP"/>
        </w:rPr>
        <w:br w:type="page"/>
      </w:r>
    </w:p>
    <w:p w14:paraId="4B437F39" w14:textId="77777777" w:rsidR="00E065F8" w:rsidRPr="001C2094" w:rsidRDefault="00E065F8" w:rsidP="00E065F8">
      <w:pPr>
        <w:pStyle w:val="Heading4"/>
        <w:rPr>
          <w:rFonts w:ascii="Meiryo" w:eastAsia="Meiryo" w:hAnsi="Meiryo"/>
        </w:rPr>
      </w:pPr>
      <w:bookmarkStart w:id="47" w:name="_Replication_Database_Health_1"/>
      <w:bookmarkStart w:id="48" w:name="_Toc469565990"/>
      <w:bookmarkStart w:id="49" w:name="Replication"/>
      <w:bookmarkEnd w:id="47"/>
      <w:r w:rsidRPr="001C2094">
        <w:rPr>
          <w:rFonts w:ascii="Meiryo" w:eastAsia="Meiryo" w:hAnsi="Meiryo"/>
          <w:lang w:val="ja-JP" w:bidi="ja-JP"/>
        </w:rPr>
        <w:lastRenderedPageBreak/>
        <w:t>レプリケーション データベース ヘルス</w:t>
      </w:r>
      <w:bookmarkEnd w:id="48"/>
    </w:p>
    <w:bookmarkEnd w:id="49"/>
    <w:p w14:paraId="77748FC9" w14:textId="77777777" w:rsidR="00E065F8" w:rsidRPr="001C2094" w:rsidRDefault="00E065F8" w:rsidP="00E065F8">
      <w:pPr>
        <w:rPr>
          <w:rFonts w:ascii="Meiryo" w:eastAsia="Meiryo" w:hAnsi="Meiryo"/>
        </w:rPr>
      </w:pPr>
      <w:r w:rsidRPr="001C2094">
        <w:rPr>
          <w:rFonts w:ascii="Meiryo" w:eastAsia="Meiryo" w:hAnsi="Meiryo"/>
          <w:lang w:val="ja-JP" w:bidi="ja-JP"/>
        </w:rPr>
        <w:t>レプリケーション データベース ヘルスは、パブリッシュされたデータベースとしてレプリケーション プロセスに参加しているデータベース用に構築されています。</w:t>
      </w:r>
    </w:p>
    <w:p w14:paraId="4DBD094E" w14:textId="77777777" w:rsidR="00E065F8" w:rsidRPr="001C2094" w:rsidRDefault="00E065F8" w:rsidP="00E065F8">
      <w:pPr>
        <w:pStyle w:val="Heading5"/>
        <w:rPr>
          <w:rFonts w:ascii="Meiryo" w:eastAsia="Meiryo" w:hAnsi="Meiryo"/>
        </w:rPr>
      </w:pPr>
      <w:r w:rsidRPr="001C2094">
        <w:rPr>
          <w:rFonts w:ascii="Meiryo" w:eastAsia="Meiryo" w:hAnsi="Meiryo"/>
          <w:lang w:val="ja-JP" w:bidi="ja-JP"/>
        </w:rPr>
        <w:t>最上位レベルの構造</w:t>
      </w:r>
    </w:p>
    <w:p w14:paraId="681AD5C4" w14:textId="77777777" w:rsidR="00E065F8" w:rsidRPr="001C2094" w:rsidRDefault="00E065F8" w:rsidP="00E065F8">
      <w:pPr>
        <w:rPr>
          <w:rFonts w:ascii="Meiryo" w:eastAsia="Meiryo" w:hAnsi="Meiryo"/>
        </w:rPr>
      </w:pPr>
    </w:p>
    <w:p w14:paraId="6887B7A3" w14:textId="0961FDE3" w:rsidR="00E065F8" w:rsidRPr="001C2094" w:rsidRDefault="00B237C5" w:rsidP="00E065F8">
      <w:pPr>
        <w:jc w:val="center"/>
        <w:rPr>
          <w:rFonts w:ascii="Meiryo" w:eastAsia="Meiryo" w:hAnsi="Meiryo"/>
        </w:rPr>
      </w:pPr>
      <w:r>
        <w:object w:dxaOrig="7110" w:dyaOrig="1785" w14:anchorId="18582A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15.9pt;height:100.15pt" o:ole="">
            <v:imagedata r:id="rId24" o:title=""/>
          </v:shape>
          <o:OLEObject Type="Embed" ProgID="Visio.Drawing.15" ShapeID="_x0000_i1033" DrawAspect="Content" ObjectID="_1543411204" r:id="rId25"/>
        </w:object>
      </w:r>
    </w:p>
    <w:p w14:paraId="399CD696" w14:textId="77777777" w:rsidR="00E065F8" w:rsidRPr="001C2094" w:rsidRDefault="00E065F8" w:rsidP="00E065F8">
      <w:pPr>
        <w:rPr>
          <w:rFonts w:ascii="Meiryo" w:eastAsia="Meiryo" w:hAnsi="Meiryo"/>
        </w:rPr>
      </w:pPr>
    </w:p>
    <w:p w14:paraId="50E10152" w14:textId="77777777" w:rsidR="00E065F8" w:rsidRPr="001C2094" w:rsidRDefault="00E065F8" w:rsidP="00E065F8">
      <w:pPr>
        <w:pStyle w:val="Heading5"/>
        <w:rPr>
          <w:rFonts w:ascii="Meiryo" w:eastAsia="Meiryo" w:hAnsi="Meiryo"/>
        </w:rPr>
      </w:pPr>
      <w:r w:rsidRPr="001C2094">
        <w:rPr>
          <w:rFonts w:ascii="Meiryo" w:eastAsia="Meiryo" w:hAnsi="Meiryo"/>
          <w:lang w:val="ja-JP" w:bidi="ja-JP"/>
        </w:rPr>
        <w:t>仮想ディストリビューターのレベル構造</w:t>
      </w:r>
    </w:p>
    <w:p w14:paraId="62FC95E8" w14:textId="77777777" w:rsidR="00E065F8" w:rsidRPr="001C2094" w:rsidRDefault="00E065F8" w:rsidP="00E065F8">
      <w:pPr>
        <w:rPr>
          <w:rFonts w:ascii="Meiryo" w:eastAsia="Meiryo" w:hAnsi="Meiryo"/>
        </w:rPr>
      </w:pPr>
    </w:p>
    <w:p w14:paraId="0F0FCD6F" w14:textId="66D8E39A" w:rsidR="00E065F8" w:rsidRPr="001C2094" w:rsidRDefault="00B237C5" w:rsidP="00E065F8">
      <w:pPr>
        <w:jc w:val="center"/>
        <w:rPr>
          <w:rFonts w:ascii="Meiryo" w:eastAsia="Meiryo" w:hAnsi="Meiryo"/>
        </w:rPr>
      </w:pPr>
      <w:r>
        <w:object w:dxaOrig="9031" w:dyaOrig="5880" w14:anchorId="77788D7D">
          <v:shape id="_x0000_i1035" type="#_x0000_t75" style="width:429pt;height:279.4pt" o:ole="">
            <v:imagedata r:id="rId26" o:title=""/>
          </v:shape>
          <o:OLEObject Type="Embed" ProgID="Visio.Drawing.15" ShapeID="_x0000_i1035" DrawAspect="Content" ObjectID="_1543411205" r:id="rId27"/>
        </w:object>
      </w:r>
    </w:p>
    <w:p w14:paraId="6C48E13B" w14:textId="77777777" w:rsidR="00E065F8" w:rsidRPr="001C2094" w:rsidRDefault="00E065F8" w:rsidP="00E065F8">
      <w:pPr>
        <w:rPr>
          <w:rFonts w:ascii="Meiryo" w:eastAsia="Meiryo" w:hAnsi="Meiryo"/>
        </w:rPr>
      </w:pPr>
    </w:p>
    <w:p w14:paraId="42F58055" w14:textId="77777777" w:rsidR="00E065F8" w:rsidRPr="001C2094" w:rsidRDefault="00E065F8" w:rsidP="00E065F8">
      <w:pPr>
        <w:spacing w:line="270" w:lineRule="atLeast"/>
        <w:rPr>
          <w:rFonts w:ascii="Meiryo" w:eastAsia="Meiryo" w:hAnsi="Meiryo" w:cs="Segoe UI"/>
          <w:color w:val="2A2A2A"/>
        </w:rPr>
      </w:pPr>
      <w:r w:rsidRPr="001C2094">
        <w:rPr>
          <w:rFonts w:ascii="Meiryo" w:eastAsia="Meiryo" w:hAnsi="Meiryo" w:cs="Segoe UI"/>
          <w:b/>
          <w:color w:val="2A2A2A"/>
          <w:lang w:val="ja-JP" w:bidi="ja-JP"/>
        </w:rPr>
        <w:t>レプリケーション</w:t>
      </w:r>
      <w:r w:rsidRPr="00B237C5">
        <w:rPr>
          <w:rFonts w:ascii="Meiryo" w:eastAsia="Meiryo" w:hAnsi="Meiryo" w:cs="Segoe UI"/>
          <w:b/>
          <w:color w:val="2A2A2A"/>
          <w:lang w:bidi="ja-JP"/>
        </w:rPr>
        <w:t xml:space="preserve"> </w:t>
      </w:r>
      <w:r w:rsidRPr="001C2094">
        <w:rPr>
          <w:rFonts w:ascii="Meiryo" w:eastAsia="Meiryo" w:hAnsi="Meiryo" w:cs="Segoe UI"/>
          <w:b/>
          <w:color w:val="2A2A2A"/>
          <w:lang w:val="ja-JP" w:bidi="ja-JP"/>
        </w:rPr>
        <w:t>エージェント</w:t>
      </w:r>
      <w:r w:rsidRPr="00B237C5">
        <w:rPr>
          <w:rFonts w:ascii="Meiryo" w:eastAsia="Meiryo" w:hAnsi="Meiryo" w:cs="Segoe UI"/>
          <w:b/>
          <w:color w:val="2A2A2A"/>
          <w:lang w:bidi="ja-JP"/>
        </w:rPr>
        <w:t xml:space="preserve"> </w:t>
      </w:r>
      <w:r w:rsidRPr="001C2094">
        <w:rPr>
          <w:rFonts w:ascii="Meiryo" w:eastAsia="Meiryo" w:hAnsi="Meiryo" w:cs="Segoe UI"/>
          <w:color w:val="2A2A2A"/>
          <w:lang w:val="ja-JP" w:bidi="ja-JP"/>
        </w:rPr>
        <w:t>ファイルは、</w:t>
      </w:r>
      <w:r w:rsidRPr="00B237C5">
        <w:rPr>
          <w:rFonts w:ascii="Meiryo" w:eastAsia="Meiryo" w:hAnsi="Meiryo" w:cs="Segoe UI"/>
          <w:color w:val="2A2A2A"/>
          <w:lang w:bidi="ja-JP"/>
        </w:rPr>
        <w:t>&lt;</w:t>
      </w:r>
      <w:r w:rsidRPr="001C2094">
        <w:rPr>
          <w:rFonts w:ascii="Meiryo" w:eastAsia="Meiryo" w:hAnsi="Meiryo" w:cs="Segoe UI"/>
          <w:i/>
          <w:color w:val="2A2A2A"/>
          <w:lang w:val="ja-JP" w:bidi="ja-JP"/>
        </w:rPr>
        <w:t>ドライブ</w:t>
      </w:r>
      <w:r w:rsidRPr="00B237C5">
        <w:rPr>
          <w:rFonts w:ascii="Meiryo" w:eastAsia="Meiryo" w:hAnsi="Meiryo" w:cs="Segoe UI"/>
          <w:color w:val="2A2A2A"/>
          <w:lang w:bidi="ja-JP"/>
        </w:rPr>
        <w:t xml:space="preserve">&gt;:\Program Files\Microsoft SQL Server\100\COM </w:t>
      </w:r>
      <w:r w:rsidRPr="001C2094">
        <w:rPr>
          <w:rFonts w:ascii="Meiryo" w:eastAsia="Meiryo" w:hAnsi="Meiryo" w:cs="Segoe UI"/>
          <w:color w:val="2A2A2A"/>
          <w:lang w:val="ja-JP" w:bidi="ja-JP"/>
        </w:rPr>
        <w:t>の下に格納されています。次の表は、レプリケーション実行可能ファイル名およびファイル名を示しています。パラメーター参照を表示するにはエージェントのリンクをクリックしてください。</w:t>
      </w:r>
    </w:p>
    <w:tbl>
      <w:tblPr>
        <w:tblW w:w="6382" w:type="dxa"/>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3682"/>
        <w:gridCol w:w="2700"/>
      </w:tblGrid>
      <w:tr w:rsidR="00E065F8" w:rsidRPr="001C2094" w14:paraId="29A893D6"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5F4905EF" w14:textId="77777777" w:rsidR="00E065F8" w:rsidRPr="001C2094" w:rsidRDefault="00E065F8" w:rsidP="006F7BDD">
            <w:pPr>
              <w:spacing w:line="270" w:lineRule="atLeast"/>
              <w:rPr>
                <w:rFonts w:ascii="Meiryo" w:eastAsia="Meiryo" w:hAnsi="Meiryo" w:cs="Segoe UI"/>
                <w:b/>
                <w:bCs/>
                <w:color w:val="2A2A2A"/>
                <w:sz w:val="20"/>
                <w:szCs w:val="20"/>
              </w:rPr>
            </w:pPr>
            <w:r w:rsidRPr="001C2094">
              <w:rPr>
                <w:rFonts w:ascii="Meiryo" w:eastAsia="Meiryo" w:hAnsi="Meiryo" w:cs="Segoe UI"/>
                <w:b/>
                <w:color w:val="2A2A2A"/>
                <w:sz w:val="20"/>
                <w:szCs w:val="20"/>
                <w:lang w:val="ja-JP" w:bidi="ja-JP"/>
              </w:rPr>
              <w:t>エージェント実行可能ファイル</w:t>
            </w:r>
          </w:p>
        </w:tc>
        <w:tc>
          <w:tcPr>
            <w:tcW w:w="270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0F757F7D" w14:textId="77777777" w:rsidR="00E065F8" w:rsidRPr="001C2094" w:rsidRDefault="00E065F8" w:rsidP="006F7BDD">
            <w:pPr>
              <w:spacing w:line="270" w:lineRule="atLeast"/>
              <w:rPr>
                <w:rFonts w:ascii="Meiryo" w:eastAsia="Meiryo" w:hAnsi="Meiryo" w:cs="Segoe UI"/>
                <w:b/>
                <w:bCs/>
                <w:color w:val="2A2A2A"/>
                <w:sz w:val="20"/>
                <w:szCs w:val="20"/>
              </w:rPr>
            </w:pPr>
            <w:r w:rsidRPr="001C2094">
              <w:rPr>
                <w:rFonts w:ascii="Meiryo" w:eastAsia="Meiryo" w:hAnsi="Meiryo" w:cs="Segoe UI"/>
                <w:b/>
                <w:color w:val="2A2A2A"/>
                <w:sz w:val="20"/>
                <w:szCs w:val="20"/>
                <w:lang w:val="ja-JP" w:bidi="ja-JP"/>
              </w:rPr>
              <w:t>[ファイル名]</w:t>
            </w:r>
          </w:p>
        </w:tc>
      </w:tr>
      <w:tr w:rsidR="00E065F8" w:rsidRPr="001C2094" w14:paraId="104A924F"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33C3FC6" w14:textId="30216392" w:rsidR="00E065F8" w:rsidRPr="001C2094" w:rsidRDefault="004816AA" w:rsidP="006F7BDD">
            <w:pPr>
              <w:spacing w:line="0" w:lineRule="atLeast"/>
              <w:rPr>
                <w:rFonts w:ascii="Meiryo" w:eastAsia="Meiryo" w:hAnsi="Meiryo" w:cs="Segoe UI"/>
                <w:color w:val="2A2A2A"/>
                <w:sz w:val="20"/>
                <w:szCs w:val="20"/>
              </w:rPr>
            </w:pPr>
            <w:hyperlink r:id="rId28" w:history="1">
              <w:r w:rsidR="00E065F8" w:rsidRPr="001C2094">
                <w:rPr>
                  <w:rStyle w:val="Hyperlink"/>
                  <w:rFonts w:ascii="Meiryo" w:eastAsia="Meiryo" w:hAnsi="Meiryo" w:cs="MS Gothic" w:hint="eastAsia"/>
                  <w:szCs w:val="20"/>
                  <w:lang w:val="ja-JP" w:bidi="ja-JP"/>
                </w:rPr>
                <w:t>レプリケーション</w:t>
              </w:r>
              <w:r w:rsidR="00E065F8" w:rsidRPr="001C2094">
                <w:rPr>
                  <w:rStyle w:val="Hyperlink"/>
                  <w:rFonts w:ascii="Meiryo" w:eastAsia="Meiryo" w:hAnsi="Meiryo" w:cs="Segoe UI"/>
                  <w:szCs w:val="20"/>
                  <w:lang w:val="ja-JP" w:bidi="ja-JP"/>
                </w:rPr>
                <w:t xml:space="preserve"> </w:t>
              </w:r>
              <w:r w:rsidR="00E065F8" w:rsidRPr="001C2094">
                <w:rPr>
                  <w:rStyle w:val="Hyperlink"/>
                  <w:rFonts w:ascii="Meiryo" w:eastAsia="Meiryo" w:hAnsi="Meiryo" w:cs="MS Gothic" w:hint="eastAsia"/>
                  <w:szCs w:val="20"/>
                  <w:lang w:val="ja-JP" w:bidi="ja-JP"/>
                </w:rPr>
                <w:t>スナップショット</w:t>
              </w:r>
              <w:r w:rsidR="00E065F8" w:rsidRPr="001C2094">
                <w:rPr>
                  <w:rStyle w:val="Hyperlink"/>
                  <w:rFonts w:ascii="Meiryo" w:eastAsia="Meiryo" w:hAnsi="Meiryo" w:cs="Segoe UI"/>
                  <w:szCs w:val="20"/>
                  <w:lang w:val="ja-JP" w:bidi="ja-JP"/>
                </w:rPr>
                <w:t xml:space="preserve"> </w:t>
              </w:r>
              <w:r w:rsidR="00E065F8" w:rsidRPr="001C2094">
                <w:rPr>
                  <w:rStyle w:val="Hyperlink"/>
                  <w:rFonts w:ascii="Meiryo" w:eastAsia="Meiryo" w:hAnsi="Meiryo" w:cs="MS Gothic" w:hint="eastAsia"/>
                  <w:szCs w:val="20"/>
                  <w:lang w:val="ja-JP" w:bidi="ja-JP"/>
                </w:rPr>
                <w:t>エージェント</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79677042" w14:textId="77777777" w:rsidR="00E065F8" w:rsidRPr="001C2094" w:rsidRDefault="00E065F8" w:rsidP="006F7BDD">
            <w:pPr>
              <w:spacing w:line="270" w:lineRule="atLeast"/>
              <w:rPr>
                <w:rFonts w:ascii="Meiryo" w:eastAsia="Meiryo" w:hAnsi="Meiryo" w:cs="Segoe UI"/>
                <w:bCs/>
                <w:color w:val="2A2A2A"/>
                <w:sz w:val="20"/>
                <w:szCs w:val="20"/>
              </w:rPr>
            </w:pPr>
            <w:r w:rsidRPr="001C2094">
              <w:rPr>
                <w:rFonts w:ascii="Meiryo" w:eastAsia="Meiryo" w:hAnsi="Meiryo" w:cs="Segoe UI"/>
                <w:color w:val="2A2A2A"/>
                <w:sz w:val="20"/>
                <w:szCs w:val="20"/>
                <w:lang w:val="ja-JP" w:bidi="ja-JP"/>
              </w:rPr>
              <w:t>snapshot.exe</w:t>
            </w:r>
          </w:p>
        </w:tc>
      </w:tr>
      <w:tr w:rsidR="00E065F8" w:rsidRPr="001C2094" w14:paraId="3F690F36"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DB9DC5" w14:textId="0BF59E8D" w:rsidR="00E065F8" w:rsidRPr="001C2094" w:rsidRDefault="004816AA" w:rsidP="006F7BDD">
            <w:pPr>
              <w:spacing w:line="0" w:lineRule="atLeast"/>
              <w:rPr>
                <w:rStyle w:val="Hyperlink"/>
                <w:rFonts w:ascii="Meiryo" w:eastAsia="Meiryo" w:hAnsi="Meiryo" w:cs="Segoe UI"/>
                <w:szCs w:val="20"/>
              </w:rPr>
            </w:pPr>
            <w:hyperlink r:id="rId29" w:history="1">
              <w:r w:rsidR="00E065F8" w:rsidRPr="001C2094">
                <w:rPr>
                  <w:rStyle w:val="Hyperlink"/>
                  <w:rFonts w:ascii="Meiryo" w:eastAsia="Meiryo" w:hAnsi="Meiryo" w:cs="Segoe UI"/>
                  <w:szCs w:val="20"/>
                  <w:lang w:val="ja-JP" w:bidi="ja-JP"/>
                </w:rPr>
                <w:t>Replication Distribution Agent</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F404377" w14:textId="77777777" w:rsidR="00E065F8" w:rsidRPr="001C2094" w:rsidRDefault="00E065F8" w:rsidP="006F7BDD">
            <w:pPr>
              <w:spacing w:line="270" w:lineRule="atLeast"/>
              <w:rPr>
                <w:rFonts w:ascii="Meiryo" w:eastAsia="Meiryo" w:hAnsi="Meiryo" w:cs="Segoe UI"/>
                <w:bCs/>
                <w:color w:val="2A2A2A"/>
                <w:sz w:val="20"/>
                <w:szCs w:val="20"/>
              </w:rPr>
            </w:pPr>
            <w:r w:rsidRPr="001C2094">
              <w:rPr>
                <w:rFonts w:ascii="Meiryo" w:eastAsia="Meiryo" w:hAnsi="Meiryo" w:cs="Segoe UI"/>
                <w:color w:val="2A2A2A"/>
                <w:sz w:val="20"/>
                <w:szCs w:val="20"/>
                <w:lang w:val="ja-JP" w:bidi="ja-JP"/>
              </w:rPr>
              <w:t>distrib.exe</w:t>
            </w:r>
          </w:p>
        </w:tc>
      </w:tr>
      <w:tr w:rsidR="00E065F8" w:rsidRPr="001C2094" w14:paraId="0B2CA2B1" w14:textId="77777777" w:rsidTr="006F7BDD">
        <w:trPr>
          <w:trHeight w:val="141"/>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C79626F" w14:textId="68D037C6" w:rsidR="00E065F8" w:rsidRPr="001C2094" w:rsidRDefault="004816AA" w:rsidP="006F7BDD">
            <w:pPr>
              <w:spacing w:line="0" w:lineRule="atLeast"/>
              <w:rPr>
                <w:rStyle w:val="Hyperlink"/>
                <w:rFonts w:ascii="Meiryo" w:eastAsia="Meiryo" w:hAnsi="Meiryo" w:cs="Segoe UI"/>
                <w:szCs w:val="20"/>
              </w:rPr>
            </w:pPr>
            <w:hyperlink r:id="rId30" w:history="1">
              <w:r w:rsidR="00E065F8" w:rsidRPr="001C2094">
                <w:rPr>
                  <w:rStyle w:val="Hyperlink"/>
                  <w:rFonts w:ascii="Meiryo" w:eastAsia="Meiryo" w:hAnsi="Meiryo" w:cs="MS Gothic" w:hint="eastAsia"/>
                  <w:szCs w:val="20"/>
                  <w:lang w:val="ja-JP" w:bidi="ja-JP"/>
                </w:rPr>
                <w:t>レプリケーション</w:t>
              </w:r>
              <w:r w:rsidR="00E065F8" w:rsidRPr="001C2094">
                <w:rPr>
                  <w:rStyle w:val="Hyperlink"/>
                  <w:rFonts w:ascii="Meiryo" w:eastAsia="Meiryo" w:hAnsi="Meiryo" w:cs="Segoe UI"/>
                  <w:szCs w:val="20"/>
                  <w:lang w:val="ja-JP" w:bidi="ja-JP"/>
                </w:rPr>
                <w:t xml:space="preserve"> </w:t>
              </w:r>
              <w:r w:rsidR="00E065F8" w:rsidRPr="001C2094">
                <w:rPr>
                  <w:rStyle w:val="Hyperlink"/>
                  <w:rFonts w:ascii="Meiryo" w:eastAsia="Meiryo" w:hAnsi="Meiryo" w:cs="MS Gothic" w:hint="eastAsia"/>
                  <w:szCs w:val="20"/>
                  <w:lang w:val="ja-JP" w:bidi="ja-JP"/>
                </w:rPr>
                <w:t>ログ</w:t>
              </w:r>
              <w:r w:rsidR="00E065F8" w:rsidRPr="001C2094">
                <w:rPr>
                  <w:rStyle w:val="Hyperlink"/>
                  <w:rFonts w:ascii="Meiryo" w:eastAsia="Meiryo" w:hAnsi="Meiryo" w:cs="Segoe UI"/>
                  <w:szCs w:val="20"/>
                  <w:lang w:val="ja-JP" w:bidi="ja-JP"/>
                </w:rPr>
                <w:t xml:space="preserve"> </w:t>
              </w:r>
              <w:r w:rsidR="00E065F8" w:rsidRPr="001C2094">
                <w:rPr>
                  <w:rStyle w:val="Hyperlink"/>
                  <w:rFonts w:ascii="Meiryo" w:eastAsia="Meiryo" w:hAnsi="Meiryo" w:cs="MS Gothic" w:hint="eastAsia"/>
                  <w:szCs w:val="20"/>
                  <w:lang w:val="ja-JP" w:bidi="ja-JP"/>
                </w:rPr>
                <w:t>リーダー</w:t>
              </w:r>
              <w:r w:rsidR="00E065F8" w:rsidRPr="001C2094">
                <w:rPr>
                  <w:rStyle w:val="Hyperlink"/>
                  <w:rFonts w:ascii="Meiryo" w:eastAsia="Meiryo" w:hAnsi="Meiryo" w:cs="Segoe UI"/>
                  <w:szCs w:val="20"/>
                  <w:lang w:val="ja-JP" w:bidi="ja-JP"/>
                </w:rPr>
                <w:t xml:space="preserve"> </w:t>
              </w:r>
              <w:r w:rsidR="00E065F8" w:rsidRPr="001C2094">
                <w:rPr>
                  <w:rStyle w:val="Hyperlink"/>
                  <w:rFonts w:ascii="Meiryo" w:eastAsia="Meiryo" w:hAnsi="Meiryo" w:cs="MS Gothic" w:hint="eastAsia"/>
                  <w:szCs w:val="20"/>
                  <w:lang w:val="ja-JP" w:bidi="ja-JP"/>
                </w:rPr>
                <w:t>エージェント</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C211AC" w14:textId="77777777" w:rsidR="00E065F8" w:rsidRPr="001C2094" w:rsidRDefault="00E065F8" w:rsidP="006F7BDD">
            <w:pPr>
              <w:spacing w:line="270" w:lineRule="atLeast"/>
              <w:rPr>
                <w:rFonts w:ascii="Meiryo" w:eastAsia="Meiryo" w:hAnsi="Meiryo" w:cs="Segoe UI"/>
                <w:bCs/>
                <w:color w:val="2A2A2A"/>
                <w:sz w:val="20"/>
                <w:szCs w:val="20"/>
              </w:rPr>
            </w:pPr>
            <w:r w:rsidRPr="001C2094">
              <w:rPr>
                <w:rFonts w:ascii="Meiryo" w:eastAsia="Meiryo" w:hAnsi="Meiryo" w:cs="Segoe UI"/>
                <w:color w:val="2A2A2A"/>
                <w:sz w:val="20"/>
                <w:szCs w:val="20"/>
                <w:lang w:val="ja-JP" w:bidi="ja-JP"/>
              </w:rPr>
              <w:t>logread.exe</w:t>
            </w:r>
          </w:p>
        </w:tc>
      </w:tr>
      <w:tr w:rsidR="00E065F8" w:rsidRPr="001C2094" w14:paraId="5940D2D9"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A6A2469" w14:textId="16F89BBF" w:rsidR="00E065F8" w:rsidRPr="001C2094" w:rsidRDefault="004816AA" w:rsidP="006F7BDD">
            <w:pPr>
              <w:spacing w:line="0" w:lineRule="atLeast"/>
              <w:rPr>
                <w:rStyle w:val="Hyperlink"/>
                <w:rFonts w:ascii="Meiryo" w:eastAsia="Meiryo" w:hAnsi="Meiryo" w:cs="Segoe UI"/>
                <w:szCs w:val="20"/>
              </w:rPr>
            </w:pPr>
            <w:hyperlink r:id="rId31" w:history="1">
              <w:r w:rsidR="00E065F8" w:rsidRPr="001C2094">
                <w:rPr>
                  <w:rStyle w:val="Hyperlink"/>
                  <w:rFonts w:ascii="Meiryo" w:eastAsia="Meiryo" w:hAnsi="Meiryo" w:cs="MS Gothic" w:hint="eastAsia"/>
                  <w:szCs w:val="20"/>
                  <w:lang w:val="ja-JP" w:bidi="ja-JP"/>
                </w:rPr>
                <w:t>レプリケーション</w:t>
              </w:r>
              <w:r w:rsidR="00E065F8" w:rsidRPr="001C2094">
                <w:rPr>
                  <w:rStyle w:val="Hyperlink"/>
                  <w:rFonts w:ascii="Meiryo" w:eastAsia="Meiryo" w:hAnsi="Meiryo" w:cs="Segoe UI"/>
                  <w:szCs w:val="20"/>
                  <w:lang w:val="ja-JP" w:bidi="ja-JP"/>
                </w:rPr>
                <w:t xml:space="preserve"> </w:t>
              </w:r>
              <w:r w:rsidR="00E065F8" w:rsidRPr="001C2094">
                <w:rPr>
                  <w:rStyle w:val="Hyperlink"/>
                  <w:rFonts w:ascii="Meiryo" w:eastAsia="Meiryo" w:hAnsi="Meiryo" w:cs="MS Gothic" w:hint="eastAsia"/>
                  <w:szCs w:val="20"/>
                  <w:lang w:val="ja-JP" w:bidi="ja-JP"/>
                </w:rPr>
                <w:t>キュー</w:t>
              </w:r>
              <w:r w:rsidR="00E065F8" w:rsidRPr="001C2094">
                <w:rPr>
                  <w:rStyle w:val="Hyperlink"/>
                  <w:rFonts w:ascii="Meiryo" w:eastAsia="Meiryo" w:hAnsi="Meiryo" w:cs="Segoe UI"/>
                  <w:szCs w:val="20"/>
                  <w:lang w:val="ja-JP" w:bidi="ja-JP"/>
                </w:rPr>
                <w:t xml:space="preserve"> </w:t>
              </w:r>
              <w:r w:rsidR="00E065F8" w:rsidRPr="001C2094">
                <w:rPr>
                  <w:rStyle w:val="Hyperlink"/>
                  <w:rFonts w:ascii="Meiryo" w:eastAsia="Meiryo" w:hAnsi="Meiryo" w:cs="MS Gothic" w:hint="eastAsia"/>
                  <w:szCs w:val="20"/>
                  <w:lang w:val="ja-JP" w:bidi="ja-JP"/>
                </w:rPr>
                <w:t>リーダー</w:t>
              </w:r>
              <w:r w:rsidR="00E065F8" w:rsidRPr="001C2094">
                <w:rPr>
                  <w:rStyle w:val="Hyperlink"/>
                  <w:rFonts w:ascii="Meiryo" w:eastAsia="Meiryo" w:hAnsi="Meiryo" w:cs="Segoe UI"/>
                  <w:szCs w:val="20"/>
                  <w:lang w:val="ja-JP" w:bidi="ja-JP"/>
                </w:rPr>
                <w:t xml:space="preserve"> </w:t>
              </w:r>
              <w:r w:rsidR="00E065F8" w:rsidRPr="001C2094">
                <w:rPr>
                  <w:rStyle w:val="Hyperlink"/>
                  <w:rFonts w:ascii="Meiryo" w:eastAsia="Meiryo" w:hAnsi="Meiryo" w:cs="MS Gothic" w:hint="eastAsia"/>
                  <w:szCs w:val="20"/>
                  <w:lang w:val="ja-JP" w:bidi="ja-JP"/>
                </w:rPr>
                <w:t>エージェント</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503AE41" w14:textId="77777777" w:rsidR="00E065F8" w:rsidRPr="001C2094" w:rsidRDefault="00E065F8" w:rsidP="006F7BDD">
            <w:pPr>
              <w:spacing w:line="270" w:lineRule="atLeast"/>
              <w:rPr>
                <w:rFonts w:ascii="Meiryo" w:eastAsia="Meiryo" w:hAnsi="Meiryo" w:cs="Segoe UI"/>
                <w:bCs/>
                <w:color w:val="2A2A2A"/>
                <w:sz w:val="20"/>
                <w:szCs w:val="20"/>
              </w:rPr>
            </w:pPr>
            <w:r w:rsidRPr="001C2094">
              <w:rPr>
                <w:rFonts w:ascii="Meiryo" w:eastAsia="Meiryo" w:hAnsi="Meiryo" w:cs="Segoe UI"/>
                <w:color w:val="2A2A2A"/>
                <w:sz w:val="20"/>
                <w:szCs w:val="20"/>
                <w:lang w:val="ja-JP" w:bidi="ja-JP"/>
              </w:rPr>
              <w:t>qrdrsvc.exe</w:t>
            </w:r>
          </w:p>
        </w:tc>
      </w:tr>
      <w:tr w:rsidR="00E065F8" w:rsidRPr="001C2094" w14:paraId="69066D76"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6E5A381" w14:textId="5A7BA8AE" w:rsidR="00E065F8" w:rsidRPr="001C2094" w:rsidRDefault="004816AA" w:rsidP="006F7BDD">
            <w:pPr>
              <w:spacing w:line="0" w:lineRule="atLeast"/>
              <w:rPr>
                <w:rStyle w:val="Hyperlink"/>
                <w:rFonts w:ascii="Meiryo" w:eastAsia="Meiryo" w:hAnsi="Meiryo" w:cs="Segoe UI"/>
                <w:szCs w:val="20"/>
              </w:rPr>
            </w:pPr>
            <w:hyperlink r:id="rId32" w:history="1">
              <w:r w:rsidR="00E065F8" w:rsidRPr="001C2094">
                <w:rPr>
                  <w:rStyle w:val="Hyperlink"/>
                  <w:rFonts w:ascii="Meiryo" w:eastAsia="Meiryo" w:hAnsi="Meiryo" w:cs="MS Gothic" w:hint="eastAsia"/>
                  <w:szCs w:val="20"/>
                  <w:lang w:val="ja-JP" w:bidi="ja-JP"/>
                </w:rPr>
                <w:t>レプリケーション</w:t>
              </w:r>
              <w:r w:rsidR="00E065F8" w:rsidRPr="001C2094">
                <w:rPr>
                  <w:rStyle w:val="Hyperlink"/>
                  <w:rFonts w:ascii="Meiryo" w:eastAsia="Meiryo" w:hAnsi="Meiryo" w:cs="Segoe UI"/>
                  <w:szCs w:val="20"/>
                  <w:lang w:val="ja-JP" w:bidi="ja-JP"/>
                </w:rPr>
                <w:t xml:space="preserve"> </w:t>
              </w:r>
              <w:r w:rsidR="00E065F8" w:rsidRPr="001C2094">
                <w:rPr>
                  <w:rStyle w:val="Hyperlink"/>
                  <w:rFonts w:ascii="Meiryo" w:eastAsia="Meiryo" w:hAnsi="Meiryo" w:cs="MS Gothic" w:hint="eastAsia"/>
                  <w:szCs w:val="20"/>
                  <w:lang w:val="ja-JP" w:bidi="ja-JP"/>
                </w:rPr>
                <w:t>マージ</w:t>
              </w:r>
              <w:r w:rsidR="00E065F8" w:rsidRPr="001C2094">
                <w:rPr>
                  <w:rStyle w:val="Hyperlink"/>
                  <w:rFonts w:ascii="Meiryo" w:eastAsia="Meiryo" w:hAnsi="Meiryo" w:cs="Segoe UI"/>
                  <w:szCs w:val="20"/>
                  <w:lang w:val="ja-JP" w:bidi="ja-JP"/>
                </w:rPr>
                <w:t xml:space="preserve"> </w:t>
              </w:r>
              <w:r w:rsidR="00E065F8" w:rsidRPr="001C2094">
                <w:rPr>
                  <w:rStyle w:val="Hyperlink"/>
                  <w:rFonts w:ascii="Meiryo" w:eastAsia="Meiryo" w:hAnsi="Meiryo" w:cs="MS Gothic" w:hint="eastAsia"/>
                  <w:szCs w:val="20"/>
                  <w:lang w:val="ja-JP" w:bidi="ja-JP"/>
                </w:rPr>
                <w:t>エージェント</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2BE4914" w14:textId="77777777" w:rsidR="00E065F8" w:rsidRPr="001C2094" w:rsidRDefault="00E065F8" w:rsidP="006F7BDD">
            <w:pPr>
              <w:spacing w:line="270" w:lineRule="atLeast"/>
              <w:rPr>
                <w:rFonts w:ascii="Meiryo" w:eastAsia="Meiryo" w:hAnsi="Meiryo" w:cs="Segoe UI"/>
                <w:bCs/>
                <w:color w:val="2A2A2A"/>
                <w:sz w:val="20"/>
                <w:szCs w:val="20"/>
              </w:rPr>
            </w:pPr>
            <w:r w:rsidRPr="001C2094">
              <w:rPr>
                <w:rFonts w:ascii="Meiryo" w:eastAsia="Meiryo" w:hAnsi="Meiryo" w:cs="Segoe UI"/>
                <w:color w:val="2A2A2A"/>
                <w:sz w:val="20"/>
                <w:szCs w:val="20"/>
                <w:lang w:val="ja-JP" w:bidi="ja-JP"/>
              </w:rPr>
              <w:t>replmerg.exe</w:t>
            </w:r>
          </w:p>
        </w:tc>
      </w:tr>
    </w:tbl>
    <w:p w14:paraId="36A248F8" w14:textId="77777777" w:rsidR="00E065F8" w:rsidRPr="001C2094" w:rsidRDefault="00E065F8" w:rsidP="00E065F8">
      <w:pPr>
        <w:spacing w:line="270" w:lineRule="atLeast"/>
        <w:rPr>
          <w:rFonts w:ascii="Meiryo" w:eastAsia="Meiryo" w:hAnsi="Meiryo" w:cs="Segoe UI"/>
          <w:color w:val="2A2A2A"/>
          <w:szCs w:val="20"/>
        </w:rPr>
      </w:pPr>
      <w:r w:rsidRPr="001C2094">
        <w:rPr>
          <w:rFonts w:ascii="Meiryo" w:eastAsia="Meiryo" w:hAnsi="Meiryo" w:cs="Segoe UI"/>
          <w:color w:val="2A2A2A"/>
          <w:szCs w:val="20"/>
          <w:lang w:val="ja-JP" w:bidi="ja-JP"/>
        </w:rPr>
        <w:t>レプリケーションには、レプリケーション エージェントに加えて、定期的なメンテナンスおよび要求時メンテナンスを実行するさまざまなジョブがあります。</w:t>
      </w:r>
    </w:p>
    <w:p w14:paraId="0AD62AAA" w14:textId="55030130" w:rsidR="00E065F8" w:rsidRPr="001C2094" w:rsidRDefault="004816AA" w:rsidP="00E065F8">
      <w:pPr>
        <w:spacing w:line="270" w:lineRule="atLeast"/>
        <w:rPr>
          <w:rFonts w:ascii="Meiryo" w:eastAsia="Meiryo" w:hAnsi="Meiryo" w:cs="Segoe UI"/>
          <w:b/>
          <w:color w:val="2A2A2A"/>
          <w:szCs w:val="20"/>
        </w:rPr>
      </w:pPr>
      <w:hyperlink r:id="rId33" w:tooltip="折りたたむにはクリックしてください。すべてを折りたたむにはダブルクリックしてください。" w:history="1">
        <w:r w:rsidR="00E065F8" w:rsidRPr="001C2094">
          <w:rPr>
            <w:rFonts w:ascii="Meiryo" w:eastAsia="Meiryo" w:hAnsi="Meiryo" w:cs="Segoe UI"/>
            <w:b/>
            <w:color w:val="2A2A2A"/>
            <w:szCs w:val="20"/>
            <w:lang w:val="ja-JP" w:bidi="ja-JP"/>
          </w:rPr>
          <w:t>レプリケーション メンテナンス ジョブ</w:t>
        </w:r>
      </w:hyperlink>
    </w:p>
    <w:p w14:paraId="552F63B2" w14:textId="77777777" w:rsidR="00E065F8" w:rsidRPr="001C2094" w:rsidRDefault="00E065F8" w:rsidP="00E065F8">
      <w:pPr>
        <w:pStyle w:val="NormalWeb"/>
        <w:spacing w:line="270" w:lineRule="atLeast"/>
        <w:rPr>
          <w:rFonts w:ascii="Meiryo" w:eastAsia="Meiryo" w:hAnsi="Meiryo" w:cs="Segoe UI"/>
          <w:color w:val="2A2A2A"/>
          <w:sz w:val="20"/>
          <w:szCs w:val="20"/>
        </w:rPr>
      </w:pPr>
      <w:r w:rsidRPr="001C2094">
        <w:rPr>
          <w:rFonts w:ascii="Meiryo" w:eastAsia="Meiryo" w:hAnsi="Meiryo" w:cs="Segoe UI"/>
          <w:color w:val="2A2A2A"/>
          <w:sz w:val="20"/>
          <w:szCs w:val="20"/>
          <w:lang w:val="ja-JP" w:bidi="ja-JP"/>
        </w:rPr>
        <w:t>レプリケーションでは、次のジョブを使用して定期的なメンテナンスおよび要求時メンテナンスを実行します。</w:t>
      </w:r>
    </w:p>
    <w:tbl>
      <w:tblPr>
        <w:tblW w:w="8722" w:type="dxa"/>
        <w:tblBorders>
          <w:top w:val="single" w:sz="6" w:space="0" w:color="BBBBBB"/>
          <w:left w:val="single" w:sz="6" w:space="0" w:color="BBBBBB"/>
          <w:bottom w:val="single" w:sz="6" w:space="0" w:color="BBBBBB"/>
          <w:right w:val="single" w:sz="6" w:space="0" w:color="BBBBBB"/>
        </w:tblBorders>
        <w:tblLayout w:type="fixed"/>
        <w:tblCellMar>
          <w:left w:w="0" w:type="dxa"/>
          <w:right w:w="0" w:type="dxa"/>
        </w:tblCellMar>
        <w:tblLook w:val="04A0" w:firstRow="1" w:lastRow="0" w:firstColumn="1" w:lastColumn="0" w:noHBand="0" w:noVBand="1"/>
      </w:tblPr>
      <w:tblGrid>
        <w:gridCol w:w="3052"/>
        <w:gridCol w:w="3690"/>
        <w:gridCol w:w="1980"/>
      </w:tblGrid>
      <w:tr w:rsidR="00E065F8" w:rsidRPr="001C2094" w14:paraId="6A8DB3DB" w14:textId="77777777" w:rsidTr="006F7BDD">
        <w:tc>
          <w:tcPr>
            <w:tcW w:w="3052"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16107663" w14:textId="77777777" w:rsidR="00E065F8" w:rsidRPr="001C2094" w:rsidRDefault="00E065F8" w:rsidP="006F7BDD">
            <w:pPr>
              <w:pStyle w:val="NormalWeb"/>
              <w:spacing w:line="270" w:lineRule="atLeast"/>
              <w:rPr>
                <w:rFonts w:ascii="Meiryo" w:eastAsia="Meiryo" w:hAnsi="Meiryo" w:cs="Segoe UI"/>
                <w:b/>
                <w:bCs/>
                <w:color w:val="2A2A2A"/>
                <w:sz w:val="20"/>
              </w:rPr>
            </w:pPr>
            <w:r w:rsidRPr="001C2094">
              <w:rPr>
                <w:rFonts w:ascii="Meiryo" w:eastAsia="Meiryo" w:hAnsi="Meiryo" w:cs="Segoe UI"/>
                <w:b/>
                <w:color w:val="2A2A2A"/>
                <w:sz w:val="20"/>
                <w:lang w:val="ja-JP" w:bidi="ja-JP"/>
              </w:rPr>
              <w:t>クリーンアップ ジョブ</w:t>
            </w:r>
          </w:p>
        </w:tc>
        <w:tc>
          <w:tcPr>
            <w:tcW w:w="369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109A7BD3" w14:textId="77777777" w:rsidR="00E065F8" w:rsidRPr="001C2094" w:rsidRDefault="00E065F8" w:rsidP="006F7BDD">
            <w:pPr>
              <w:pStyle w:val="NormalWeb"/>
              <w:spacing w:line="270" w:lineRule="atLeast"/>
              <w:rPr>
                <w:rFonts w:ascii="Meiryo" w:eastAsia="Meiryo" w:hAnsi="Meiryo" w:cs="Segoe UI"/>
                <w:b/>
                <w:bCs/>
                <w:color w:val="2A2A2A"/>
                <w:sz w:val="20"/>
              </w:rPr>
            </w:pPr>
            <w:r w:rsidRPr="001C2094">
              <w:rPr>
                <w:rFonts w:ascii="Meiryo" w:eastAsia="Meiryo" w:hAnsi="Meiryo" w:cs="Segoe UI"/>
                <w:b/>
                <w:color w:val="2A2A2A"/>
                <w:sz w:val="20"/>
                <w:lang w:val="ja-JP" w:bidi="ja-JP"/>
              </w:rPr>
              <w:t>説明</w:t>
            </w:r>
          </w:p>
        </w:tc>
        <w:tc>
          <w:tcPr>
            <w:tcW w:w="198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118D088D" w14:textId="77777777" w:rsidR="00E065F8" w:rsidRPr="001C2094" w:rsidRDefault="00E065F8" w:rsidP="006F7BDD">
            <w:pPr>
              <w:pStyle w:val="NormalWeb"/>
              <w:spacing w:line="270" w:lineRule="atLeast"/>
              <w:rPr>
                <w:rFonts w:ascii="Meiryo" w:eastAsia="Meiryo" w:hAnsi="Meiryo" w:cs="Segoe UI"/>
                <w:b/>
                <w:bCs/>
                <w:color w:val="2A2A2A"/>
                <w:sz w:val="20"/>
              </w:rPr>
            </w:pPr>
            <w:r w:rsidRPr="001C2094">
              <w:rPr>
                <w:rFonts w:ascii="Meiryo" w:eastAsia="Meiryo" w:hAnsi="Meiryo" w:cs="Segoe UI"/>
                <w:b/>
                <w:color w:val="2A2A2A"/>
                <w:sz w:val="20"/>
                <w:lang w:val="ja-JP" w:bidi="ja-JP"/>
              </w:rPr>
              <w:t>既定のスケジュール</w:t>
            </w:r>
          </w:p>
        </w:tc>
      </w:tr>
      <w:tr w:rsidR="00E065F8" w:rsidRPr="001C2094" w14:paraId="4EB41C4B"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939BFF5" w14:textId="77777777" w:rsidR="00E065F8" w:rsidRPr="001C2094" w:rsidRDefault="00E065F8" w:rsidP="006F7BDD">
            <w:pPr>
              <w:pStyle w:val="NormalWeb"/>
              <w:spacing w:line="270" w:lineRule="atLeast"/>
              <w:rPr>
                <w:rFonts w:ascii="Meiryo" w:eastAsia="Meiryo" w:hAnsi="Meiryo" w:cs="Segoe UI"/>
                <w:color w:val="2A2A2A"/>
                <w:sz w:val="20"/>
              </w:rPr>
            </w:pPr>
            <w:r w:rsidRPr="001C2094">
              <w:rPr>
                <w:rFonts w:ascii="Meiryo" w:eastAsia="Meiryo" w:hAnsi="Meiryo" w:cs="Segoe UI"/>
                <w:color w:val="2A2A2A"/>
                <w:sz w:val="20"/>
                <w:lang w:val="ja-JP" w:bidi="ja-JP"/>
              </w:rPr>
              <w:t>エージェント履歴のクリーンアップ: ディストリビューション</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860D52" w14:textId="77777777" w:rsidR="00E065F8" w:rsidRPr="001C2094" w:rsidRDefault="00E065F8" w:rsidP="006F7BDD">
            <w:pPr>
              <w:pStyle w:val="NormalWeb"/>
              <w:spacing w:line="270" w:lineRule="atLeast"/>
              <w:rPr>
                <w:rFonts w:ascii="Meiryo" w:eastAsia="Meiryo" w:hAnsi="Meiryo" w:cs="Segoe UI"/>
                <w:color w:val="2A2A2A"/>
                <w:sz w:val="20"/>
              </w:rPr>
            </w:pPr>
            <w:r w:rsidRPr="001C2094">
              <w:rPr>
                <w:rFonts w:ascii="Meiryo" w:eastAsia="Meiryo" w:hAnsi="Meiryo" w:cs="Segoe UI"/>
                <w:color w:val="2A2A2A"/>
                <w:sz w:val="20"/>
                <w:lang w:val="ja-JP" w:bidi="ja-JP"/>
              </w:rPr>
              <w:t>ディストリビューション データベースからレプリケーション エージェントの履歴を削除します。</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CB9CB2C" w14:textId="77777777" w:rsidR="00E065F8" w:rsidRPr="001C2094" w:rsidRDefault="00E065F8" w:rsidP="006F7BDD">
            <w:pPr>
              <w:pStyle w:val="NormalWeb"/>
              <w:spacing w:line="270" w:lineRule="atLeast"/>
              <w:rPr>
                <w:rFonts w:ascii="Meiryo" w:eastAsia="Meiryo" w:hAnsi="Meiryo" w:cs="Segoe UI"/>
                <w:color w:val="2A2A2A"/>
                <w:sz w:val="20"/>
              </w:rPr>
            </w:pPr>
            <w:r w:rsidRPr="001C2094">
              <w:rPr>
                <w:rFonts w:ascii="Meiryo" w:eastAsia="Meiryo" w:hAnsi="Meiryo" w:cs="Segoe UI"/>
                <w:color w:val="2A2A2A"/>
                <w:sz w:val="20"/>
                <w:lang w:val="ja-JP" w:bidi="ja-JP"/>
              </w:rPr>
              <w:t>10 分おきに実行されます。</w:t>
            </w:r>
          </w:p>
        </w:tc>
      </w:tr>
      <w:tr w:rsidR="00E065F8" w:rsidRPr="001C2094" w14:paraId="14D16CBA"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EAE43C2" w14:textId="77777777" w:rsidR="00E065F8" w:rsidRPr="001C2094" w:rsidRDefault="00E065F8" w:rsidP="006F7BDD">
            <w:pPr>
              <w:pStyle w:val="NormalWeb"/>
              <w:spacing w:line="270" w:lineRule="atLeast"/>
              <w:rPr>
                <w:rFonts w:ascii="Meiryo" w:eastAsia="Meiryo" w:hAnsi="Meiryo" w:cs="Segoe UI"/>
                <w:color w:val="2A2A2A"/>
                <w:sz w:val="20"/>
              </w:rPr>
            </w:pPr>
            <w:r w:rsidRPr="001C2094">
              <w:rPr>
                <w:rFonts w:ascii="Meiryo" w:eastAsia="Meiryo" w:hAnsi="Meiryo" w:cs="Segoe UI"/>
                <w:color w:val="2A2A2A"/>
                <w:sz w:val="20"/>
                <w:lang w:val="ja-JP" w:bidi="ja-JP"/>
              </w:rPr>
              <w:t>ディストリビューションのクリーンアップ: ディストリビューション</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E6A5380" w14:textId="77777777" w:rsidR="00E065F8" w:rsidRPr="001C2094" w:rsidRDefault="00E065F8" w:rsidP="006F7BDD">
            <w:pPr>
              <w:pStyle w:val="NormalWeb"/>
              <w:spacing w:line="270" w:lineRule="atLeast"/>
              <w:rPr>
                <w:rFonts w:ascii="Meiryo" w:eastAsia="Meiryo" w:hAnsi="Meiryo" w:cs="Segoe UI"/>
                <w:color w:val="2A2A2A"/>
                <w:sz w:val="20"/>
              </w:rPr>
            </w:pPr>
            <w:r w:rsidRPr="001C2094">
              <w:rPr>
                <w:rFonts w:ascii="Meiryo" w:eastAsia="Meiryo" w:hAnsi="Meiryo" w:cs="Segoe UI"/>
                <w:color w:val="2A2A2A"/>
                <w:sz w:val="20"/>
                <w:lang w:val="ja-JP" w:bidi="ja-JP"/>
              </w:rPr>
              <w:t>ディストリビューション データベースからレプリケートされたトランザクションを削除します。ディストリビューションの最大保有期間内に同期され</w:t>
            </w:r>
            <w:r w:rsidRPr="001C2094">
              <w:rPr>
                <w:rFonts w:ascii="Meiryo" w:eastAsia="Meiryo" w:hAnsi="Meiryo" w:cs="Segoe UI"/>
                <w:color w:val="2A2A2A"/>
                <w:sz w:val="20"/>
                <w:lang w:val="ja-JP" w:bidi="ja-JP"/>
              </w:rPr>
              <w:lastRenderedPageBreak/>
              <w:t>なかったサブスクリプションを非アクティブ化します。</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012303D" w14:textId="77777777" w:rsidR="00E065F8" w:rsidRPr="001C2094" w:rsidRDefault="00E065F8" w:rsidP="006F7BDD">
            <w:pPr>
              <w:pStyle w:val="NormalWeb"/>
              <w:spacing w:line="270" w:lineRule="atLeast"/>
              <w:rPr>
                <w:rFonts w:ascii="Meiryo" w:eastAsia="Meiryo" w:hAnsi="Meiryo" w:cs="Segoe UI"/>
                <w:color w:val="2A2A2A"/>
                <w:sz w:val="20"/>
              </w:rPr>
            </w:pPr>
            <w:r w:rsidRPr="001C2094">
              <w:rPr>
                <w:rFonts w:ascii="Meiryo" w:eastAsia="Meiryo" w:hAnsi="Meiryo" w:cs="Segoe UI"/>
                <w:color w:val="2A2A2A"/>
                <w:sz w:val="20"/>
                <w:lang w:val="ja-JP" w:bidi="ja-JP"/>
              </w:rPr>
              <w:lastRenderedPageBreak/>
              <w:t>10 分おきに実行されます。</w:t>
            </w:r>
          </w:p>
        </w:tc>
      </w:tr>
      <w:tr w:rsidR="00E065F8" w:rsidRPr="001C2094" w14:paraId="31E2CF6D"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144E9DF" w14:textId="77777777" w:rsidR="00E065F8" w:rsidRPr="001C2094" w:rsidRDefault="00E065F8" w:rsidP="006F7BDD">
            <w:pPr>
              <w:pStyle w:val="NormalWeb"/>
              <w:spacing w:line="270" w:lineRule="atLeast"/>
              <w:rPr>
                <w:rFonts w:ascii="Meiryo" w:eastAsia="Meiryo" w:hAnsi="Meiryo" w:cs="Segoe UI"/>
                <w:color w:val="2A2A2A"/>
                <w:sz w:val="20"/>
              </w:rPr>
            </w:pPr>
            <w:r w:rsidRPr="001C2094">
              <w:rPr>
                <w:rFonts w:ascii="Meiryo" w:eastAsia="Meiryo" w:hAnsi="Meiryo" w:cs="Segoe UI"/>
                <w:color w:val="2A2A2A"/>
                <w:sz w:val="20"/>
                <w:lang w:val="ja-JP" w:bidi="ja-JP"/>
              </w:rPr>
              <w:t>有効期限が切れたサブスクリプションのクリーンアップ</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BCCE2BC" w14:textId="77777777" w:rsidR="00E065F8" w:rsidRPr="001C2094" w:rsidRDefault="00E065F8" w:rsidP="006F7BDD">
            <w:pPr>
              <w:pStyle w:val="NormalWeb"/>
              <w:spacing w:line="270" w:lineRule="atLeast"/>
              <w:rPr>
                <w:rFonts w:ascii="Meiryo" w:eastAsia="Meiryo" w:hAnsi="Meiryo" w:cs="Segoe UI"/>
                <w:color w:val="2A2A2A"/>
                <w:sz w:val="20"/>
              </w:rPr>
            </w:pPr>
            <w:r w:rsidRPr="001C2094">
              <w:rPr>
                <w:rFonts w:ascii="Meiryo" w:eastAsia="Meiryo" w:hAnsi="Meiryo" w:cs="Segoe UI"/>
                <w:color w:val="2A2A2A"/>
                <w:sz w:val="20"/>
                <w:lang w:val="ja-JP" w:bidi="ja-JP"/>
              </w:rPr>
              <w:t>パブリケーション データベースから期限切れのサブスクリプションを検出し、削除します。</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E230E27" w14:textId="77777777" w:rsidR="00E065F8" w:rsidRPr="001C2094" w:rsidRDefault="00E065F8" w:rsidP="006F7BDD">
            <w:pPr>
              <w:pStyle w:val="NormalWeb"/>
              <w:spacing w:line="270" w:lineRule="atLeast"/>
              <w:rPr>
                <w:rFonts w:ascii="Meiryo" w:eastAsia="Meiryo" w:hAnsi="Meiryo" w:cs="Segoe UI"/>
                <w:color w:val="2A2A2A"/>
                <w:sz w:val="20"/>
              </w:rPr>
            </w:pPr>
            <w:r w:rsidRPr="001C2094">
              <w:rPr>
                <w:rFonts w:ascii="Meiryo" w:eastAsia="Meiryo" w:hAnsi="Meiryo" w:cs="Segoe UI"/>
                <w:color w:val="2A2A2A"/>
                <w:sz w:val="20"/>
                <w:lang w:val="ja-JP" w:bidi="ja-JP"/>
              </w:rPr>
              <w:t>毎日、午前 1 時に実行されます。</w:t>
            </w:r>
          </w:p>
        </w:tc>
      </w:tr>
      <w:tr w:rsidR="00E065F8" w:rsidRPr="001C2094" w14:paraId="5A65AFDC"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53C5998" w14:textId="77777777" w:rsidR="00E065F8" w:rsidRPr="001C2094" w:rsidRDefault="00E065F8" w:rsidP="006F7BDD">
            <w:pPr>
              <w:pStyle w:val="NormalWeb"/>
              <w:spacing w:line="270" w:lineRule="atLeast"/>
              <w:rPr>
                <w:rFonts w:ascii="Meiryo" w:eastAsia="Meiryo" w:hAnsi="Meiryo" w:cs="Segoe UI"/>
                <w:color w:val="2A2A2A"/>
                <w:sz w:val="20"/>
              </w:rPr>
            </w:pPr>
            <w:r w:rsidRPr="001C2094">
              <w:rPr>
                <w:rFonts w:ascii="Meiryo" w:eastAsia="Meiryo" w:hAnsi="Meiryo" w:cs="Segoe UI"/>
                <w:color w:val="2A2A2A"/>
                <w:sz w:val="20"/>
                <w:lang w:val="ja-JP" w:bidi="ja-JP"/>
              </w:rPr>
              <w:t>データ検証で問題が見つかったサブスクリプションの再初期化</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746039E" w14:textId="77777777" w:rsidR="00E065F8" w:rsidRPr="001C2094" w:rsidRDefault="00E065F8" w:rsidP="006F7BDD">
            <w:pPr>
              <w:pStyle w:val="NormalWeb"/>
              <w:spacing w:line="270" w:lineRule="atLeast"/>
              <w:rPr>
                <w:rFonts w:ascii="Meiryo" w:eastAsia="Meiryo" w:hAnsi="Meiryo" w:cs="Segoe UI"/>
                <w:color w:val="2A2A2A"/>
                <w:sz w:val="20"/>
              </w:rPr>
            </w:pPr>
            <w:r w:rsidRPr="001C2094">
              <w:rPr>
                <w:rFonts w:ascii="Meiryo" w:eastAsia="Meiryo" w:hAnsi="Meiryo" w:cs="Segoe UI"/>
                <w:color w:val="2A2A2A"/>
                <w:sz w:val="20"/>
                <w:lang w:val="ja-JP" w:bidi="ja-JP"/>
              </w:rPr>
              <w:t>データ検証に失敗したすべてのサブスクリプションを検出し、再初期化のマークを付けます。次回マージ エージェントまたはディストリビューション エージェントが実行されたときに、サブスクライバーで新しいスナップショットが適用されます。</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405B7B7" w14:textId="77777777" w:rsidR="00E065F8" w:rsidRPr="001C2094" w:rsidRDefault="00E065F8" w:rsidP="006F7BDD">
            <w:pPr>
              <w:pStyle w:val="NormalWeb"/>
              <w:spacing w:line="270" w:lineRule="atLeast"/>
              <w:rPr>
                <w:rFonts w:ascii="Meiryo" w:eastAsia="Meiryo" w:hAnsi="Meiryo" w:cs="Segoe UI"/>
                <w:color w:val="2A2A2A"/>
                <w:sz w:val="20"/>
              </w:rPr>
            </w:pPr>
            <w:r w:rsidRPr="001C2094">
              <w:rPr>
                <w:rFonts w:ascii="Meiryo" w:eastAsia="Meiryo" w:hAnsi="Meiryo" w:cs="Segoe UI"/>
                <w:color w:val="2A2A2A"/>
                <w:sz w:val="20"/>
                <w:lang w:val="ja-JP" w:bidi="ja-JP"/>
              </w:rPr>
              <w:t>既定のスケジュールはありません。既定では、有効ではありません。</w:t>
            </w:r>
          </w:p>
        </w:tc>
      </w:tr>
      <w:tr w:rsidR="00E065F8" w:rsidRPr="001C2094" w14:paraId="590B1BAA"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A187699" w14:textId="77777777" w:rsidR="00E065F8" w:rsidRPr="001C2094" w:rsidRDefault="00E065F8" w:rsidP="006F7BDD">
            <w:pPr>
              <w:pStyle w:val="NormalWeb"/>
              <w:spacing w:line="270" w:lineRule="atLeast"/>
              <w:rPr>
                <w:rFonts w:ascii="Meiryo" w:eastAsia="Meiryo" w:hAnsi="Meiryo" w:cs="Segoe UI"/>
                <w:color w:val="2A2A2A"/>
                <w:sz w:val="20"/>
              </w:rPr>
            </w:pPr>
            <w:r w:rsidRPr="001C2094">
              <w:rPr>
                <w:rFonts w:ascii="Meiryo" w:eastAsia="Meiryo" w:hAnsi="Meiryo" w:cs="Segoe UI"/>
                <w:color w:val="2A2A2A"/>
                <w:sz w:val="20"/>
                <w:lang w:val="ja-JP" w:bidi="ja-JP"/>
              </w:rPr>
              <w:t>レプリケーション エージェントの検査</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78A7FBB" w14:textId="77777777" w:rsidR="00E065F8" w:rsidRPr="001C2094" w:rsidRDefault="00E065F8" w:rsidP="006F7BDD">
            <w:pPr>
              <w:pStyle w:val="NormalWeb"/>
              <w:spacing w:line="270" w:lineRule="atLeast"/>
              <w:rPr>
                <w:rFonts w:ascii="Meiryo" w:eastAsia="Meiryo" w:hAnsi="Meiryo" w:cs="Segoe UI"/>
                <w:color w:val="2A2A2A"/>
                <w:sz w:val="20"/>
              </w:rPr>
            </w:pPr>
            <w:r w:rsidRPr="001C2094">
              <w:rPr>
                <w:rFonts w:ascii="Meiryo" w:eastAsia="Meiryo" w:hAnsi="Meiryo" w:cs="Segoe UI"/>
                <w:color w:val="2A2A2A"/>
                <w:sz w:val="20"/>
                <w:lang w:val="ja-JP" w:bidi="ja-JP"/>
              </w:rPr>
              <w:t>履歴をログに記録していないレプリケーション エージェントを検出します。ジョブ ステップが失敗した場合に、Microsoft Windows イベント ログに書き込みます。</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75312F5" w14:textId="77777777" w:rsidR="00E065F8" w:rsidRPr="001C2094" w:rsidRDefault="00E065F8" w:rsidP="006F7BDD">
            <w:pPr>
              <w:pStyle w:val="NormalWeb"/>
              <w:spacing w:line="270" w:lineRule="atLeast"/>
              <w:rPr>
                <w:rFonts w:ascii="Meiryo" w:eastAsia="Meiryo" w:hAnsi="Meiryo" w:cs="Segoe UI"/>
                <w:color w:val="2A2A2A"/>
                <w:sz w:val="20"/>
              </w:rPr>
            </w:pPr>
            <w:r w:rsidRPr="001C2094">
              <w:rPr>
                <w:rFonts w:ascii="Meiryo" w:eastAsia="Meiryo" w:hAnsi="Meiryo" w:cs="Segoe UI"/>
                <w:color w:val="2A2A2A"/>
                <w:sz w:val="20"/>
                <w:lang w:val="ja-JP" w:bidi="ja-JP"/>
              </w:rPr>
              <w:t>10 分おきに実行されます。</w:t>
            </w:r>
          </w:p>
        </w:tc>
      </w:tr>
      <w:tr w:rsidR="00E065F8" w:rsidRPr="001C2094" w14:paraId="1A1B622E"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A3140B8" w14:textId="77777777" w:rsidR="00E065F8" w:rsidRPr="001C2094" w:rsidRDefault="00E065F8" w:rsidP="006F7BDD">
            <w:pPr>
              <w:pStyle w:val="NormalWeb"/>
              <w:spacing w:line="270" w:lineRule="atLeast"/>
              <w:rPr>
                <w:rFonts w:ascii="Meiryo" w:eastAsia="Meiryo" w:hAnsi="Meiryo" w:cs="Segoe UI"/>
                <w:color w:val="2A2A2A"/>
                <w:sz w:val="20"/>
              </w:rPr>
            </w:pPr>
            <w:r w:rsidRPr="001C2094">
              <w:rPr>
                <w:rFonts w:ascii="Meiryo" w:eastAsia="Meiryo" w:hAnsi="Meiryo" w:cs="Segoe UI"/>
                <w:color w:val="2A2A2A"/>
                <w:sz w:val="20"/>
                <w:lang w:val="ja-JP" w:bidi="ja-JP"/>
              </w:rPr>
              <w:t>ディストリビューションのレプリケーション モニターの状態更新機能</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E8CA543" w14:textId="77777777" w:rsidR="00E065F8" w:rsidRPr="001C2094" w:rsidRDefault="00E065F8" w:rsidP="006F7BDD">
            <w:pPr>
              <w:pStyle w:val="NormalWeb"/>
              <w:spacing w:line="270" w:lineRule="atLeast"/>
              <w:rPr>
                <w:rFonts w:ascii="Meiryo" w:eastAsia="Meiryo" w:hAnsi="Meiryo" w:cs="Segoe UI"/>
                <w:color w:val="2A2A2A"/>
                <w:sz w:val="20"/>
              </w:rPr>
            </w:pPr>
            <w:r w:rsidRPr="001C2094">
              <w:rPr>
                <w:rFonts w:ascii="Meiryo" w:eastAsia="Meiryo" w:hAnsi="Meiryo" w:cs="Segoe UI"/>
                <w:color w:val="2A2A2A"/>
                <w:sz w:val="20"/>
                <w:lang w:val="ja-JP" w:bidi="ja-JP"/>
              </w:rPr>
              <w:t>レプリケーション モニターで使用される、キャッシュされたクエリを更新します。</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4ACF40D" w14:textId="77777777" w:rsidR="00E065F8" w:rsidRPr="001C2094" w:rsidRDefault="00E065F8" w:rsidP="006F7BDD">
            <w:pPr>
              <w:pStyle w:val="NormalWeb"/>
              <w:spacing w:line="270" w:lineRule="atLeast"/>
              <w:rPr>
                <w:rFonts w:ascii="Meiryo" w:eastAsia="Meiryo" w:hAnsi="Meiryo" w:cs="Segoe UI"/>
                <w:color w:val="2A2A2A"/>
                <w:sz w:val="20"/>
              </w:rPr>
            </w:pPr>
            <w:r w:rsidRPr="001C2094">
              <w:rPr>
                <w:rFonts w:ascii="Meiryo" w:eastAsia="Meiryo" w:hAnsi="Meiryo" w:cs="Segoe UI"/>
                <w:color w:val="2A2A2A"/>
                <w:sz w:val="20"/>
                <w:lang w:val="ja-JP" w:bidi="ja-JP"/>
              </w:rPr>
              <w:t>連続的に実行されます。</w:t>
            </w:r>
          </w:p>
        </w:tc>
      </w:tr>
    </w:tbl>
    <w:p w14:paraId="27922ED1" w14:textId="77777777" w:rsidR="00E065F8" w:rsidRPr="001C2094" w:rsidRDefault="00E065F8" w:rsidP="00E065F8">
      <w:pPr>
        <w:rPr>
          <w:rFonts w:ascii="Meiryo" w:eastAsia="Meiryo" w:hAnsi="Meiryo"/>
          <w:b/>
          <w:color w:val="0070C0"/>
          <w:sz w:val="20"/>
          <w:szCs w:val="40"/>
        </w:rPr>
      </w:pPr>
    </w:p>
    <w:p w14:paraId="2E1AD2EE" w14:textId="77777777" w:rsidR="00E065F8" w:rsidRPr="001C2094" w:rsidRDefault="00E065F8" w:rsidP="00E065F8">
      <w:pPr>
        <w:pStyle w:val="Heading5"/>
        <w:rPr>
          <w:rFonts w:ascii="Meiryo" w:eastAsia="Meiryo" w:hAnsi="Meiryo"/>
        </w:rPr>
      </w:pPr>
      <w:r w:rsidRPr="001C2094">
        <w:rPr>
          <w:rFonts w:ascii="Meiryo" w:eastAsia="Meiryo" w:hAnsi="Meiryo"/>
          <w:lang w:val="ja-JP" w:bidi="ja-JP"/>
        </w:rPr>
        <w:t>仮想パブリッシャーのレベル構造</w:t>
      </w:r>
    </w:p>
    <w:p w14:paraId="561AC77B" w14:textId="77777777" w:rsidR="00E065F8" w:rsidRPr="001C2094" w:rsidRDefault="00E065F8" w:rsidP="00E065F8">
      <w:pPr>
        <w:rPr>
          <w:rFonts w:ascii="Meiryo" w:eastAsia="Meiryo" w:hAnsi="Meiryo"/>
        </w:rPr>
      </w:pPr>
    </w:p>
    <w:p w14:paraId="5C639D69" w14:textId="21D25BBE" w:rsidR="00E065F8" w:rsidRPr="001C2094" w:rsidRDefault="00B237C5" w:rsidP="00E065F8">
      <w:pPr>
        <w:jc w:val="center"/>
        <w:rPr>
          <w:rFonts w:ascii="Meiryo" w:eastAsia="Meiryo" w:hAnsi="Meiryo"/>
        </w:rPr>
      </w:pPr>
      <w:r>
        <w:object w:dxaOrig="9001" w:dyaOrig="5130" w14:anchorId="0BED1885">
          <v:shape id="_x0000_i1037" type="#_x0000_t75" style="width:6in;height:243.75pt" o:ole="">
            <v:imagedata r:id="rId34" o:title=""/>
          </v:shape>
          <o:OLEObject Type="Embed" ProgID="Visio.Drawing.15" ShapeID="_x0000_i1037" DrawAspect="Content" ObjectID="_1543411206" r:id="rId35"/>
        </w:object>
      </w:r>
    </w:p>
    <w:p w14:paraId="749ABC47" w14:textId="77777777" w:rsidR="00E065F8" w:rsidRPr="001C2094" w:rsidRDefault="00E065F8" w:rsidP="00E065F8">
      <w:pPr>
        <w:rPr>
          <w:rFonts w:ascii="Meiryo" w:eastAsia="Meiryo" w:hAnsi="Meiryo"/>
          <w:b/>
          <w:color w:val="0070C0"/>
          <w:sz w:val="20"/>
          <w:szCs w:val="40"/>
        </w:rPr>
      </w:pPr>
    </w:p>
    <w:p w14:paraId="6F35E8A6" w14:textId="77777777" w:rsidR="00E065F8" w:rsidRPr="001C2094" w:rsidRDefault="00E065F8" w:rsidP="00E065F8">
      <w:pPr>
        <w:pStyle w:val="Heading5"/>
        <w:rPr>
          <w:rFonts w:ascii="Meiryo" w:eastAsia="Meiryo" w:hAnsi="Meiryo"/>
        </w:rPr>
      </w:pPr>
      <w:r w:rsidRPr="001C2094">
        <w:rPr>
          <w:rFonts w:ascii="Meiryo" w:eastAsia="Meiryo" w:hAnsi="Meiryo"/>
          <w:lang w:val="ja-JP" w:bidi="ja-JP"/>
        </w:rPr>
        <w:t>仮想サブスクライバーのレベル構造</w:t>
      </w:r>
    </w:p>
    <w:p w14:paraId="022B2810" w14:textId="77777777" w:rsidR="00E065F8" w:rsidRPr="001C2094" w:rsidRDefault="00E065F8" w:rsidP="00E065F8">
      <w:pPr>
        <w:rPr>
          <w:rFonts w:ascii="Meiryo" w:eastAsia="Meiryo" w:hAnsi="Meiryo"/>
        </w:rPr>
      </w:pPr>
    </w:p>
    <w:p w14:paraId="4CAC95C0" w14:textId="11FEC010" w:rsidR="00E065F8" w:rsidRPr="001C2094" w:rsidRDefault="00B237C5" w:rsidP="00E065F8">
      <w:pPr>
        <w:jc w:val="center"/>
        <w:rPr>
          <w:rFonts w:ascii="Meiryo" w:eastAsia="Meiryo" w:hAnsi="Meiryo"/>
        </w:rPr>
      </w:pPr>
      <w:r>
        <w:object w:dxaOrig="13366" w:dyaOrig="6555" w14:anchorId="4CE54116">
          <v:shape id="_x0000_i1039" type="#_x0000_t75" style="width:481.15pt;height:235.9pt" o:ole="">
            <v:imagedata r:id="rId36" o:title=""/>
          </v:shape>
          <o:OLEObject Type="Embed" ProgID="Visio.Drawing.15" ShapeID="_x0000_i1039" DrawAspect="Content" ObjectID="_1543411207" r:id="rId37"/>
        </w:object>
      </w:r>
      <w:bookmarkStart w:id="50" w:name="_GoBack"/>
      <w:bookmarkEnd w:id="50"/>
    </w:p>
    <w:p w14:paraId="13ED9B97" w14:textId="77777777" w:rsidR="001607EA" w:rsidRPr="001C2094" w:rsidRDefault="001607EA" w:rsidP="00387C76">
      <w:pPr>
        <w:rPr>
          <w:rFonts w:ascii="Meiryo" w:eastAsia="Meiryo" w:hAnsi="Meiryo"/>
        </w:rPr>
      </w:pPr>
    </w:p>
    <w:p w14:paraId="12213E7B" w14:textId="4A53B7F6" w:rsidR="003B3ECC" w:rsidRPr="001C2094" w:rsidRDefault="003B3ECC" w:rsidP="00E43C80">
      <w:pPr>
        <w:pStyle w:val="Heading2"/>
        <w:rPr>
          <w:rFonts w:ascii="Meiryo" w:eastAsia="Meiryo" w:hAnsi="Meiryo"/>
        </w:rPr>
      </w:pPr>
      <w:bookmarkStart w:id="51" w:name="_Publication_flow"/>
      <w:bookmarkStart w:id="52" w:name="_Configuring_the_Management"/>
      <w:bookmarkStart w:id="53" w:name="_Ref384668787"/>
      <w:bookmarkStart w:id="54" w:name="_Ref384670539"/>
      <w:bookmarkStart w:id="55" w:name="_Ref389755822"/>
      <w:bookmarkStart w:id="56" w:name="_Toc469565991"/>
      <w:bookmarkEnd w:id="51"/>
      <w:bookmarkEnd w:id="52"/>
      <w:r w:rsidRPr="001C2094">
        <w:rPr>
          <w:rFonts w:ascii="Meiryo" w:eastAsia="Meiryo" w:hAnsi="Meiryo"/>
          <w:lang w:val="ja-JP" w:bidi="ja-JP"/>
        </w:rPr>
        <w:t>管理パックの構成</w:t>
      </w:r>
      <w:bookmarkEnd w:id="53"/>
      <w:bookmarkEnd w:id="54"/>
      <w:bookmarkEnd w:id="55"/>
      <w:bookmarkEnd w:id="56"/>
    </w:p>
    <w:p w14:paraId="2066A610" w14:textId="4C98F5BF" w:rsidR="003B3ECC" w:rsidRPr="001C2094" w:rsidRDefault="003B3ECC" w:rsidP="003B3ECC">
      <w:pPr>
        <w:rPr>
          <w:rFonts w:ascii="Meiryo" w:eastAsia="Meiryo" w:hAnsi="Meiryo"/>
        </w:rPr>
      </w:pPr>
      <w:r w:rsidRPr="001C2094">
        <w:rPr>
          <w:rFonts w:ascii="Meiryo" w:eastAsia="Meiryo" w:hAnsi="Meiryo"/>
          <w:lang w:val="ja-JP" w:bidi="ja-JP"/>
        </w:rPr>
        <w:t>このセクションでは、この管理パックの構成およびチューニングに関するガイダンスを示します。</w:t>
      </w:r>
    </w:p>
    <w:p w14:paraId="1CFD8231" w14:textId="77777777" w:rsidR="004B3049" w:rsidRPr="001C2094" w:rsidRDefault="004B3049" w:rsidP="003B3ECC">
      <w:pPr>
        <w:rPr>
          <w:rFonts w:ascii="Meiryo" w:eastAsia="Meiryo" w:hAnsi="Meiryo"/>
        </w:rPr>
      </w:pPr>
      <w:r w:rsidRPr="001C2094">
        <w:rPr>
          <w:rFonts w:ascii="Meiryo" w:eastAsia="Meiryo" w:hAnsi="Meiryo"/>
          <w:lang w:val="ja-JP" w:bidi="ja-JP"/>
        </w:rPr>
        <w:t>このセクションの内容:</w:t>
      </w:r>
    </w:p>
    <w:p w14:paraId="44784520" w14:textId="6F517071" w:rsidR="003B3ECC" w:rsidRPr="001C2094" w:rsidRDefault="004816AA" w:rsidP="00EF16FB">
      <w:pPr>
        <w:pStyle w:val="BulletedList1"/>
        <w:numPr>
          <w:ilvl w:val="0"/>
          <w:numId w:val="15"/>
        </w:numPr>
        <w:tabs>
          <w:tab w:val="left" w:pos="360"/>
        </w:tabs>
        <w:spacing w:line="260" w:lineRule="exact"/>
        <w:rPr>
          <w:rFonts w:ascii="Meiryo" w:eastAsia="Meiryo" w:hAnsi="Meiryo"/>
        </w:rPr>
      </w:pPr>
      <w:hyperlink w:anchor="_Best_Practice:_Create" w:history="1">
        <w:r w:rsidR="003B3ECC" w:rsidRPr="001C2094">
          <w:rPr>
            <w:rStyle w:val="Link"/>
            <w:rFonts w:ascii="Meiryo" w:eastAsia="Meiryo" w:hAnsi="Meiryo"/>
            <w:lang w:val="ja-JP" w:bidi="ja-JP"/>
          </w:rPr>
          <w:t>ベスト プラクティス: カスタマイズ用の管理パックの作成</w:t>
        </w:r>
      </w:hyperlink>
    </w:p>
    <w:bookmarkStart w:id="57" w:name="_Best_Practice:_Create"/>
    <w:bookmarkEnd w:id="57"/>
    <w:p w14:paraId="76F95A35" w14:textId="22538F5F" w:rsidR="00F44CD3" w:rsidRPr="001C2094" w:rsidRDefault="00F44CD3" w:rsidP="00F44CD3">
      <w:pPr>
        <w:pStyle w:val="BulletedList1"/>
        <w:numPr>
          <w:ilvl w:val="0"/>
          <w:numId w:val="15"/>
        </w:numPr>
        <w:tabs>
          <w:tab w:val="left" w:pos="360"/>
        </w:tabs>
        <w:spacing w:line="260" w:lineRule="exact"/>
        <w:rPr>
          <w:rFonts w:ascii="Meiryo" w:eastAsia="Meiryo" w:hAnsi="Meiryo"/>
        </w:rPr>
      </w:pPr>
      <w:r w:rsidRPr="001C2094">
        <w:fldChar w:fldCharType="begin"/>
      </w:r>
      <w:r w:rsidRPr="001C2094">
        <w:rPr>
          <w:rFonts w:ascii="Meiryo" w:eastAsia="Meiryo" w:hAnsi="Meiryo"/>
          <w:lang w:val="ja-JP" w:bidi="ja-JP"/>
        </w:rPr>
        <w:instrText>HYPERLINK  \l "_How_to_import"</w:instrText>
      </w:r>
      <w:r w:rsidRPr="001C2094">
        <w:fldChar w:fldCharType="separate"/>
      </w:r>
      <w:r w:rsidRPr="001C2094">
        <w:rPr>
          <w:rStyle w:val="Hyperlink"/>
          <w:rFonts w:ascii="Meiryo" w:eastAsia="Meiryo" w:hAnsi="Meiryo"/>
          <w:sz w:val="22"/>
          <w:szCs w:val="22"/>
          <w:lang w:val="ja-JP" w:bidi="ja-JP"/>
        </w:rPr>
        <w:t>管理パックをインポートする方法</w:t>
      </w:r>
      <w:r w:rsidRPr="001C2094">
        <w:rPr>
          <w:rStyle w:val="Hyperlink"/>
          <w:rFonts w:ascii="Meiryo" w:eastAsia="Meiryo" w:hAnsi="Meiryo"/>
          <w:sz w:val="22"/>
          <w:szCs w:val="22"/>
          <w:lang w:val="ja-JP" w:bidi="ja-JP"/>
        </w:rPr>
        <w:fldChar w:fldCharType="end"/>
      </w:r>
    </w:p>
    <w:p w14:paraId="57069392" w14:textId="7AAFEDC6" w:rsidR="00F44CD3" w:rsidRPr="001C2094" w:rsidRDefault="004816AA" w:rsidP="00F44CD3">
      <w:pPr>
        <w:pStyle w:val="BulletedList1"/>
        <w:numPr>
          <w:ilvl w:val="0"/>
          <w:numId w:val="15"/>
        </w:numPr>
        <w:tabs>
          <w:tab w:val="left" w:pos="360"/>
        </w:tabs>
        <w:spacing w:line="260" w:lineRule="exact"/>
        <w:rPr>
          <w:rFonts w:ascii="Meiryo" w:eastAsia="Meiryo" w:hAnsi="Meiryo"/>
        </w:rPr>
      </w:pPr>
      <w:hyperlink w:anchor="_How_to_enable" w:history="1">
        <w:r w:rsidR="00F44CD3" w:rsidRPr="001C2094">
          <w:rPr>
            <w:rStyle w:val="Hyperlink"/>
            <w:rFonts w:ascii="Meiryo" w:eastAsia="Meiryo" w:hAnsi="Meiryo"/>
            <w:sz w:val="22"/>
            <w:szCs w:val="22"/>
            <w:lang w:val="ja-JP" w:bidi="ja-JP"/>
          </w:rPr>
          <w:t>エージェント プロキシ オプションを有効にする方法</w:t>
        </w:r>
      </w:hyperlink>
    </w:p>
    <w:p w14:paraId="32582CAB" w14:textId="4A41C2F5" w:rsidR="00F44CD3" w:rsidRPr="001C2094" w:rsidRDefault="004816AA" w:rsidP="00F44CD3">
      <w:pPr>
        <w:pStyle w:val="BulletedList1"/>
        <w:numPr>
          <w:ilvl w:val="0"/>
          <w:numId w:val="15"/>
        </w:numPr>
        <w:tabs>
          <w:tab w:val="left" w:pos="360"/>
        </w:tabs>
        <w:spacing w:line="260" w:lineRule="exact"/>
        <w:rPr>
          <w:rFonts w:ascii="Meiryo" w:eastAsia="Meiryo" w:hAnsi="Meiryo"/>
        </w:rPr>
      </w:pPr>
      <w:hyperlink w:anchor="_How_to_configure" w:history="1">
        <w:r w:rsidR="00F44CD3" w:rsidRPr="001C2094">
          <w:rPr>
            <w:rStyle w:val="Hyperlink"/>
            <w:rFonts w:ascii="Meiryo" w:eastAsia="Meiryo" w:hAnsi="Meiryo"/>
            <w:sz w:val="22"/>
            <w:szCs w:val="22"/>
            <w:lang w:val="ja-JP" w:bidi="ja-JP"/>
          </w:rPr>
          <w:t>実行プロファイルを構成する方法</w:t>
        </w:r>
      </w:hyperlink>
    </w:p>
    <w:p w14:paraId="7BB673C9" w14:textId="57E11EEC" w:rsidR="00F44CD3" w:rsidRPr="001C2094" w:rsidRDefault="004816AA" w:rsidP="00F44CD3">
      <w:pPr>
        <w:pStyle w:val="BulletedList1"/>
        <w:numPr>
          <w:ilvl w:val="0"/>
          <w:numId w:val="15"/>
        </w:numPr>
        <w:tabs>
          <w:tab w:val="left" w:pos="360"/>
        </w:tabs>
        <w:spacing w:line="260" w:lineRule="exact"/>
        <w:rPr>
          <w:rFonts w:ascii="Meiryo" w:eastAsia="Meiryo" w:hAnsi="Meiryo"/>
        </w:rPr>
      </w:pPr>
      <w:hyperlink w:anchor="_Security_Configuration" w:history="1">
        <w:r w:rsidR="00F44CD3" w:rsidRPr="001C2094">
          <w:rPr>
            <w:rStyle w:val="Link"/>
            <w:rFonts w:ascii="Meiryo" w:eastAsia="Meiryo" w:hAnsi="Meiryo"/>
            <w:lang w:val="ja-JP" w:bidi="ja-JP"/>
          </w:rPr>
          <w:t>セキュリティの構成</w:t>
        </w:r>
      </w:hyperlink>
    </w:p>
    <w:p w14:paraId="2184D3CB" w14:textId="726C2F7A" w:rsidR="00F44CD3" w:rsidRPr="001C2094" w:rsidRDefault="004816AA" w:rsidP="00F44CD3">
      <w:pPr>
        <w:pStyle w:val="BulletedList1"/>
        <w:numPr>
          <w:ilvl w:val="1"/>
          <w:numId w:val="15"/>
        </w:numPr>
        <w:tabs>
          <w:tab w:val="left" w:pos="360"/>
        </w:tabs>
        <w:spacing w:line="260" w:lineRule="exact"/>
        <w:rPr>
          <w:rFonts w:ascii="Meiryo" w:eastAsia="Meiryo" w:hAnsi="Meiryo"/>
        </w:rPr>
      </w:pPr>
      <w:hyperlink w:anchor="_Run_As_Profiles" w:history="1">
        <w:r w:rsidR="00F44CD3" w:rsidRPr="001C2094">
          <w:rPr>
            <w:rStyle w:val="Hyperlink"/>
            <w:rFonts w:ascii="Meiryo" w:eastAsia="Meiryo" w:hAnsi="Meiryo"/>
            <w:sz w:val="22"/>
            <w:szCs w:val="22"/>
            <w:lang w:val="ja-JP" w:bidi="ja-JP"/>
          </w:rPr>
          <w:t>実行プロファイル</w:t>
        </w:r>
      </w:hyperlink>
    </w:p>
    <w:bookmarkStart w:id="58" w:name="z2"/>
    <w:bookmarkEnd w:id="58"/>
    <w:p w14:paraId="7FBDCA44" w14:textId="3B66632A" w:rsidR="00F44CD3" w:rsidRPr="001C2094" w:rsidRDefault="00F44CD3" w:rsidP="00F44CD3">
      <w:pPr>
        <w:pStyle w:val="BulletedList1"/>
        <w:numPr>
          <w:ilvl w:val="1"/>
          <w:numId w:val="15"/>
        </w:numPr>
        <w:tabs>
          <w:tab w:val="left" w:pos="360"/>
        </w:tabs>
        <w:spacing w:line="260" w:lineRule="exact"/>
        <w:rPr>
          <w:rFonts w:ascii="Meiryo" w:eastAsia="Meiryo" w:hAnsi="Meiryo"/>
        </w:rPr>
      </w:pPr>
      <w:r w:rsidRPr="001C2094">
        <w:rPr>
          <w:rStyle w:val="Link"/>
          <w:rFonts w:ascii="Meiryo" w:eastAsia="Meiryo" w:hAnsi="Meiryo"/>
          <w:lang w:val="ja-JP" w:bidi="ja-JP"/>
        </w:rPr>
        <w:fldChar w:fldCharType="begin"/>
      </w:r>
      <w:r w:rsidR="009F56CF" w:rsidRPr="001C2094">
        <w:rPr>
          <w:rStyle w:val="Link"/>
          <w:rFonts w:ascii="Meiryo" w:eastAsia="Meiryo" w:hAnsi="Meiryo"/>
          <w:lang w:val="ja-JP" w:bidi="ja-JP"/>
        </w:rPr>
        <w:instrText>HYPERLINK  \l "_Required_permissions"</w:instrText>
      </w:r>
      <w:r w:rsidRPr="001C2094">
        <w:rPr>
          <w:rStyle w:val="Link"/>
          <w:rFonts w:ascii="Meiryo" w:eastAsia="Meiryo" w:hAnsi="Meiryo"/>
          <w:lang w:val="ja-JP" w:bidi="ja-JP"/>
        </w:rPr>
        <w:fldChar w:fldCharType="separate"/>
      </w:r>
      <w:r w:rsidRPr="001C2094">
        <w:rPr>
          <w:rStyle w:val="Hyperlink"/>
          <w:rFonts w:ascii="Meiryo" w:eastAsia="Meiryo" w:hAnsi="Meiryo"/>
          <w:sz w:val="22"/>
          <w:szCs w:val="22"/>
          <w:lang w:val="ja-JP" w:bidi="ja-JP"/>
        </w:rPr>
        <w:t>必要な権限</w:t>
      </w:r>
      <w:r w:rsidRPr="001C2094">
        <w:rPr>
          <w:rStyle w:val="Link"/>
          <w:rFonts w:ascii="Meiryo" w:eastAsia="Meiryo" w:hAnsi="Meiryo"/>
          <w:lang w:val="ja-JP" w:bidi="ja-JP"/>
        </w:rPr>
        <w:fldChar w:fldCharType="end"/>
      </w:r>
    </w:p>
    <w:p w14:paraId="7617727A" w14:textId="77777777" w:rsidR="003B3ECC" w:rsidRPr="001C2094" w:rsidRDefault="003B3ECC" w:rsidP="00387C76">
      <w:pPr>
        <w:pStyle w:val="Heading3"/>
        <w:rPr>
          <w:rFonts w:ascii="Meiryo" w:eastAsia="Meiryo" w:hAnsi="Meiryo"/>
        </w:rPr>
      </w:pPr>
      <w:bookmarkStart w:id="59" w:name="_Toc469565992"/>
      <w:r w:rsidRPr="001C2094">
        <w:rPr>
          <w:rFonts w:ascii="Meiryo" w:eastAsia="Meiryo" w:hAnsi="Meiryo"/>
          <w:lang w:val="ja-JP" w:bidi="ja-JP"/>
        </w:rPr>
        <w:t>ベスト プラクティス: カスタマイズ用の管理パックの作成</w:t>
      </w:r>
      <w:bookmarkEnd w:id="59"/>
    </w:p>
    <w:p w14:paraId="7C8FB764" w14:textId="6B4DC56B" w:rsidR="00745BFA" w:rsidRPr="001C2094" w:rsidRDefault="00745BFA" w:rsidP="00745BFA">
      <w:pPr>
        <w:rPr>
          <w:rFonts w:ascii="Meiryo" w:eastAsia="Meiryo" w:hAnsi="Meiryo"/>
        </w:rPr>
      </w:pPr>
      <w:r w:rsidRPr="001C2094">
        <w:rPr>
          <w:rFonts w:ascii="Meiryo" w:eastAsia="Meiryo" w:hAnsi="Meiryo"/>
          <w:lang w:val="ja-JP" w:bidi="ja-JP"/>
        </w:rPr>
        <w:t>Microsoft SQL Server 2016 レプリケーション用管理パックは封印されているので、管理パック ファイルの元の設定は一切変更できません。ただし、上書き、新しい監視オブジェクトなどのカスタマイズを作成し、それらを別の管理パックに保存することができます。Operations Manager の既定では、すべてのカスタマイズは既定の管理パックに保存されます。ベスト プラクティスとして、代わりに、カスタマイズする封印された管理パックごとに、別の管理パックを作成することをお勧めします。</w:t>
      </w:r>
    </w:p>
    <w:p w14:paraId="307B737C" w14:textId="77777777" w:rsidR="00745BFA" w:rsidRPr="001C2094" w:rsidRDefault="00745BFA" w:rsidP="00745BFA">
      <w:pPr>
        <w:rPr>
          <w:rFonts w:ascii="Meiryo" w:eastAsia="Meiryo" w:hAnsi="Meiryo"/>
        </w:rPr>
      </w:pPr>
      <w:r w:rsidRPr="001C2094">
        <w:rPr>
          <w:rFonts w:ascii="Meiryo" w:eastAsia="Meiryo" w:hAnsi="Meiryo"/>
          <w:lang w:val="ja-JP" w:bidi="ja-JP"/>
        </w:rPr>
        <w:t xml:space="preserve">上書きを格納する新しい管理パックを作成することにより、次の利点を得ることができます。 </w:t>
      </w:r>
    </w:p>
    <w:p w14:paraId="0B0A3524" w14:textId="35DB700F" w:rsidR="00745BFA" w:rsidRPr="001C2094" w:rsidRDefault="00745BFA" w:rsidP="00745BFA">
      <w:pPr>
        <w:pStyle w:val="BulletedList1"/>
        <w:numPr>
          <w:ilvl w:val="0"/>
          <w:numId w:val="0"/>
        </w:numPr>
        <w:tabs>
          <w:tab w:val="left" w:pos="360"/>
        </w:tabs>
        <w:spacing w:line="260" w:lineRule="exact"/>
        <w:ind w:left="360" w:hanging="360"/>
        <w:rPr>
          <w:rFonts w:ascii="Meiryo" w:eastAsia="Meiryo" w:hAnsi="Meiryo"/>
        </w:rPr>
      </w:pPr>
      <w:r w:rsidRPr="001C2094">
        <w:rPr>
          <w:rFonts w:ascii="Meiryo" w:eastAsia="Meiryo" w:hAnsi="Meiryo"/>
          <w:lang w:val="ja-JP" w:bidi="ja-JP"/>
        </w:rPr>
        <w:t>•</w:t>
      </w:r>
      <w:r w:rsidRPr="001C2094">
        <w:rPr>
          <w:rFonts w:ascii="Meiryo" w:eastAsia="Meiryo" w:hAnsi="Meiryo"/>
          <w:lang w:val="ja-JP" w:bidi="ja-JP"/>
        </w:rPr>
        <w:tab/>
        <w:t xml:space="preserve">封印された管理パック用にカスタマイズした設定を保存するために管理パックを作成するときは、カスタマイズしている管理パックの名前を基に、「Microsoft SQL </w:t>
      </w:r>
      <w:r w:rsidRPr="001C2094">
        <w:rPr>
          <w:rFonts w:ascii="Meiryo" w:eastAsia="Meiryo" w:hAnsi="Meiryo"/>
          <w:lang w:val="ja-JP" w:bidi="ja-JP"/>
        </w:rPr>
        <w:lastRenderedPageBreak/>
        <w:t>Server 2016 レプリケーション上書き」のように新しい管理パックの名前を付けると便利です。</w:t>
      </w:r>
    </w:p>
    <w:p w14:paraId="21A5586F" w14:textId="77777777" w:rsidR="00745BFA" w:rsidRPr="001C2094" w:rsidRDefault="00745BFA" w:rsidP="00EF16FB">
      <w:pPr>
        <w:numPr>
          <w:ilvl w:val="0"/>
          <w:numId w:val="13"/>
        </w:numPr>
        <w:rPr>
          <w:rFonts w:ascii="Meiryo" w:eastAsia="Meiryo" w:hAnsi="Meiryo"/>
        </w:rPr>
      </w:pPr>
      <w:r w:rsidRPr="001C2094">
        <w:rPr>
          <w:rFonts w:ascii="Meiryo" w:eastAsia="Meiryo" w:hAnsi="Meiryo"/>
          <w:lang w:val="ja-JP" w:bidi="ja-JP"/>
        </w:rPr>
        <w:t>封印された管理パックごとのカスタマイズ設定を保存するために新しい管理パックを作成すると、カスタマイズ設定をテスト環境から運用環境にエクスポートする処理が簡単になります。また、管理パックを削除する前に依存関係を削除する必要があるため、こうすることで管理パックの削除も簡単になります。すべての管理パックのカスタマイズ設定を既定の管理パックに保存しておくと、1 つの管理パックを削除するときにまず既定の管理パックを削除する必要があるため、他の管理パックのカスタマイズ設定も削除されてしまいます。</w:t>
      </w:r>
    </w:p>
    <w:p w14:paraId="5F3E5032" w14:textId="77777777" w:rsidR="00745BFA" w:rsidRPr="001C2094" w:rsidRDefault="00745BFA" w:rsidP="00745BFA">
      <w:pPr>
        <w:rPr>
          <w:rFonts w:ascii="Meiryo" w:eastAsia="Meiryo" w:hAnsi="Meiryo"/>
        </w:rPr>
      </w:pPr>
    </w:p>
    <w:p w14:paraId="74977F01" w14:textId="61CF67CD" w:rsidR="00745BFA" w:rsidRPr="001C2094" w:rsidRDefault="00745BFA" w:rsidP="00745BFA">
      <w:pPr>
        <w:rPr>
          <w:rFonts w:ascii="Meiryo" w:eastAsia="Meiryo" w:hAnsi="Meiryo"/>
        </w:rPr>
      </w:pPr>
      <w:r w:rsidRPr="001C2094">
        <w:rPr>
          <w:rFonts w:ascii="Meiryo" w:eastAsia="Meiryo" w:hAnsi="Meiryo"/>
          <w:lang w:val="ja-JP" w:bidi="ja-JP"/>
        </w:rPr>
        <w:t>封印された管理パックと封印されていない管理パックの詳細については、「</w:t>
      </w:r>
      <w:hyperlink r:id="rId38" w:history="1">
        <w:r w:rsidRPr="001C2094">
          <w:rPr>
            <w:rStyle w:val="Hyperlink"/>
            <w:rFonts w:ascii="Meiryo" w:eastAsia="Meiryo" w:hAnsi="Meiryo"/>
            <w:lang w:val="ja-JP" w:bidi="ja-JP"/>
          </w:rPr>
          <w:t>管理パックの形式</w:t>
        </w:r>
      </w:hyperlink>
      <w:r w:rsidRPr="001C2094">
        <w:rPr>
          <w:rFonts w:ascii="Meiryo" w:eastAsia="Meiryo" w:hAnsi="Meiryo"/>
          <w:lang w:val="ja-JP" w:bidi="ja-JP"/>
        </w:rPr>
        <w:t>」を参照してください。管理パックのカスタマイズおよび既定の管理パックの詳細については、「</w:t>
      </w:r>
      <w:hyperlink r:id="rId39" w:history="1">
        <w:r w:rsidRPr="001C2094">
          <w:rPr>
            <w:rStyle w:val="Hyperlink"/>
            <w:rFonts w:ascii="Meiryo" w:eastAsia="Meiryo" w:hAnsi="Meiryo"/>
            <w:lang w:val="ja-JP" w:bidi="ja-JP"/>
          </w:rPr>
          <w:t>管理パックについて</w:t>
        </w:r>
      </w:hyperlink>
      <w:r w:rsidRPr="001C2094">
        <w:rPr>
          <w:rFonts w:ascii="Meiryo" w:eastAsia="Meiryo" w:hAnsi="Meiryo"/>
          <w:lang w:val="ja-JP" w:bidi="ja-JP"/>
        </w:rPr>
        <w:t>」を参照してください。</w:t>
      </w:r>
    </w:p>
    <w:p w14:paraId="1D2CF18F" w14:textId="77777777" w:rsidR="009709D7" w:rsidRPr="001C2094" w:rsidRDefault="009709D7" w:rsidP="00745BFA">
      <w:pPr>
        <w:rPr>
          <w:rFonts w:ascii="Meiryo" w:eastAsia="Meiryo" w:hAnsi="Meiryo"/>
        </w:rPr>
      </w:pPr>
    </w:p>
    <w:p w14:paraId="72F03854" w14:textId="2480418F" w:rsidR="00745BFA" w:rsidRPr="001C2094" w:rsidRDefault="002F67CA" w:rsidP="00745BFA">
      <w:pPr>
        <w:pStyle w:val="ProcedureTitle"/>
        <w:framePr w:wrap="notBeside"/>
        <w:rPr>
          <w:rFonts w:ascii="Meiryo" w:eastAsia="Meiryo" w:hAnsi="Meiryo"/>
        </w:rPr>
      </w:pPr>
      <w:r w:rsidRPr="001C2094">
        <w:rPr>
          <w:rFonts w:ascii="Meiryo" w:eastAsia="Meiryo" w:hAnsi="Meiryo"/>
          <w:noProof/>
        </w:rPr>
        <w:drawing>
          <wp:inline distT="0" distB="0" distL="0" distR="0" wp14:anchorId="55C2EAC2" wp14:editId="379ED2C6">
            <wp:extent cx="152400" cy="152400"/>
            <wp:effectExtent l="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45BFA" w:rsidRPr="001C2094">
        <w:rPr>
          <w:rFonts w:ascii="Meiryo" w:eastAsia="Meiryo" w:hAnsi="Meiryo"/>
          <w:noProof/>
          <w:lang w:val="ja-JP" w:bidi="ja-JP"/>
        </w:rPr>
        <w:t>カスタマイズ用の新しい管理パックを作成する方法</w:t>
      </w:r>
    </w:p>
    <w:tbl>
      <w:tblPr>
        <w:tblW w:w="0" w:type="auto"/>
        <w:tblInd w:w="360" w:type="dxa"/>
        <w:tblCellMar>
          <w:left w:w="0" w:type="dxa"/>
          <w:right w:w="0" w:type="dxa"/>
        </w:tblCellMar>
        <w:tblLook w:val="01E0" w:firstRow="1" w:lastRow="1" w:firstColumn="1" w:lastColumn="1" w:noHBand="0" w:noVBand="0"/>
      </w:tblPr>
      <w:tblGrid>
        <w:gridCol w:w="8280"/>
      </w:tblGrid>
      <w:tr w:rsidR="00745BFA" w:rsidRPr="001C2094" w14:paraId="0B719756" w14:textId="77777777" w:rsidTr="008B4D53">
        <w:tc>
          <w:tcPr>
            <w:tcW w:w="8856" w:type="dxa"/>
            <w:shd w:val="clear" w:color="auto" w:fill="auto"/>
          </w:tcPr>
          <w:p w14:paraId="04ADEF2C" w14:textId="77777777" w:rsidR="00745BFA" w:rsidRPr="001C2094" w:rsidRDefault="00745BFA" w:rsidP="008B4D53">
            <w:pPr>
              <w:pStyle w:val="NumberedList1"/>
              <w:numPr>
                <w:ilvl w:val="0"/>
                <w:numId w:val="0"/>
              </w:numPr>
              <w:tabs>
                <w:tab w:val="left" w:pos="360"/>
              </w:tabs>
              <w:spacing w:line="260" w:lineRule="exact"/>
              <w:ind w:left="360" w:hanging="360"/>
              <w:rPr>
                <w:rFonts w:ascii="Meiryo" w:eastAsia="Meiryo" w:hAnsi="Meiryo"/>
              </w:rPr>
            </w:pPr>
            <w:r w:rsidRPr="001C2094">
              <w:rPr>
                <w:rFonts w:ascii="Meiryo" w:eastAsia="Meiryo" w:hAnsi="Meiryo"/>
                <w:lang w:val="ja-JP" w:bidi="ja-JP"/>
              </w:rPr>
              <w:t>1.</w:t>
            </w:r>
            <w:r w:rsidRPr="001C2094">
              <w:rPr>
                <w:rFonts w:ascii="Meiryo" w:eastAsia="Meiryo" w:hAnsi="Meiryo"/>
                <w:lang w:val="ja-JP" w:bidi="ja-JP"/>
              </w:rPr>
              <w:tab/>
              <w:t>オペレーション コンソールを開き、</w:t>
            </w:r>
            <w:r w:rsidRPr="001C2094">
              <w:rPr>
                <w:rStyle w:val="UI"/>
                <w:rFonts w:ascii="Meiryo" w:eastAsia="Meiryo" w:hAnsi="Meiryo"/>
                <w:lang w:val="ja-JP" w:bidi="ja-JP"/>
              </w:rPr>
              <w:t xml:space="preserve">[管理] </w:t>
            </w:r>
            <w:r w:rsidRPr="001C2094">
              <w:rPr>
                <w:rFonts w:ascii="Meiryo" w:eastAsia="Meiryo" w:hAnsi="Meiryo"/>
                <w:lang w:val="ja-JP" w:bidi="ja-JP"/>
              </w:rPr>
              <w:t>ボタンをクリックします。</w:t>
            </w:r>
          </w:p>
          <w:p w14:paraId="1FBD19D1" w14:textId="77777777" w:rsidR="00745BFA" w:rsidRPr="001C2094" w:rsidRDefault="00745BFA" w:rsidP="008B4D53">
            <w:pPr>
              <w:pStyle w:val="NumberedList1"/>
              <w:numPr>
                <w:ilvl w:val="0"/>
                <w:numId w:val="0"/>
              </w:numPr>
              <w:tabs>
                <w:tab w:val="left" w:pos="360"/>
              </w:tabs>
              <w:spacing w:line="260" w:lineRule="exact"/>
              <w:ind w:left="360" w:hanging="360"/>
              <w:rPr>
                <w:rFonts w:ascii="Meiryo" w:eastAsia="Meiryo" w:hAnsi="Meiryo"/>
              </w:rPr>
            </w:pPr>
            <w:r w:rsidRPr="001C2094">
              <w:rPr>
                <w:rFonts w:ascii="Meiryo" w:eastAsia="Meiryo" w:hAnsi="Meiryo"/>
                <w:lang w:val="ja-JP" w:bidi="ja-JP"/>
              </w:rPr>
              <w:t>2.</w:t>
            </w:r>
            <w:r w:rsidRPr="001C2094">
              <w:rPr>
                <w:rFonts w:ascii="Meiryo" w:eastAsia="Meiryo" w:hAnsi="Meiryo"/>
                <w:lang w:val="ja-JP" w:bidi="ja-JP"/>
              </w:rPr>
              <w:tab/>
            </w:r>
            <w:r w:rsidRPr="001C2094">
              <w:rPr>
                <w:rStyle w:val="UI"/>
                <w:rFonts w:ascii="Meiryo" w:eastAsia="Meiryo" w:hAnsi="Meiryo"/>
                <w:lang w:val="ja-JP" w:bidi="ja-JP"/>
              </w:rPr>
              <w:t xml:space="preserve">[管理パック] </w:t>
            </w:r>
            <w:r w:rsidRPr="001C2094">
              <w:rPr>
                <w:rFonts w:ascii="Meiryo" w:eastAsia="Meiryo" w:hAnsi="Meiryo"/>
                <w:lang w:val="ja-JP" w:bidi="ja-JP"/>
              </w:rPr>
              <w:t>を右クリックし、</w:t>
            </w:r>
            <w:r w:rsidRPr="001C2094">
              <w:rPr>
                <w:rStyle w:val="UI"/>
                <w:rFonts w:ascii="Meiryo" w:eastAsia="Meiryo" w:hAnsi="Meiryo"/>
                <w:lang w:val="ja-JP" w:bidi="ja-JP"/>
              </w:rPr>
              <w:t xml:space="preserve">[新しい管理パックの作成] </w:t>
            </w:r>
            <w:r w:rsidRPr="001C2094">
              <w:rPr>
                <w:rFonts w:ascii="Meiryo" w:eastAsia="Meiryo" w:hAnsi="Meiryo"/>
                <w:lang w:val="ja-JP" w:bidi="ja-JP"/>
              </w:rPr>
              <w:t>をクリックします。</w:t>
            </w:r>
          </w:p>
          <w:p w14:paraId="34942E8F" w14:textId="456E1FEC" w:rsidR="00745BFA" w:rsidRPr="001C2094" w:rsidRDefault="00745BFA" w:rsidP="008B4D53">
            <w:pPr>
              <w:pStyle w:val="NumberedList1"/>
              <w:numPr>
                <w:ilvl w:val="0"/>
                <w:numId w:val="0"/>
              </w:numPr>
              <w:tabs>
                <w:tab w:val="left" w:pos="360"/>
              </w:tabs>
              <w:spacing w:line="260" w:lineRule="exact"/>
              <w:ind w:left="360" w:hanging="360"/>
              <w:rPr>
                <w:rFonts w:ascii="Meiryo" w:eastAsia="Meiryo" w:hAnsi="Meiryo"/>
              </w:rPr>
            </w:pPr>
            <w:r w:rsidRPr="001C2094">
              <w:rPr>
                <w:rFonts w:ascii="Meiryo" w:eastAsia="Meiryo" w:hAnsi="Meiryo"/>
                <w:lang w:val="ja-JP" w:bidi="ja-JP"/>
              </w:rPr>
              <w:t>3.</w:t>
            </w:r>
            <w:r w:rsidRPr="001C2094">
              <w:rPr>
                <w:rFonts w:ascii="Meiryo" w:eastAsia="Meiryo" w:hAnsi="Meiryo"/>
                <w:lang w:val="ja-JP" w:bidi="ja-JP"/>
              </w:rPr>
              <w:tab/>
              <w:t>名前を入力して (例: MSSQL2016 レプリケーション MP カスタマイズ)、</w:t>
            </w:r>
            <w:r w:rsidRPr="001C2094">
              <w:rPr>
                <w:rStyle w:val="UI"/>
                <w:rFonts w:ascii="Meiryo" w:eastAsia="Meiryo" w:hAnsi="Meiryo"/>
                <w:lang w:val="ja-JP" w:bidi="ja-JP"/>
              </w:rPr>
              <w:t>[次へ]</w:t>
            </w:r>
            <w:r w:rsidRPr="001C2094">
              <w:rPr>
                <w:rFonts w:ascii="Meiryo" w:eastAsia="Meiryo" w:hAnsi="Meiryo"/>
                <w:lang w:val="ja-JP" w:bidi="ja-JP"/>
              </w:rPr>
              <w:t>をクリックします。</w:t>
            </w:r>
          </w:p>
          <w:p w14:paraId="33CAF04D" w14:textId="77777777" w:rsidR="00745BFA" w:rsidRPr="001C2094" w:rsidRDefault="00745BFA" w:rsidP="008B4D53">
            <w:pPr>
              <w:pStyle w:val="NumberedList1"/>
              <w:numPr>
                <w:ilvl w:val="0"/>
                <w:numId w:val="0"/>
              </w:numPr>
              <w:tabs>
                <w:tab w:val="left" w:pos="360"/>
              </w:tabs>
              <w:spacing w:line="260" w:lineRule="exact"/>
              <w:ind w:left="360" w:hanging="360"/>
              <w:rPr>
                <w:rFonts w:ascii="Meiryo" w:eastAsia="Meiryo" w:hAnsi="Meiryo"/>
              </w:rPr>
            </w:pPr>
            <w:r w:rsidRPr="001C2094">
              <w:rPr>
                <w:rFonts w:ascii="Meiryo" w:eastAsia="Meiryo" w:hAnsi="Meiryo"/>
                <w:lang w:val="ja-JP" w:bidi="ja-JP"/>
              </w:rPr>
              <w:t>4.</w:t>
            </w:r>
            <w:r w:rsidRPr="001C2094">
              <w:rPr>
                <w:rFonts w:ascii="Meiryo" w:eastAsia="Meiryo" w:hAnsi="Meiryo"/>
                <w:lang w:val="ja-JP" w:bidi="ja-JP"/>
              </w:rPr>
              <w:tab/>
            </w:r>
            <w:r w:rsidRPr="001C2094">
              <w:rPr>
                <w:rStyle w:val="UI"/>
                <w:rFonts w:ascii="Meiryo" w:eastAsia="Meiryo" w:hAnsi="Meiryo"/>
                <w:lang w:val="ja-JP" w:bidi="ja-JP"/>
              </w:rPr>
              <w:t>[作成]</w:t>
            </w:r>
            <w:r w:rsidRPr="001C2094">
              <w:rPr>
                <w:rFonts w:ascii="Meiryo" w:eastAsia="Meiryo" w:hAnsi="Meiryo"/>
                <w:lang w:val="ja-JP" w:bidi="ja-JP"/>
              </w:rPr>
              <w:t xml:space="preserve"> をクリックします。</w:t>
            </w:r>
          </w:p>
        </w:tc>
      </w:tr>
    </w:tbl>
    <w:p w14:paraId="1FC77E29" w14:textId="4B1C8198" w:rsidR="0042791E" w:rsidRPr="001C2094" w:rsidRDefault="0042791E" w:rsidP="00387C76">
      <w:pPr>
        <w:pStyle w:val="Heading3"/>
        <w:rPr>
          <w:rFonts w:ascii="Meiryo" w:eastAsia="Meiryo" w:hAnsi="Meiryo"/>
        </w:rPr>
      </w:pPr>
      <w:bookmarkStart w:id="60" w:name="z3"/>
      <w:bookmarkStart w:id="61" w:name="_How_to_import"/>
      <w:bookmarkStart w:id="62" w:name="_Ref384671384"/>
      <w:bookmarkStart w:id="63" w:name="_Toc469565993"/>
      <w:bookmarkEnd w:id="60"/>
      <w:bookmarkEnd w:id="61"/>
      <w:r w:rsidRPr="001C2094">
        <w:rPr>
          <w:rFonts w:ascii="Meiryo" w:eastAsia="Meiryo" w:hAnsi="Meiryo"/>
          <w:lang w:val="ja-JP" w:bidi="ja-JP"/>
        </w:rPr>
        <w:t>管理パックをインポートする方法</w:t>
      </w:r>
      <w:bookmarkEnd w:id="62"/>
      <w:bookmarkEnd w:id="63"/>
    </w:p>
    <w:p w14:paraId="433F9C0C" w14:textId="6CCE13CA" w:rsidR="0042791E" w:rsidRPr="001C2094" w:rsidRDefault="00D9572D" w:rsidP="0042791E">
      <w:pPr>
        <w:rPr>
          <w:rFonts w:ascii="Meiryo" w:eastAsia="Meiryo" w:hAnsi="Meiryo"/>
        </w:rPr>
      </w:pPr>
      <w:r w:rsidRPr="001C2094">
        <w:rPr>
          <w:rFonts w:ascii="Meiryo" w:eastAsia="Meiryo" w:hAnsi="Meiryo"/>
          <w:lang w:val="ja-JP" w:bidi="ja-JP"/>
        </w:rPr>
        <w:t>管理パックのインポートの詳細については、「</w:t>
      </w:r>
      <w:hyperlink r:id="rId41" w:history="1">
        <w:r w:rsidRPr="001C2094">
          <w:rPr>
            <w:rStyle w:val="Hyperlink"/>
            <w:rFonts w:ascii="Meiryo" w:eastAsia="Meiryo" w:hAnsi="Meiryo"/>
            <w:szCs w:val="20"/>
            <w:lang w:val="ja-JP" w:bidi="ja-JP"/>
          </w:rPr>
          <w:t>Operations Manager 管理パックをインポートする方法</w:t>
        </w:r>
      </w:hyperlink>
      <w:r w:rsidRPr="001C2094">
        <w:rPr>
          <w:rFonts w:ascii="Meiryo" w:eastAsia="Meiryo" w:hAnsi="Meiryo"/>
          <w:lang w:val="ja-JP" w:bidi="ja-JP"/>
        </w:rPr>
        <w:t>」をご覧ください。</w:t>
      </w:r>
    </w:p>
    <w:p w14:paraId="7A525830" w14:textId="5493145A" w:rsidR="0042791E" w:rsidRPr="001C2094" w:rsidRDefault="0042791E" w:rsidP="00387C76">
      <w:pPr>
        <w:pStyle w:val="Heading3"/>
        <w:rPr>
          <w:rFonts w:ascii="Meiryo" w:eastAsia="Meiryo" w:hAnsi="Meiryo"/>
        </w:rPr>
      </w:pPr>
      <w:bookmarkStart w:id="64" w:name="_How_to_enable"/>
      <w:bookmarkStart w:id="65" w:name="_Ref384671390"/>
      <w:bookmarkStart w:id="66" w:name="_Toc469565994"/>
      <w:bookmarkEnd w:id="64"/>
      <w:bookmarkEnd w:id="65"/>
      <w:r w:rsidRPr="001C2094">
        <w:rPr>
          <w:rFonts w:ascii="Meiryo" w:eastAsia="Meiryo" w:hAnsi="Meiryo"/>
          <w:lang w:val="ja-JP" w:bidi="ja-JP"/>
        </w:rPr>
        <w:lastRenderedPageBreak/>
        <w:t>エージェント プロキシ オプションを有効にする方法</w:t>
      </w:r>
      <w:bookmarkEnd w:id="66"/>
    </w:p>
    <w:p w14:paraId="440E35DA" w14:textId="4692A17C" w:rsidR="00C14DB8" w:rsidRPr="001C2094" w:rsidRDefault="00C14DB8" w:rsidP="00C14DB8">
      <w:pPr>
        <w:rPr>
          <w:rFonts w:ascii="Meiryo" w:eastAsia="Meiryo" w:hAnsi="Meiryo"/>
        </w:rPr>
      </w:pPr>
      <w:r w:rsidRPr="001C2094">
        <w:rPr>
          <w:rFonts w:ascii="Meiryo" w:eastAsia="Meiryo" w:hAnsi="Meiryo"/>
          <w:b/>
          <w:lang w:val="ja-JP" w:bidi="ja-JP"/>
        </w:rPr>
        <w:t>エージェント プロキシ オプション</w:t>
      </w:r>
      <w:r w:rsidRPr="001C2094">
        <w:rPr>
          <w:rFonts w:ascii="Meiryo" w:eastAsia="Meiryo" w:hAnsi="Meiryo"/>
          <w:lang w:val="ja-JP" w:bidi="ja-JP"/>
        </w:rPr>
        <w:t>を有効にするには、次の手順を実行します。</w:t>
      </w:r>
    </w:p>
    <w:p w14:paraId="7034D551" w14:textId="77777777" w:rsidR="00C14DB8" w:rsidRPr="001C2094" w:rsidRDefault="00C14DB8" w:rsidP="00C14DB8">
      <w:pPr>
        <w:pStyle w:val="NumberedList1"/>
        <w:numPr>
          <w:ilvl w:val="0"/>
          <w:numId w:val="0"/>
        </w:numPr>
        <w:tabs>
          <w:tab w:val="left" w:pos="360"/>
        </w:tabs>
        <w:spacing w:line="260" w:lineRule="exact"/>
        <w:ind w:left="720" w:hanging="360"/>
        <w:rPr>
          <w:rFonts w:ascii="Meiryo" w:eastAsia="Meiryo" w:hAnsi="Meiryo"/>
        </w:rPr>
      </w:pPr>
      <w:r w:rsidRPr="001C2094">
        <w:rPr>
          <w:rFonts w:ascii="Meiryo" w:eastAsia="Meiryo" w:hAnsi="Meiryo"/>
          <w:lang w:val="ja-JP" w:bidi="ja-JP"/>
        </w:rPr>
        <w:t>1.</w:t>
      </w:r>
      <w:r w:rsidRPr="001C2094">
        <w:rPr>
          <w:rFonts w:ascii="Meiryo" w:eastAsia="Meiryo" w:hAnsi="Meiryo"/>
          <w:lang w:val="ja-JP" w:bidi="ja-JP"/>
        </w:rPr>
        <w:tab/>
        <w:t>オペレーション コンソールを開き、[</w:t>
      </w:r>
      <w:r w:rsidRPr="001C2094">
        <w:rPr>
          <w:rFonts w:ascii="Meiryo" w:eastAsia="Meiryo" w:hAnsi="Meiryo"/>
          <w:b/>
          <w:lang w:val="ja-JP" w:bidi="ja-JP"/>
        </w:rPr>
        <w:t>管理</w:t>
      </w:r>
      <w:r w:rsidRPr="001C2094">
        <w:rPr>
          <w:rFonts w:ascii="Meiryo" w:eastAsia="Meiryo" w:hAnsi="Meiryo"/>
          <w:lang w:val="ja-JP" w:bidi="ja-JP"/>
        </w:rPr>
        <w:t>] ボタンをクリックします。</w:t>
      </w:r>
    </w:p>
    <w:p w14:paraId="35E87E8F" w14:textId="77777777" w:rsidR="00C14DB8" w:rsidRPr="001C2094" w:rsidRDefault="00C14DB8" w:rsidP="00C14DB8">
      <w:pPr>
        <w:pStyle w:val="NumberedList1"/>
        <w:numPr>
          <w:ilvl w:val="0"/>
          <w:numId w:val="0"/>
        </w:numPr>
        <w:tabs>
          <w:tab w:val="left" w:pos="360"/>
        </w:tabs>
        <w:spacing w:line="260" w:lineRule="exact"/>
        <w:ind w:left="720" w:hanging="360"/>
        <w:rPr>
          <w:rFonts w:ascii="Meiryo" w:eastAsia="Meiryo" w:hAnsi="Meiryo"/>
        </w:rPr>
      </w:pPr>
      <w:r w:rsidRPr="001C2094">
        <w:rPr>
          <w:rFonts w:ascii="Meiryo" w:eastAsia="Meiryo" w:hAnsi="Meiryo"/>
          <w:lang w:val="ja-JP" w:bidi="ja-JP"/>
        </w:rPr>
        <w:t>2.</w:t>
      </w:r>
      <w:r w:rsidRPr="001C2094">
        <w:rPr>
          <w:rFonts w:ascii="Meiryo" w:eastAsia="Meiryo" w:hAnsi="Meiryo"/>
          <w:lang w:val="ja-JP" w:bidi="ja-JP"/>
        </w:rPr>
        <w:tab/>
        <w:t xml:space="preserve">[管理者] ウィンドウで </w:t>
      </w:r>
      <w:r w:rsidRPr="001C2094">
        <w:rPr>
          <w:rStyle w:val="UI"/>
          <w:rFonts w:ascii="Meiryo" w:eastAsia="Meiryo" w:hAnsi="Meiryo"/>
          <w:lang w:val="ja-JP" w:bidi="ja-JP"/>
        </w:rPr>
        <w:t>[エージェントで管理]</w:t>
      </w:r>
      <w:r w:rsidRPr="001C2094">
        <w:rPr>
          <w:rFonts w:ascii="Meiryo" w:eastAsia="Meiryo" w:hAnsi="Meiryo"/>
          <w:lang w:val="ja-JP" w:bidi="ja-JP"/>
        </w:rPr>
        <w:t xml:space="preserve"> をクリックします。</w:t>
      </w:r>
    </w:p>
    <w:p w14:paraId="334C10C9" w14:textId="77777777" w:rsidR="00C14DB8" w:rsidRPr="001C2094" w:rsidRDefault="00C14DB8" w:rsidP="00C14DB8">
      <w:pPr>
        <w:pStyle w:val="NumberedList1"/>
        <w:numPr>
          <w:ilvl w:val="0"/>
          <w:numId w:val="0"/>
        </w:numPr>
        <w:tabs>
          <w:tab w:val="left" w:pos="360"/>
        </w:tabs>
        <w:spacing w:line="260" w:lineRule="exact"/>
        <w:ind w:left="720" w:hanging="360"/>
        <w:rPr>
          <w:rFonts w:ascii="Meiryo" w:eastAsia="Meiryo" w:hAnsi="Meiryo"/>
        </w:rPr>
      </w:pPr>
      <w:r w:rsidRPr="001C2094">
        <w:rPr>
          <w:rFonts w:ascii="Meiryo" w:eastAsia="Meiryo" w:hAnsi="Meiryo"/>
          <w:lang w:val="ja-JP" w:bidi="ja-JP"/>
        </w:rPr>
        <w:t>3.</w:t>
      </w:r>
      <w:r w:rsidRPr="001C2094">
        <w:rPr>
          <w:rFonts w:ascii="Meiryo" w:eastAsia="Meiryo" w:hAnsi="Meiryo"/>
          <w:lang w:val="ja-JP" w:bidi="ja-JP"/>
        </w:rPr>
        <w:tab/>
        <w:t>一覧内のエージェントをダブルクリックします。</w:t>
      </w:r>
    </w:p>
    <w:p w14:paraId="082CCAE3" w14:textId="77777777" w:rsidR="00C14DB8" w:rsidRPr="001C2094" w:rsidRDefault="00C14DB8" w:rsidP="00C14DB8">
      <w:pPr>
        <w:ind w:left="360"/>
        <w:rPr>
          <w:rFonts w:ascii="Meiryo" w:eastAsia="Meiryo" w:hAnsi="Meiryo"/>
        </w:rPr>
      </w:pPr>
      <w:r w:rsidRPr="001C2094">
        <w:rPr>
          <w:rFonts w:ascii="Meiryo" w:eastAsia="Meiryo" w:hAnsi="Meiryo"/>
          <w:lang w:val="ja-JP" w:bidi="ja-JP"/>
        </w:rPr>
        <w:t>4.</w:t>
      </w:r>
      <w:r w:rsidRPr="001C2094">
        <w:rPr>
          <w:rFonts w:ascii="Meiryo" w:eastAsia="Meiryo" w:hAnsi="Meiryo"/>
          <w:lang w:val="ja-JP" w:bidi="ja-JP"/>
        </w:rPr>
        <w:tab/>
        <w:t>[セキュリティ] タブで、</w:t>
      </w:r>
      <w:r w:rsidRPr="001C2094">
        <w:rPr>
          <w:rStyle w:val="UI"/>
          <w:rFonts w:ascii="Meiryo" w:eastAsia="Meiryo" w:hAnsi="Meiryo"/>
          <w:lang w:val="ja-JP" w:bidi="ja-JP"/>
        </w:rPr>
        <w:t>[このエージェントをプロキシとして動作させ、他のコンピューター上の管理オブジェクトを検出する]</w:t>
      </w:r>
      <w:r w:rsidRPr="001C2094">
        <w:rPr>
          <w:rFonts w:ascii="Meiryo" w:eastAsia="Meiryo" w:hAnsi="Meiryo"/>
          <w:lang w:val="ja-JP" w:bidi="ja-JP"/>
        </w:rPr>
        <w:t xml:space="preserve"> をクリックします。</w:t>
      </w:r>
    </w:p>
    <w:p w14:paraId="39700E1A" w14:textId="77777777" w:rsidR="00C14DB8" w:rsidRPr="001C2094" w:rsidRDefault="00C14DB8" w:rsidP="00387C76">
      <w:pPr>
        <w:pStyle w:val="Heading3"/>
        <w:rPr>
          <w:rFonts w:ascii="Meiryo" w:eastAsia="Meiryo" w:hAnsi="Meiryo"/>
        </w:rPr>
      </w:pPr>
      <w:bookmarkStart w:id="67" w:name="_How_to_configure"/>
      <w:bookmarkStart w:id="68" w:name="_Ref384671395"/>
      <w:bookmarkStart w:id="69" w:name="_Toc469565995"/>
      <w:bookmarkEnd w:id="67"/>
      <w:r w:rsidRPr="001C2094">
        <w:rPr>
          <w:rFonts w:ascii="Meiryo" w:eastAsia="Meiryo" w:hAnsi="Meiryo"/>
          <w:lang w:val="ja-JP" w:bidi="ja-JP"/>
        </w:rPr>
        <w:t>実行プロファイルを構成する方法</w:t>
      </w:r>
      <w:bookmarkEnd w:id="68"/>
      <w:bookmarkEnd w:id="69"/>
    </w:p>
    <w:p w14:paraId="1AD9D8A9" w14:textId="77777777" w:rsidR="00C14DB8" w:rsidRPr="001C2094" w:rsidRDefault="00C14DB8" w:rsidP="00C14DB8">
      <w:pPr>
        <w:pStyle w:val="NumberedList1"/>
        <w:numPr>
          <w:ilvl w:val="0"/>
          <w:numId w:val="0"/>
        </w:numPr>
        <w:tabs>
          <w:tab w:val="left" w:pos="360"/>
        </w:tabs>
        <w:spacing w:line="260" w:lineRule="exact"/>
        <w:ind w:left="360" w:hanging="360"/>
        <w:rPr>
          <w:rFonts w:ascii="Meiryo" w:eastAsia="Meiryo" w:hAnsi="Meiryo"/>
        </w:rPr>
      </w:pPr>
      <w:r w:rsidRPr="001C2094">
        <w:rPr>
          <w:rFonts w:ascii="Meiryo" w:eastAsia="Meiryo" w:hAnsi="Meiryo"/>
          <w:b/>
          <w:lang w:val="ja-JP" w:bidi="ja-JP"/>
        </w:rPr>
        <w:t>実行プロファイル</w:t>
      </w:r>
      <w:r w:rsidRPr="001C2094">
        <w:rPr>
          <w:rFonts w:ascii="Meiryo" w:eastAsia="Meiryo" w:hAnsi="Meiryo"/>
          <w:lang w:val="ja-JP" w:bidi="ja-JP"/>
        </w:rPr>
        <w:t>を構成するには、次の手順を実行します。</w:t>
      </w:r>
    </w:p>
    <w:p w14:paraId="32597D5F" w14:textId="17B0EDFB" w:rsidR="00C14DB8" w:rsidRPr="001C2094" w:rsidRDefault="00C14DB8" w:rsidP="00EF16FB">
      <w:pPr>
        <w:pStyle w:val="NumberedList1"/>
        <w:numPr>
          <w:ilvl w:val="0"/>
          <w:numId w:val="16"/>
        </w:numPr>
        <w:tabs>
          <w:tab w:val="left" w:pos="360"/>
        </w:tabs>
        <w:spacing w:line="260" w:lineRule="exact"/>
        <w:rPr>
          <w:rFonts w:ascii="Meiryo" w:eastAsia="Meiryo" w:hAnsi="Meiryo"/>
        </w:rPr>
      </w:pPr>
      <w:r w:rsidRPr="001C2094">
        <w:rPr>
          <w:rFonts w:ascii="Meiryo" w:eastAsia="Meiryo" w:hAnsi="Meiryo"/>
          <w:lang w:val="ja-JP" w:bidi="ja-JP"/>
        </w:rPr>
        <w:t>既定のアクション アカウントの権限が SQL Server 2016 レプリケーションの監視には不十分であるターゲット コンピューターの名前を特定します。</w:t>
      </w:r>
    </w:p>
    <w:p w14:paraId="2E2B8546" w14:textId="38DA10F0" w:rsidR="00C14DB8" w:rsidRPr="001C2094" w:rsidRDefault="00C14DB8" w:rsidP="00EF16FB">
      <w:pPr>
        <w:pStyle w:val="NumberedList1"/>
        <w:numPr>
          <w:ilvl w:val="0"/>
          <w:numId w:val="16"/>
        </w:numPr>
        <w:tabs>
          <w:tab w:val="left" w:pos="360"/>
        </w:tabs>
        <w:spacing w:line="260" w:lineRule="exact"/>
        <w:rPr>
          <w:rFonts w:ascii="Meiryo" w:eastAsia="Meiryo" w:hAnsi="Meiryo"/>
        </w:rPr>
      </w:pPr>
      <w:r w:rsidRPr="001C2094">
        <w:rPr>
          <w:rFonts w:ascii="Meiryo" w:eastAsia="Meiryo" w:hAnsi="Meiryo"/>
          <w:lang w:val="ja-JP" w:bidi="ja-JP"/>
        </w:rPr>
        <w:t>各システムに対して既存の資格情報のセットを使用するか、または新しいセットを作成します。この資格情報に必要な最小限の権限のセットについては、この管理パック ガイドの「</w:t>
      </w:r>
      <w:hyperlink w:anchor="_Security_Configuration" w:history="1">
        <w:r w:rsidR="009F56CF" w:rsidRPr="001C2094">
          <w:rPr>
            <w:rStyle w:val="Link"/>
            <w:rFonts w:ascii="Meiryo" w:eastAsia="Meiryo" w:hAnsi="Meiryo"/>
            <w:lang w:val="ja-JP" w:bidi="ja-JP"/>
          </w:rPr>
          <w:t>セキュリティの構成</w:t>
        </w:r>
      </w:hyperlink>
      <w:r w:rsidRPr="001C2094">
        <w:rPr>
          <w:rFonts w:ascii="Meiryo" w:eastAsia="Meiryo" w:hAnsi="Meiryo"/>
          <w:lang w:val="ja-JP" w:bidi="ja-JP"/>
        </w:rPr>
        <w:t>」のセクションを参照してください。</w:t>
      </w:r>
    </w:p>
    <w:p w14:paraId="56A48726" w14:textId="77777777" w:rsidR="00C14DB8" w:rsidRPr="001C2094" w:rsidRDefault="00C14DB8" w:rsidP="00EF16FB">
      <w:pPr>
        <w:pStyle w:val="NumberedList1"/>
        <w:numPr>
          <w:ilvl w:val="0"/>
          <w:numId w:val="16"/>
        </w:numPr>
        <w:tabs>
          <w:tab w:val="left" w:pos="360"/>
        </w:tabs>
        <w:spacing w:line="260" w:lineRule="exact"/>
        <w:rPr>
          <w:rFonts w:ascii="Meiryo" w:eastAsia="Meiryo" w:hAnsi="Meiryo"/>
        </w:rPr>
      </w:pPr>
      <w:r w:rsidRPr="001C2094">
        <w:rPr>
          <w:rFonts w:ascii="Meiryo" w:eastAsia="Meiryo" w:hAnsi="Meiryo"/>
          <w:lang w:val="ja-JP" w:bidi="ja-JP"/>
        </w:rPr>
        <w:t>手順 2. で識別した資格情報のセットに対して、それぞれに対応する</w:t>
      </w:r>
      <w:r w:rsidRPr="001C2094">
        <w:rPr>
          <w:rFonts w:ascii="Meiryo" w:eastAsia="Meiryo" w:hAnsi="Meiryo"/>
          <w:b/>
          <w:lang w:val="ja-JP" w:bidi="ja-JP"/>
        </w:rPr>
        <w:t>実行アカウント</w:t>
      </w:r>
      <w:r w:rsidRPr="001C2094">
        <w:rPr>
          <w:rFonts w:ascii="Meiryo" w:eastAsia="Meiryo" w:hAnsi="Meiryo"/>
          <w:lang w:val="ja-JP" w:bidi="ja-JP"/>
        </w:rPr>
        <w:t>が管理グループに存在することを確認します。必要に応じて</w:t>
      </w:r>
      <w:r w:rsidRPr="001C2094">
        <w:rPr>
          <w:rFonts w:ascii="Meiryo" w:eastAsia="Meiryo" w:hAnsi="Meiryo"/>
          <w:b/>
          <w:lang w:val="ja-JP" w:bidi="ja-JP"/>
        </w:rPr>
        <w:t>実行アカウント</w:t>
      </w:r>
      <w:r w:rsidRPr="001C2094">
        <w:rPr>
          <w:rFonts w:ascii="Meiryo" w:eastAsia="Meiryo" w:hAnsi="Meiryo"/>
          <w:lang w:val="ja-JP" w:bidi="ja-JP"/>
        </w:rPr>
        <w:t>を作成します。</w:t>
      </w:r>
    </w:p>
    <w:p w14:paraId="00E1A9E8" w14:textId="77777777" w:rsidR="00C14DB8" w:rsidRPr="001C2094" w:rsidRDefault="00C14DB8" w:rsidP="00EF16FB">
      <w:pPr>
        <w:pStyle w:val="NumberedList1"/>
        <w:numPr>
          <w:ilvl w:val="0"/>
          <w:numId w:val="16"/>
        </w:numPr>
        <w:tabs>
          <w:tab w:val="left" w:pos="360"/>
        </w:tabs>
        <w:spacing w:line="260" w:lineRule="exact"/>
        <w:rPr>
          <w:rFonts w:ascii="Meiryo" w:eastAsia="Meiryo" w:hAnsi="Meiryo"/>
        </w:rPr>
      </w:pPr>
      <w:r w:rsidRPr="001C2094">
        <w:rPr>
          <w:rFonts w:ascii="Meiryo" w:eastAsia="Meiryo" w:hAnsi="Meiryo"/>
          <w:lang w:val="ja-JP" w:bidi="ja-JP"/>
        </w:rPr>
        <w:t>各</w:t>
      </w:r>
      <w:r w:rsidRPr="001C2094">
        <w:rPr>
          <w:rFonts w:ascii="Meiryo" w:eastAsia="Meiryo" w:hAnsi="Meiryo"/>
          <w:b/>
          <w:lang w:val="ja-JP" w:bidi="ja-JP"/>
        </w:rPr>
        <w:t>実行プロファイル</w:t>
      </w:r>
      <w:r w:rsidRPr="001C2094">
        <w:rPr>
          <w:rFonts w:ascii="Meiryo" w:eastAsia="Meiryo" w:hAnsi="Meiryo"/>
          <w:lang w:val="ja-JP" w:bidi="ja-JP"/>
        </w:rPr>
        <w:t>の</w:t>
      </w:r>
      <w:r w:rsidRPr="001C2094">
        <w:rPr>
          <w:rStyle w:val="UI"/>
          <w:rFonts w:ascii="Meiryo" w:eastAsia="Meiryo" w:hAnsi="Meiryo"/>
          <w:lang w:val="ja-JP" w:bidi="ja-JP"/>
        </w:rPr>
        <w:t xml:space="preserve"> [実行アカウント] </w:t>
      </w:r>
      <w:r w:rsidRPr="001C2094">
        <w:rPr>
          <w:rFonts w:ascii="Meiryo" w:eastAsia="Meiryo" w:hAnsi="Meiryo"/>
          <w:lang w:val="ja-JP" w:bidi="ja-JP"/>
        </w:rPr>
        <w:t>タブで、ターゲットと</w:t>
      </w:r>
      <w:r w:rsidRPr="001C2094">
        <w:rPr>
          <w:rFonts w:ascii="Meiryo" w:eastAsia="Meiryo" w:hAnsi="Meiryo"/>
          <w:b/>
          <w:lang w:val="ja-JP" w:bidi="ja-JP"/>
        </w:rPr>
        <w:t>実行アカウント</w:t>
      </w:r>
      <w:r w:rsidRPr="001C2094">
        <w:rPr>
          <w:rFonts w:ascii="Meiryo" w:eastAsia="Meiryo" w:hAnsi="Meiryo"/>
          <w:lang w:val="ja-JP" w:bidi="ja-JP"/>
        </w:rPr>
        <w:t>のマッピングを設定します。</w:t>
      </w:r>
    </w:p>
    <w:p w14:paraId="6C3FC860" w14:textId="77777777" w:rsidR="00D82B82" w:rsidRPr="001C2094" w:rsidRDefault="00D82B82" w:rsidP="00D82B82">
      <w:pPr>
        <w:pStyle w:val="NumberedList1"/>
        <w:numPr>
          <w:ilvl w:val="0"/>
          <w:numId w:val="0"/>
        </w:numPr>
        <w:tabs>
          <w:tab w:val="left" w:pos="360"/>
        </w:tabs>
        <w:spacing w:line="260" w:lineRule="exact"/>
        <w:rPr>
          <w:rFonts w:ascii="Meiryo" w:eastAsia="Meiryo" w:hAnsi="Meiryo"/>
        </w:rPr>
      </w:pPr>
    </w:p>
    <w:p w14:paraId="65F6F353" w14:textId="775F34A2" w:rsidR="00D82B82" w:rsidRPr="001C2094" w:rsidRDefault="002F67CA" w:rsidP="00D82B82">
      <w:pPr>
        <w:pStyle w:val="AlertLabel"/>
        <w:framePr w:wrap="notBeside"/>
        <w:rPr>
          <w:rFonts w:ascii="Meiryo" w:eastAsia="Meiryo" w:hAnsi="Meiryo"/>
        </w:rPr>
      </w:pPr>
      <w:r w:rsidRPr="001C2094">
        <w:rPr>
          <w:rFonts w:ascii="Meiryo" w:eastAsia="Meiryo" w:hAnsi="Meiryo"/>
          <w:noProof/>
        </w:rPr>
        <w:drawing>
          <wp:inline distT="0" distB="0" distL="0" distR="0" wp14:anchorId="31B4F968" wp14:editId="147F6C02">
            <wp:extent cx="22860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82B82" w:rsidRPr="001C2094">
        <w:rPr>
          <w:rFonts w:ascii="Meiryo" w:eastAsia="Meiryo" w:hAnsi="Meiryo"/>
          <w:lang w:val="ja-JP" w:bidi="ja-JP"/>
        </w:rPr>
        <w:t xml:space="preserve">注 </w:t>
      </w:r>
    </w:p>
    <w:p w14:paraId="0400F869" w14:textId="20C8980A" w:rsidR="00DF7B40" w:rsidRPr="001C2094" w:rsidRDefault="004B3049" w:rsidP="009C46D9">
      <w:pPr>
        <w:ind w:left="360"/>
        <w:rPr>
          <w:rFonts w:ascii="Meiryo" w:eastAsia="Meiryo" w:hAnsi="Meiryo"/>
        </w:rPr>
      </w:pPr>
      <w:r w:rsidRPr="001C2094">
        <w:rPr>
          <w:rFonts w:ascii="Meiryo" w:eastAsia="Meiryo" w:hAnsi="Meiryo"/>
          <w:lang w:val="ja-JP" w:bidi="ja-JP"/>
        </w:rPr>
        <w:t>Microsoft SQL Server 2016 レプリケーション用管理パックで定義されている実行プロファイルの詳細については、「</w:t>
      </w:r>
      <w:hyperlink w:anchor="_Run_As_Profiles" w:history="1">
        <w:r w:rsidR="009F56CF" w:rsidRPr="001C2094">
          <w:rPr>
            <w:rStyle w:val="Hyperlink"/>
            <w:rFonts w:ascii="Meiryo" w:eastAsia="Meiryo" w:hAnsi="Meiryo"/>
            <w:sz w:val="22"/>
            <w:szCs w:val="22"/>
            <w:lang w:val="ja-JP" w:bidi="ja-JP"/>
          </w:rPr>
          <w:t>実行プロファイル</w:t>
        </w:r>
      </w:hyperlink>
      <w:r w:rsidRPr="001C2094">
        <w:rPr>
          <w:rFonts w:ascii="Meiryo" w:eastAsia="Meiryo" w:hAnsi="Meiryo"/>
          <w:lang w:val="ja-JP" w:bidi="ja-JP"/>
        </w:rPr>
        <w:t>」セクションを参照してください。</w:t>
      </w:r>
    </w:p>
    <w:p w14:paraId="34468646" w14:textId="22ACB45E" w:rsidR="00DF7B40" w:rsidRPr="001C2094" w:rsidRDefault="002F67CA" w:rsidP="00DF7B40">
      <w:pPr>
        <w:pStyle w:val="AlertLabel"/>
        <w:framePr w:wrap="notBeside"/>
        <w:rPr>
          <w:rFonts w:ascii="Meiryo" w:eastAsia="Meiryo" w:hAnsi="Meiryo"/>
        </w:rPr>
      </w:pPr>
      <w:r w:rsidRPr="001C2094">
        <w:rPr>
          <w:rFonts w:ascii="Meiryo" w:eastAsia="Meiryo" w:hAnsi="Meiryo"/>
          <w:noProof/>
        </w:rPr>
        <w:drawing>
          <wp:inline distT="0" distB="0" distL="0" distR="0" wp14:anchorId="6D3421C8" wp14:editId="37FA9180">
            <wp:extent cx="22860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1C2094">
        <w:rPr>
          <w:rFonts w:ascii="Meiryo" w:eastAsia="Meiryo" w:hAnsi="Meiryo"/>
          <w:lang w:val="ja-JP" w:bidi="ja-JP"/>
        </w:rPr>
        <w:t xml:space="preserve">注 </w:t>
      </w:r>
    </w:p>
    <w:p w14:paraId="1099F2C4" w14:textId="4A7D6ABC" w:rsidR="00DF7B40" w:rsidRPr="001C2094" w:rsidRDefault="00DF7B40" w:rsidP="00DF7B40">
      <w:pPr>
        <w:ind w:left="360"/>
        <w:rPr>
          <w:rFonts w:ascii="Meiryo" w:eastAsia="Meiryo" w:hAnsi="Meiryo"/>
        </w:rPr>
      </w:pPr>
      <w:r w:rsidRPr="001C2094">
        <w:rPr>
          <w:rFonts w:ascii="Meiryo" w:eastAsia="Meiryo" w:hAnsi="Meiryo"/>
          <w:lang w:val="ja-JP" w:bidi="ja-JP"/>
        </w:rPr>
        <w:lastRenderedPageBreak/>
        <w:t>「</w:t>
      </w:r>
      <w:hyperlink w:anchor="_Appendix:_Run_As" w:history="1">
        <w:r w:rsidR="009F56CF" w:rsidRPr="001C2094">
          <w:rPr>
            <w:rStyle w:val="Hyperlink"/>
            <w:rFonts w:ascii="Meiryo" w:eastAsia="Meiryo" w:hAnsi="Meiryo"/>
            <w:sz w:val="22"/>
            <w:szCs w:val="22"/>
            <w:lang w:val="ja-JP" w:bidi="ja-JP"/>
          </w:rPr>
          <w:t>付録: 実行プロファイル</w:t>
        </w:r>
      </w:hyperlink>
      <w:r w:rsidRPr="001C2094">
        <w:rPr>
          <w:rFonts w:ascii="Meiryo" w:eastAsia="Meiryo" w:hAnsi="Meiryo"/>
          <w:lang w:val="ja-JP" w:bidi="ja-JP"/>
        </w:rPr>
        <w:t>」セクションの検出、ルール、モニターの完全な一覧を参照して、各</w:t>
      </w:r>
      <w:r w:rsidRPr="001C2094">
        <w:rPr>
          <w:rFonts w:ascii="Meiryo" w:eastAsia="Meiryo" w:hAnsi="Meiryo"/>
          <w:b/>
          <w:lang w:val="ja-JP" w:bidi="ja-JP"/>
        </w:rPr>
        <w:t>実行プロファイル</w:t>
      </w:r>
      <w:r w:rsidRPr="001C2094">
        <w:rPr>
          <w:rFonts w:ascii="Meiryo" w:eastAsia="Meiryo" w:hAnsi="Meiryo"/>
          <w:lang w:val="ja-JP" w:bidi="ja-JP"/>
        </w:rPr>
        <w:t>に関連付けられているルールとモニターを特定してください。</w:t>
      </w:r>
    </w:p>
    <w:p w14:paraId="270075E1" w14:textId="659C55C7" w:rsidR="00D82B82" w:rsidRPr="001C2094" w:rsidRDefault="00D82B82" w:rsidP="00D854D0">
      <w:pPr>
        <w:rPr>
          <w:rFonts w:ascii="Meiryo" w:eastAsia="Meiryo" w:hAnsi="Meiryo"/>
        </w:rPr>
      </w:pPr>
    </w:p>
    <w:p w14:paraId="57B6F547" w14:textId="5EB23546" w:rsidR="003B3ECC" w:rsidRPr="001C2094" w:rsidRDefault="003B3ECC" w:rsidP="00387C76">
      <w:pPr>
        <w:pStyle w:val="Heading3"/>
        <w:rPr>
          <w:rFonts w:ascii="Meiryo" w:eastAsia="Meiryo" w:hAnsi="Meiryo"/>
        </w:rPr>
      </w:pPr>
      <w:bookmarkStart w:id="70" w:name="_Security_Configuration"/>
      <w:bookmarkStart w:id="71" w:name="_Ref384669885"/>
      <w:bookmarkStart w:id="72" w:name="_Toc469565996"/>
      <w:bookmarkEnd w:id="70"/>
      <w:r w:rsidRPr="001C2094">
        <w:rPr>
          <w:rFonts w:ascii="Meiryo" w:eastAsia="Meiryo" w:hAnsi="Meiryo"/>
          <w:lang w:val="ja-JP" w:bidi="ja-JP"/>
        </w:rPr>
        <w:t>セキュリティの構成</w:t>
      </w:r>
      <w:bookmarkEnd w:id="71"/>
      <w:bookmarkEnd w:id="72"/>
    </w:p>
    <w:p w14:paraId="20EC9C02" w14:textId="7ED080D3" w:rsidR="004B3049" w:rsidRPr="001C2094" w:rsidRDefault="004B3049" w:rsidP="004B3049">
      <w:pPr>
        <w:rPr>
          <w:rFonts w:ascii="Meiryo" w:eastAsia="Meiryo" w:hAnsi="Meiryo"/>
        </w:rPr>
      </w:pPr>
      <w:r w:rsidRPr="001C2094">
        <w:rPr>
          <w:rFonts w:ascii="Meiryo" w:eastAsia="Meiryo" w:hAnsi="Meiryo"/>
          <w:lang w:val="ja-JP" w:bidi="ja-JP"/>
        </w:rPr>
        <w:t>このセクションでは、この管理パックのセキュリティの構成について説明します。</w:t>
      </w:r>
    </w:p>
    <w:p w14:paraId="3029ABD4" w14:textId="77777777" w:rsidR="004B3049" w:rsidRPr="001C2094" w:rsidRDefault="004B3049" w:rsidP="004B3049">
      <w:pPr>
        <w:rPr>
          <w:rFonts w:ascii="Meiryo" w:eastAsia="Meiryo" w:hAnsi="Meiryo"/>
        </w:rPr>
      </w:pPr>
      <w:r w:rsidRPr="001C2094">
        <w:rPr>
          <w:rFonts w:ascii="Meiryo" w:eastAsia="Meiryo" w:hAnsi="Meiryo"/>
          <w:lang w:val="ja-JP" w:bidi="ja-JP"/>
        </w:rPr>
        <w:t>このセクションの内容:</w:t>
      </w:r>
    </w:p>
    <w:p w14:paraId="49B1B935" w14:textId="4874837D" w:rsidR="004B3049" w:rsidRPr="001C2094" w:rsidRDefault="004816AA" w:rsidP="00EF16FB">
      <w:pPr>
        <w:numPr>
          <w:ilvl w:val="0"/>
          <w:numId w:val="18"/>
        </w:numPr>
        <w:rPr>
          <w:rStyle w:val="Link"/>
          <w:rFonts w:ascii="Meiryo" w:eastAsia="Meiryo" w:hAnsi="Meiryo"/>
          <w:color w:val="auto"/>
          <w:u w:val="none"/>
        </w:rPr>
      </w:pPr>
      <w:hyperlink w:anchor="_Run_As_Profiles" w:history="1">
        <w:r w:rsidR="009F56CF" w:rsidRPr="001C2094">
          <w:rPr>
            <w:rStyle w:val="Hyperlink"/>
            <w:rFonts w:ascii="Meiryo" w:eastAsia="Meiryo" w:hAnsi="Meiryo"/>
            <w:sz w:val="22"/>
            <w:szCs w:val="22"/>
            <w:lang w:val="ja-JP" w:bidi="ja-JP"/>
          </w:rPr>
          <w:t>実行プロファイル</w:t>
        </w:r>
      </w:hyperlink>
    </w:p>
    <w:p w14:paraId="161E1D69" w14:textId="38E54068" w:rsidR="009B0915" w:rsidRPr="001C2094" w:rsidRDefault="004816AA" w:rsidP="009B0915">
      <w:pPr>
        <w:numPr>
          <w:ilvl w:val="0"/>
          <w:numId w:val="18"/>
        </w:numPr>
        <w:rPr>
          <w:rFonts w:ascii="Meiryo" w:eastAsia="Meiryo" w:hAnsi="Meiryo"/>
        </w:rPr>
      </w:pPr>
      <w:hyperlink w:anchor="_Required_permissions" w:history="1">
        <w:r w:rsidR="009B0915" w:rsidRPr="001C2094">
          <w:rPr>
            <w:rStyle w:val="Hyperlink"/>
            <w:rFonts w:ascii="Meiryo" w:eastAsia="Meiryo" w:hAnsi="Meiryo"/>
            <w:sz w:val="22"/>
            <w:szCs w:val="22"/>
            <w:lang w:val="ja-JP" w:bidi="ja-JP"/>
          </w:rPr>
          <w:t>必要な権限</w:t>
        </w:r>
      </w:hyperlink>
    </w:p>
    <w:p w14:paraId="1C5B1060" w14:textId="4DE4A222" w:rsidR="009B0915" w:rsidRPr="001C2094" w:rsidRDefault="004816AA" w:rsidP="009B0915">
      <w:pPr>
        <w:numPr>
          <w:ilvl w:val="0"/>
          <w:numId w:val="18"/>
        </w:numPr>
        <w:rPr>
          <w:rFonts w:ascii="Meiryo" w:eastAsia="Meiryo" w:hAnsi="Meiryo"/>
        </w:rPr>
      </w:pPr>
      <w:hyperlink w:anchor="_Low-Privilege_Environments" w:history="1">
        <w:r w:rsidR="009B0915" w:rsidRPr="001C2094">
          <w:rPr>
            <w:rStyle w:val="Hyperlink"/>
            <w:rFonts w:ascii="Meiryo" w:eastAsia="Meiryo" w:hAnsi="Meiryo"/>
            <w:sz w:val="22"/>
            <w:szCs w:val="22"/>
            <w:lang w:val="ja-JP" w:bidi="ja-JP"/>
          </w:rPr>
          <w:t>低い特権の環境</w:t>
        </w:r>
      </w:hyperlink>
    </w:p>
    <w:p w14:paraId="6C8FF46F" w14:textId="572CCFB6" w:rsidR="009B0915" w:rsidRPr="001C2094" w:rsidRDefault="004816AA" w:rsidP="009B0915">
      <w:pPr>
        <w:pStyle w:val="ListParagraph"/>
        <w:numPr>
          <w:ilvl w:val="0"/>
          <w:numId w:val="18"/>
        </w:numPr>
        <w:rPr>
          <w:rFonts w:ascii="Meiryo" w:eastAsia="Meiryo" w:hAnsi="Meiryo"/>
        </w:rPr>
      </w:pPr>
      <w:hyperlink w:anchor="_TLS_1.2_Protection" w:history="1">
        <w:r w:rsidR="009B0915" w:rsidRPr="001C2094">
          <w:rPr>
            <w:rStyle w:val="Hyperlink"/>
            <w:rFonts w:ascii="Meiryo" w:eastAsia="Meiryo" w:hAnsi="Meiryo"/>
            <w:sz w:val="22"/>
            <w:szCs w:val="22"/>
            <w:lang w:val="ja-JP" w:bidi="ja-JP"/>
          </w:rPr>
          <w:t>TLS 1.2 保護</w:t>
        </w:r>
      </w:hyperlink>
    </w:p>
    <w:p w14:paraId="66594FAF" w14:textId="5A2B9D1E" w:rsidR="00650209" w:rsidRPr="001C2094" w:rsidRDefault="00650209" w:rsidP="00AC2EDA">
      <w:pPr>
        <w:rPr>
          <w:rFonts w:ascii="Meiryo" w:eastAsia="Meiryo" w:hAnsi="Meiryo"/>
        </w:rPr>
      </w:pPr>
    </w:p>
    <w:p w14:paraId="23E4A79B" w14:textId="77777777" w:rsidR="004B3049" w:rsidRPr="001C2094" w:rsidRDefault="004B3049" w:rsidP="00387C76">
      <w:pPr>
        <w:pStyle w:val="Heading4"/>
        <w:rPr>
          <w:rFonts w:ascii="Meiryo" w:eastAsia="Meiryo" w:hAnsi="Meiryo"/>
        </w:rPr>
      </w:pPr>
      <w:bookmarkStart w:id="73" w:name="_Run_As_Profiles"/>
      <w:bookmarkStart w:id="74" w:name="_Ref384675893"/>
      <w:bookmarkStart w:id="75" w:name="_Toc469565997"/>
      <w:bookmarkStart w:id="76" w:name="_Ref384671069"/>
      <w:bookmarkEnd w:id="73"/>
      <w:r w:rsidRPr="001C2094">
        <w:rPr>
          <w:rFonts w:ascii="Meiryo" w:eastAsia="Meiryo" w:hAnsi="Meiryo"/>
          <w:lang w:val="ja-JP" w:bidi="ja-JP"/>
        </w:rPr>
        <w:t>実行プロファイル</w:t>
      </w:r>
      <w:bookmarkEnd w:id="74"/>
      <w:bookmarkEnd w:id="75"/>
    </w:p>
    <w:p w14:paraId="15FE9C4F" w14:textId="3E83E8E9" w:rsidR="004B3049" w:rsidRPr="001C2094" w:rsidRDefault="004B3049" w:rsidP="004B3049">
      <w:pPr>
        <w:rPr>
          <w:rFonts w:ascii="Meiryo" w:eastAsia="Meiryo" w:hAnsi="Meiryo"/>
        </w:rPr>
      </w:pPr>
      <w:r w:rsidRPr="001C2094">
        <w:rPr>
          <w:rFonts w:ascii="Meiryo" w:eastAsia="Meiryo" w:hAnsi="Meiryo"/>
          <w:lang w:val="ja-JP" w:bidi="ja-JP"/>
        </w:rPr>
        <w:t>Microsoft SQL Server 2016 レプリケーション用管理パックの初回インポート時に、次の 4 つの新しい実行プロファイルが作成されます。</w:t>
      </w:r>
    </w:p>
    <w:p w14:paraId="4766C080" w14:textId="26845FF1" w:rsidR="0066775C" w:rsidRPr="001C2094" w:rsidRDefault="00304A49" w:rsidP="00304A49">
      <w:pPr>
        <w:pStyle w:val="BulletedList1"/>
        <w:numPr>
          <w:ilvl w:val="0"/>
          <w:numId w:val="17"/>
        </w:numPr>
        <w:tabs>
          <w:tab w:val="left" w:pos="360"/>
        </w:tabs>
        <w:spacing w:line="260" w:lineRule="exact"/>
        <w:rPr>
          <w:rFonts w:ascii="Meiryo" w:eastAsia="Meiryo" w:hAnsi="Meiryo"/>
        </w:rPr>
      </w:pPr>
      <w:r w:rsidRPr="001C2094">
        <w:rPr>
          <w:rFonts w:ascii="Meiryo" w:eastAsia="Meiryo" w:hAnsi="Meiryo"/>
          <w:lang w:val="ja-JP" w:bidi="ja-JP"/>
        </w:rPr>
        <w:t>Microsoft SQL Server レプリケーション検出実行プロファイル</w:t>
      </w:r>
    </w:p>
    <w:p w14:paraId="6F7EECA9" w14:textId="42053F84" w:rsidR="00534CB9" w:rsidRPr="001C2094" w:rsidRDefault="00304A49" w:rsidP="00304A49">
      <w:pPr>
        <w:pStyle w:val="BulletedList1"/>
        <w:numPr>
          <w:ilvl w:val="0"/>
          <w:numId w:val="17"/>
        </w:numPr>
        <w:tabs>
          <w:tab w:val="left" w:pos="360"/>
        </w:tabs>
        <w:spacing w:line="260" w:lineRule="exact"/>
        <w:rPr>
          <w:rFonts w:ascii="Meiryo" w:eastAsia="Meiryo" w:hAnsi="Meiryo"/>
        </w:rPr>
      </w:pPr>
      <w:r w:rsidRPr="001C2094">
        <w:rPr>
          <w:rFonts w:ascii="Meiryo" w:eastAsia="Meiryo" w:hAnsi="Meiryo"/>
          <w:lang w:val="ja-JP" w:bidi="ja-JP"/>
        </w:rPr>
        <w:t>サブスクライバーからの Microsoft SQL Server レプリケーション ディストリビューター可用性監視実行プロファイル</w:t>
      </w:r>
    </w:p>
    <w:p w14:paraId="78FD9D74" w14:textId="040759C3" w:rsidR="00534CB9" w:rsidRPr="001C2094" w:rsidRDefault="00304A49" w:rsidP="00304A49">
      <w:pPr>
        <w:pStyle w:val="BulletedList1"/>
        <w:numPr>
          <w:ilvl w:val="0"/>
          <w:numId w:val="17"/>
        </w:numPr>
        <w:tabs>
          <w:tab w:val="left" w:pos="360"/>
        </w:tabs>
        <w:spacing w:line="260" w:lineRule="exact"/>
        <w:rPr>
          <w:rFonts w:ascii="Meiryo" w:eastAsia="Meiryo" w:hAnsi="Meiryo"/>
        </w:rPr>
      </w:pPr>
      <w:r w:rsidRPr="001C2094">
        <w:rPr>
          <w:rFonts w:ascii="Meiryo" w:eastAsia="Meiryo" w:hAnsi="Meiryo"/>
          <w:lang w:val="ja-JP" w:bidi="ja-JP"/>
        </w:rPr>
        <w:t>Microsoft SQL Server レプリケーション監視実行プロファイル</w:t>
      </w:r>
    </w:p>
    <w:p w14:paraId="290B4942" w14:textId="6DC8FFAC" w:rsidR="00304A49" w:rsidRPr="001C2094" w:rsidRDefault="00304A49" w:rsidP="00304A49">
      <w:pPr>
        <w:pStyle w:val="BulletedList1"/>
        <w:numPr>
          <w:ilvl w:val="0"/>
          <w:numId w:val="17"/>
        </w:numPr>
        <w:tabs>
          <w:tab w:val="left" w:pos="360"/>
        </w:tabs>
        <w:spacing w:line="260" w:lineRule="exact"/>
        <w:rPr>
          <w:rFonts w:ascii="Meiryo" w:eastAsia="Meiryo" w:hAnsi="Meiryo"/>
        </w:rPr>
      </w:pPr>
      <w:r w:rsidRPr="001C2094">
        <w:rPr>
          <w:rFonts w:ascii="Meiryo" w:eastAsia="Meiryo" w:hAnsi="Meiryo"/>
          <w:lang w:val="ja-JP" w:bidi="ja-JP"/>
        </w:rPr>
        <w:t>Microsoft SQL Server レプリケーション SCOM SDK 検出実行プロファイル</w:t>
      </w:r>
    </w:p>
    <w:p w14:paraId="11CF7424" w14:textId="56376CFA" w:rsidR="004B3049" w:rsidRPr="001C2094" w:rsidRDefault="004B3049" w:rsidP="004B3049">
      <w:pPr>
        <w:rPr>
          <w:rFonts w:ascii="Meiryo" w:eastAsia="Meiryo" w:hAnsi="Meiryo"/>
        </w:rPr>
      </w:pPr>
      <w:r w:rsidRPr="001C2094">
        <w:rPr>
          <w:rFonts w:ascii="Meiryo" w:eastAsia="Meiryo" w:hAnsi="Meiryo"/>
          <w:lang w:val="ja-JP" w:bidi="ja-JP"/>
        </w:rPr>
        <w:lastRenderedPageBreak/>
        <w:t>既定では、SQL Server 2016 レプリケーション管理パックで定義されたすべての検出、モニター、およびルールでは、"既定のアクション アカウント" 実行プロファイルで定義されたアカウントを使用します。システムの既定のアクション アカウントに SQL Server 2016 レプリケーションのオブジェクトの検出または監視に必要な権限がない場合は、"Microsoft SQL Server レプリケーション …" 実行プロファイルの特定の資格情報に、これらのシステムをバインドできます。</w:t>
      </w:r>
    </w:p>
    <w:p w14:paraId="530F8B22" w14:textId="2356C6BC" w:rsidR="00C4340D" w:rsidRPr="001C2094" w:rsidRDefault="00C4340D" w:rsidP="00D854D0">
      <w:pPr>
        <w:rPr>
          <w:rFonts w:ascii="Meiryo" w:eastAsia="Meiryo" w:hAnsi="Meiryo"/>
        </w:rPr>
      </w:pPr>
    </w:p>
    <w:p w14:paraId="16597C48" w14:textId="7A89D293" w:rsidR="00C4340D" w:rsidRPr="001C2094" w:rsidRDefault="002F67CA" w:rsidP="00C4340D">
      <w:pPr>
        <w:rPr>
          <w:rFonts w:ascii="Meiryo" w:eastAsia="Meiryo" w:hAnsi="Meiryo"/>
          <w:b/>
        </w:rPr>
      </w:pPr>
      <w:r w:rsidRPr="001C2094">
        <w:rPr>
          <w:rFonts w:ascii="Meiryo" w:eastAsia="Meiryo" w:hAnsi="Meiryo"/>
          <w:b/>
          <w:noProof/>
        </w:rPr>
        <w:drawing>
          <wp:inline distT="0" distB="0" distL="0" distR="0" wp14:anchorId="49C68931" wp14:editId="17E9AC75">
            <wp:extent cx="22860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4340D" w:rsidRPr="001C2094">
        <w:rPr>
          <w:rFonts w:ascii="Meiryo" w:eastAsia="Meiryo" w:hAnsi="Meiryo"/>
          <w:b/>
          <w:noProof/>
          <w:lang w:val="ja-JP" w:bidi="ja-JP"/>
        </w:rPr>
        <w:t>注</w:t>
      </w:r>
    </w:p>
    <w:p w14:paraId="1DD629D2" w14:textId="6D295F64" w:rsidR="00DF7B40" w:rsidRPr="001C2094" w:rsidRDefault="00C4340D" w:rsidP="00DF7B40">
      <w:pPr>
        <w:ind w:left="360"/>
        <w:rPr>
          <w:rFonts w:ascii="Meiryo" w:eastAsia="Meiryo" w:hAnsi="Meiryo"/>
        </w:rPr>
      </w:pPr>
      <w:r w:rsidRPr="001C2094">
        <w:rPr>
          <w:rFonts w:ascii="Meiryo" w:eastAsia="Meiryo" w:hAnsi="Meiryo"/>
          <w:lang w:val="ja-JP" w:bidi="ja-JP"/>
        </w:rPr>
        <w:t>実行プロファイルの構成の詳細については、このガイドの「</w:t>
      </w:r>
      <w:hyperlink w:anchor="_How_to_configure" w:history="1">
        <w:r w:rsidR="00925810" w:rsidRPr="001C2094">
          <w:rPr>
            <w:rStyle w:val="Hyperlink"/>
            <w:rFonts w:ascii="Meiryo" w:eastAsia="Meiryo" w:hAnsi="Meiryo"/>
            <w:sz w:val="22"/>
            <w:szCs w:val="22"/>
            <w:lang w:val="ja-JP" w:bidi="ja-JP"/>
          </w:rPr>
          <w:t>実行プロファイルを構成する方法</w:t>
        </w:r>
      </w:hyperlink>
      <w:r w:rsidRPr="001C2094">
        <w:rPr>
          <w:rFonts w:ascii="Meiryo" w:eastAsia="Meiryo" w:hAnsi="Meiryo"/>
          <w:lang w:val="ja-JP" w:bidi="ja-JP"/>
        </w:rPr>
        <w:t>」セクションを参照してください。</w:t>
      </w:r>
    </w:p>
    <w:p w14:paraId="3C0F2692" w14:textId="00ED1FBD" w:rsidR="00DF7B40" w:rsidRPr="001C2094" w:rsidRDefault="002F67CA" w:rsidP="00DF7B40">
      <w:pPr>
        <w:pStyle w:val="AlertLabel"/>
        <w:framePr w:wrap="notBeside"/>
        <w:rPr>
          <w:rFonts w:ascii="Meiryo" w:eastAsia="Meiryo" w:hAnsi="Meiryo"/>
        </w:rPr>
      </w:pPr>
      <w:r w:rsidRPr="001C2094">
        <w:rPr>
          <w:rFonts w:ascii="Meiryo" w:eastAsia="Meiryo" w:hAnsi="Meiryo"/>
          <w:noProof/>
        </w:rPr>
        <w:drawing>
          <wp:inline distT="0" distB="0" distL="0" distR="0" wp14:anchorId="3EF6D1AA" wp14:editId="12487640">
            <wp:extent cx="22860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1C2094">
        <w:rPr>
          <w:rFonts w:ascii="Meiryo" w:eastAsia="Meiryo" w:hAnsi="Meiryo"/>
          <w:lang w:val="ja-JP" w:bidi="ja-JP"/>
        </w:rPr>
        <w:t xml:space="preserve">注 </w:t>
      </w:r>
    </w:p>
    <w:p w14:paraId="13E3D12B" w14:textId="673D7D35" w:rsidR="00C4340D" w:rsidRPr="001C2094" w:rsidRDefault="00DF7B40" w:rsidP="009709D7">
      <w:pPr>
        <w:ind w:left="360"/>
        <w:rPr>
          <w:rFonts w:ascii="Meiryo" w:eastAsia="Meiryo" w:hAnsi="Meiryo"/>
        </w:rPr>
      </w:pPr>
      <w:r w:rsidRPr="001C2094">
        <w:rPr>
          <w:rFonts w:ascii="Meiryo" w:eastAsia="Meiryo" w:hAnsi="Meiryo"/>
          <w:lang w:val="ja-JP" w:bidi="ja-JP"/>
        </w:rPr>
        <w:t>「</w:t>
      </w:r>
      <w:hyperlink w:anchor="_Appendix:_Run_As" w:history="1">
        <w:r w:rsidR="00925810" w:rsidRPr="001C2094">
          <w:rPr>
            <w:rStyle w:val="Hyperlink"/>
            <w:rFonts w:ascii="Meiryo" w:eastAsia="Meiryo" w:hAnsi="Meiryo"/>
            <w:sz w:val="22"/>
            <w:szCs w:val="22"/>
            <w:lang w:val="ja-JP" w:bidi="ja-JP"/>
          </w:rPr>
          <w:t>付録: 実行プロファイル</w:t>
        </w:r>
      </w:hyperlink>
      <w:r w:rsidRPr="001C2094">
        <w:rPr>
          <w:rFonts w:ascii="Meiryo" w:eastAsia="Meiryo" w:hAnsi="Meiryo"/>
          <w:lang w:val="ja-JP" w:bidi="ja-JP"/>
        </w:rPr>
        <w:t>」セクションの検出、ルール、モニターの完全な一覧を参照して、各</w:t>
      </w:r>
      <w:r w:rsidRPr="001C2094">
        <w:rPr>
          <w:rFonts w:ascii="Meiryo" w:eastAsia="Meiryo" w:hAnsi="Meiryo"/>
          <w:b/>
          <w:lang w:val="ja-JP" w:bidi="ja-JP"/>
        </w:rPr>
        <w:t>実行プロファイル</w:t>
      </w:r>
      <w:r w:rsidRPr="001C2094">
        <w:rPr>
          <w:rFonts w:ascii="Meiryo" w:eastAsia="Meiryo" w:hAnsi="Meiryo"/>
          <w:lang w:val="ja-JP" w:bidi="ja-JP"/>
        </w:rPr>
        <w:t>に関連付けられているルールとモニターを特定してください。</w:t>
      </w:r>
    </w:p>
    <w:p w14:paraId="25DC1792" w14:textId="05151BBE" w:rsidR="00D82B82" w:rsidRPr="001C2094" w:rsidRDefault="006E27EF" w:rsidP="00387C76">
      <w:pPr>
        <w:pStyle w:val="Heading4"/>
        <w:rPr>
          <w:rFonts w:ascii="Meiryo" w:eastAsia="Meiryo" w:hAnsi="Meiryo"/>
        </w:rPr>
      </w:pPr>
      <w:bookmarkStart w:id="77" w:name="_Required_permissions"/>
      <w:bookmarkStart w:id="78" w:name="Permissions"/>
      <w:bookmarkStart w:id="79" w:name="_Toc469565998"/>
      <w:bookmarkEnd w:id="76"/>
      <w:bookmarkEnd w:id="77"/>
      <w:bookmarkEnd w:id="78"/>
      <w:r w:rsidRPr="001C2094">
        <w:rPr>
          <w:rFonts w:ascii="Meiryo" w:eastAsia="Meiryo" w:hAnsi="Meiryo"/>
          <w:lang w:val="ja-JP" w:bidi="ja-JP"/>
        </w:rPr>
        <w:t>必要な権限</w:t>
      </w:r>
      <w:bookmarkEnd w:id="79"/>
    </w:p>
    <w:p w14:paraId="07810852" w14:textId="3CF93A16" w:rsidR="00C4340D" w:rsidRPr="001C2094" w:rsidRDefault="00C4340D" w:rsidP="00C4340D">
      <w:pPr>
        <w:rPr>
          <w:rFonts w:ascii="Meiryo" w:eastAsia="Meiryo" w:hAnsi="Meiryo"/>
        </w:rPr>
      </w:pPr>
      <w:r w:rsidRPr="001C2094">
        <w:rPr>
          <w:rFonts w:ascii="Meiryo" w:eastAsia="Meiryo" w:hAnsi="Meiryo"/>
          <w:lang w:val="ja-JP" w:bidi="ja-JP"/>
        </w:rPr>
        <w:t>このセクションでは、Microsoft SQL Server 2016 レプリケーション用管理パックに必要な権限を構成する方法について説明します。この管理パック内のすべてのワークフロー (検出、ルール、モニター) は、「</w:t>
      </w:r>
      <w:hyperlink w:anchor="_Run_As_Profiles" w:history="1">
        <w:r w:rsidR="00925810" w:rsidRPr="001C2094">
          <w:rPr>
            <w:rStyle w:val="Hyperlink"/>
            <w:rFonts w:ascii="Meiryo" w:eastAsia="Meiryo" w:hAnsi="Meiryo"/>
            <w:sz w:val="22"/>
            <w:szCs w:val="22"/>
            <w:lang w:val="ja-JP" w:bidi="ja-JP"/>
          </w:rPr>
          <w:t>実行プロファイル</w:t>
        </w:r>
      </w:hyperlink>
      <w:r w:rsidRPr="001C2094">
        <w:rPr>
          <w:rFonts w:ascii="Meiryo" w:eastAsia="Meiryo" w:hAnsi="Meiryo"/>
          <w:lang w:val="ja-JP" w:bidi="ja-JP"/>
        </w:rPr>
        <w:t>」セクションに記載の各実行プロファイルにバインドされています。監視を有効にするには、実行アカウントに適切な権限を付与して、これらのアカウントをそれぞれの実行プロファイルにバインドします。次のサブセクションでは、オペレーティング システム レベルと SQL Server レベルで権限を付与する方法について説明します。</w:t>
      </w:r>
    </w:p>
    <w:p w14:paraId="476BF953" w14:textId="07203C25" w:rsidR="008F215A" w:rsidRPr="001C2094" w:rsidRDefault="002F67CA" w:rsidP="008F215A">
      <w:pPr>
        <w:pStyle w:val="AlertLabel"/>
        <w:framePr w:wrap="notBeside"/>
        <w:rPr>
          <w:rFonts w:ascii="Meiryo" w:eastAsia="Meiryo" w:hAnsi="Meiryo"/>
        </w:rPr>
      </w:pPr>
      <w:r w:rsidRPr="001C2094">
        <w:rPr>
          <w:rFonts w:ascii="Meiryo" w:eastAsia="Meiryo" w:hAnsi="Meiryo"/>
          <w:noProof/>
        </w:rPr>
        <w:lastRenderedPageBreak/>
        <w:drawing>
          <wp:inline distT="0" distB="0" distL="0" distR="0" wp14:anchorId="6089F870" wp14:editId="17B7F434">
            <wp:extent cx="22860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1C2094">
        <w:rPr>
          <w:rFonts w:ascii="Meiryo" w:eastAsia="Meiryo" w:hAnsi="Meiryo"/>
          <w:lang w:val="ja-JP" w:bidi="ja-JP"/>
        </w:rPr>
        <w:t xml:space="preserve">注 </w:t>
      </w:r>
    </w:p>
    <w:p w14:paraId="1448BC4C" w14:textId="4036440B" w:rsidR="008F215A" w:rsidRPr="001C2094" w:rsidRDefault="008F215A" w:rsidP="008F215A">
      <w:pPr>
        <w:ind w:left="360"/>
        <w:rPr>
          <w:rFonts w:ascii="Meiryo" w:eastAsia="Meiryo" w:hAnsi="Meiryo"/>
        </w:rPr>
      </w:pPr>
      <w:r w:rsidRPr="001C2094">
        <w:rPr>
          <w:rFonts w:ascii="Meiryo" w:eastAsia="Meiryo" w:hAnsi="Meiryo"/>
          <w:lang w:val="ja-JP" w:bidi="ja-JP"/>
        </w:rPr>
        <w:t>Microsoft SQL Server 2016 レプリケーション用管理パックで定義されている実行プロファイルの詳細については、「</w:t>
      </w:r>
      <w:hyperlink w:anchor="_Run_As_Profiles" w:history="1">
        <w:r w:rsidR="00925810" w:rsidRPr="001C2094">
          <w:rPr>
            <w:rStyle w:val="Hyperlink"/>
            <w:rFonts w:ascii="Meiryo" w:eastAsia="Meiryo" w:hAnsi="Meiryo"/>
            <w:sz w:val="22"/>
            <w:szCs w:val="22"/>
            <w:lang w:val="ja-JP" w:bidi="ja-JP"/>
          </w:rPr>
          <w:t>実行プロファイル</w:t>
        </w:r>
      </w:hyperlink>
      <w:r w:rsidRPr="001C2094">
        <w:rPr>
          <w:rFonts w:ascii="Meiryo" w:eastAsia="Meiryo" w:hAnsi="Meiryo"/>
          <w:lang w:val="ja-JP" w:bidi="ja-JP"/>
        </w:rPr>
        <w:t>」セクションを参照してください。</w:t>
      </w:r>
    </w:p>
    <w:p w14:paraId="6D6E1F42" w14:textId="077C1AE4" w:rsidR="008F215A" w:rsidRPr="001C2094" w:rsidRDefault="002F67CA" w:rsidP="008F215A">
      <w:pPr>
        <w:rPr>
          <w:rFonts w:ascii="Meiryo" w:eastAsia="Meiryo" w:hAnsi="Meiryo"/>
          <w:b/>
        </w:rPr>
      </w:pPr>
      <w:r w:rsidRPr="001C2094">
        <w:rPr>
          <w:rFonts w:ascii="Meiryo" w:eastAsia="Meiryo" w:hAnsi="Meiryo"/>
          <w:b/>
          <w:noProof/>
        </w:rPr>
        <w:drawing>
          <wp:inline distT="0" distB="0" distL="0" distR="0" wp14:anchorId="0C343505" wp14:editId="4ED2C929">
            <wp:extent cx="22860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1C2094">
        <w:rPr>
          <w:rFonts w:ascii="Meiryo" w:eastAsia="Meiryo" w:hAnsi="Meiryo"/>
          <w:b/>
          <w:noProof/>
          <w:lang w:val="ja-JP" w:bidi="ja-JP"/>
        </w:rPr>
        <w:t>注</w:t>
      </w:r>
    </w:p>
    <w:p w14:paraId="6B796403" w14:textId="7CDD42F8" w:rsidR="00DF7B40" w:rsidRPr="001C2094" w:rsidRDefault="008F215A" w:rsidP="00DF7B40">
      <w:pPr>
        <w:ind w:left="360"/>
        <w:rPr>
          <w:rFonts w:ascii="Meiryo" w:eastAsia="Meiryo" w:hAnsi="Meiryo"/>
        </w:rPr>
      </w:pPr>
      <w:r w:rsidRPr="001C2094">
        <w:rPr>
          <w:rFonts w:ascii="Meiryo" w:eastAsia="Meiryo" w:hAnsi="Meiryo"/>
          <w:lang w:val="ja-JP" w:bidi="ja-JP"/>
        </w:rPr>
        <w:t>実行プロファイルの構成の詳細については、このガイドの「</w:t>
      </w:r>
      <w:hyperlink w:anchor="_How_to_configure" w:history="1">
        <w:r w:rsidR="00925810" w:rsidRPr="001C2094">
          <w:rPr>
            <w:rStyle w:val="Hyperlink"/>
            <w:rFonts w:ascii="Meiryo" w:eastAsia="Meiryo" w:hAnsi="Meiryo"/>
            <w:sz w:val="22"/>
            <w:szCs w:val="22"/>
            <w:lang w:val="ja-JP" w:bidi="ja-JP"/>
          </w:rPr>
          <w:t>実行プロファイルを構成する方法</w:t>
        </w:r>
      </w:hyperlink>
      <w:r w:rsidRPr="001C2094">
        <w:rPr>
          <w:rFonts w:ascii="Meiryo" w:eastAsia="Meiryo" w:hAnsi="Meiryo"/>
          <w:lang w:val="ja-JP" w:bidi="ja-JP"/>
        </w:rPr>
        <w:t>」セクションを参照してください。</w:t>
      </w:r>
    </w:p>
    <w:p w14:paraId="2AFEBB01" w14:textId="3050F9EC" w:rsidR="00DF7B40" w:rsidRPr="001C2094" w:rsidRDefault="002F67CA" w:rsidP="00DF7B40">
      <w:pPr>
        <w:pStyle w:val="AlertLabel"/>
        <w:framePr w:wrap="notBeside"/>
        <w:rPr>
          <w:rFonts w:ascii="Meiryo" w:eastAsia="Meiryo" w:hAnsi="Meiryo"/>
        </w:rPr>
      </w:pPr>
      <w:r w:rsidRPr="001C2094">
        <w:rPr>
          <w:rFonts w:ascii="Meiryo" w:eastAsia="Meiryo" w:hAnsi="Meiryo"/>
          <w:noProof/>
        </w:rPr>
        <w:drawing>
          <wp:inline distT="0" distB="0" distL="0" distR="0" wp14:anchorId="25B352BA" wp14:editId="2C9D79A8">
            <wp:extent cx="22860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1C2094">
        <w:rPr>
          <w:rFonts w:ascii="Meiryo" w:eastAsia="Meiryo" w:hAnsi="Meiryo"/>
          <w:lang w:val="ja-JP" w:bidi="ja-JP"/>
        </w:rPr>
        <w:t xml:space="preserve">注 </w:t>
      </w:r>
    </w:p>
    <w:p w14:paraId="0958EF35" w14:textId="4F5F104A" w:rsidR="00DF7B40" w:rsidRPr="001C2094" w:rsidRDefault="00DF7B40" w:rsidP="00DF7B40">
      <w:pPr>
        <w:ind w:left="360"/>
        <w:rPr>
          <w:rFonts w:ascii="Meiryo" w:eastAsia="Meiryo" w:hAnsi="Meiryo"/>
        </w:rPr>
      </w:pPr>
      <w:r w:rsidRPr="001C2094">
        <w:rPr>
          <w:rFonts w:ascii="Meiryo" w:eastAsia="Meiryo" w:hAnsi="Meiryo"/>
          <w:lang w:val="ja-JP" w:bidi="ja-JP"/>
        </w:rPr>
        <w:t>「</w:t>
      </w:r>
      <w:hyperlink w:anchor="_Appendix:_Run_As" w:history="1">
        <w:r w:rsidR="00925810" w:rsidRPr="001C2094">
          <w:rPr>
            <w:rStyle w:val="Hyperlink"/>
            <w:rFonts w:ascii="Meiryo" w:eastAsia="Meiryo" w:hAnsi="Meiryo"/>
            <w:sz w:val="22"/>
            <w:szCs w:val="22"/>
            <w:lang w:val="ja-JP" w:bidi="ja-JP"/>
          </w:rPr>
          <w:t>付録: 実行プロファイル</w:t>
        </w:r>
      </w:hyperlink>
      <w:r w:rsidRPr="001C2094">
        <w:rPr>
          <w:rFonts w:ascii="Meiryo" w:eastAsia="Meiryo" w:hAnsi="Meiryo"/>
          <w:lang w:val="ja-JP" w:bidi="ja-JP"/>
        </w:rPr>
        <w:t>」セクションの検出、ルール、モニターの完全な一覧を参照して、各</w:t>
      </w:r>
      <w:r w:rsidRPr="001C2094">
        <w:rPr>
          <w:rFonts w:ascii="Meiryo" w:eastAsia="Meiryo" w:hAnsi="Meiryo"/>
          <w:b/>
          <w:lang w:val="ja-JP" w:bidi="ja-JP"/>
        </w:rPr>
        <w:t>実行プロファイル</w:t>
      </w:r>
      <w:r w:rsidRPr="001C2094">
        <w:rPr>
          <w:rFonts w:ascii="Meiryo" w:eastAsia="Meiryo" w:hAnsi="Meiryo"/>
          <w:lang w:val="ja-JP" w:bidi="ja-JP"/>
        </w:rPr>
        <w:t>に関連付けられているルールとモニターを特定してください。</w:t>
      </w:r>
    </w:p>
    <w:p w14:paraId="690C0C0F" w14:textId="77777777" w:rsidR="00650209" w:rsidRPr="001C2094" w:rsidRDefault="00650209" w:rsidP="008F215A">
      <w:pPr>
        <w:pStyle w:val="AlertText"/>
        <w:ind w:left="0"/>
        <w:rPr>
          <w:rFonts w:ascii="Meiryo" w:eastAsia="Meiryo" w:hAnsi="Meiryo"/>
          <w:b/>
          <w:sz w:val="24"/>
          <w:szCs w:val="24"/>
        </w:rPr>
      </w:pPr>
    </w:p>
    <w:p w14:paraId="09B8D856" w14:textId="77777777" w:rsidR="00BE3985" w:rsidRPr="001C2094" w:rsidRDefault="00650209" w:rsidP="00AC2EDA">
      <w:pPr>
        <w:pStyle w:val="Heading4"/>
        <w:rPr>
          <w:rFonts w:ascii="Meiryo" w:eastAsia="Meiryo" w:hAnsi="Meiryo"/>
        </w:rPr>
      </w:pPr>
      <w:bookmarkStart w:id="80" w:name="LowPriv"/>
      <w:bookmarkStart w:id="81" w:name="_Low-Privilege_Environments"/>
      <w:bookmarkStart w:id="82" w:name="_Toc469565999"/>
      <w:bookmarkEnd w:id="80"/>
      <w:bookmarkEnd w:id="81"/>
      <w:r w:rsidRPr="001C2094">
        <w:rPr>
          <w:rFonts w:ascii="Meiryo" w:eastAsia="Meiryo" w:hAnsi="Meiryo"/>
          <w:lang w:val="ja-JP" w:bidi="ja-JP"/>
        </w:rPr>
        <w:t>低い特権の環境</w:t>
      </w:r>
      <w:bookmarkStart w:id="83" w:name="_Ref384943365"/>
      <w:bookmarkEnd w:id="82"/>
    </w:p>
    <w:p w14:paraId="13500E1F" w14:textId="77777777" w:rsidR="00BE3985" w:rsidRPr="001C2094" w:rsidRDefault="00BE3985" w:rsidP="00BE3985">
      <w:pPr>
        <w:pStyle w:val="Heading5"/>
        <w:rPr>
          <w:rFonts w:ascii="Meiryo" w:eastAsia="Meiryo" w:hAnsi="Meiryo"/>
        </w:rPr>
      </w:pPr>
      <w:r w:rsidRPr="001C2094">
        <w:rPr>
          <w:rFonts w:ascii="Meiryo" w:eastAsia="Meiryo" w:hAnsi="Meiryo"/>
          <w:noProof/>
        </w:rPr>
        <w:drawing>
          <wp:inline distT="0" distB="0" distL="0" distR="0" wp14:anchorId="74583E4F" wp14:editId="785B4ED0">
            <wp:extent cx="152400" cy="15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C2094">
        <w:rPr>
          <w:rFonts w:ascii="Meiryo" w:eastAsia="Meiryo" w:hAnsi="Meiryo"/>
          <w:lang w:val="ja-JP" w:bidi="ja-JP"/>
        </w:rPr>
        <w:t>Active Directory で権限を構成するには</w:t>
      </w:r>
    </w:p>
    <w:p w14:paraId="013A7B8E" w14:textId="77777777" w:rsidR="00BE3985" w:rsidRPr="001C2094" w:rsidRDefault="00BE3985" w:rsidP="00BE3985">
      <w:pPr>
        <w:pStyle w:val="NumberedList1"/>
        <w:numPr>
          <w:ilvl w:val="0"/>
          <w:numId w:val="19"/>
        </w:numPr>
        <w:tabs>
          <w:tab w:val="left" w:pos="360"/>
        </w:tabs>
        <w:spacing w:line="260" w:lineRule="exact"/>
        <w:rPr>
          <w:rFonts w:ascii="Meiryo" w:eastAsia="Meiryo" w:hAnsi="Meiryo"/>
        </w:rPr>
      </w:pPr>
      <w:r w:rsidRPr="001C2094">
        <w:rPr>
          <w:rFonts w:ascii="Meiryo" w:eastAsia="Meiryo" w:hAnsi="Meiryo"/>
          <w:lang w:val="ja-JP" w:bidi="ja-JP"/>
        </w:rPr>
        <w:t>Active Directory で、対象となるすべての SQL Server インスタンスに低い特権でアクセスする際に通常使用する次の 4 つのドメイン ユーザーを作成します。</w:t>
      </w:r>
    </w:p>
    <w:p w14:paraId="3BA2A438" w14:textId="77777777" w:rsidR="00BE3985" w:rsidRPr="001C2094" w:rsidRDefault="00BE3985" w:rsidP="00CE322B">
      <w:pPr>
        <w:pStyle w:val="NumberedList2"/>
        <w:numPr>
          <w:ilvl w:val="0"/>
          <w:numId w:val="25"/>
        </w:numPr>
        <w:tabs>
          <w:tab w:val="left" w:pos="720"/>
        </w:tabs>
        <w:spacing w:line="260" w:lineRule="exact"/>
        <w:rPr>
          <w:rStyle w:val="UserInputNon-localizable"/>
          <w:rFonts w:ascii="Meiryo" w:eastAsia="Meiryo" w:hAnsi="Meiryo"/>
        </w:rPr>
      </w:pPr>
      <w:r w:rsidRPr="001C2094">
        <w:rPr>
          <w:rStyle w:val="UserInputNon-localizable"/>
          <w:rFonts w:ascii="Meiryo" w:eastAsia="Meiryo" w:hAnsi="Meiryo"/>
          <w:lang w:val="ja-JP" w:bidi="ja-JP"/>
        </w:rPr>
        <w:t>SSReplDiscovery</w:t>
      </w:r>
    </w:p>
    <w:p w14:paraId="6982C392" w14:textId="77777777" w:rsidR="00BE3985" w:rsidRPr="001C2094" w:rsidRDefault="00BE3985" w:rsidP="00CE322B">
      <w:pPr>
        <w:pStyle w:val="NumberedList2"/>
        <w:numPr>
          <w:ilvl w:val="0"/>
          <w:numId w:val="25"/>
        </w:numPr>
        <w:tabs>
          <w:tab w:val="left" w:pos="720"/>
        </w:tabs>
        <w:spacing w:line="260" w:lineRule="exact"/>
        <w:rPr>
          <w:rFonts w:ascii="Meiryo" w:eastAsia="Meiryo" w:hAnsi="Meiryo"/>
        </w:rPr>
      </w:pPr>
      <w:r w:rsidRPr="001C2094">
        <w:rPr>
          <w:rStyle w:val="UserInputNon-localizable"/>
          <w:rFonts w:ascii="Meiryo" w:eastAsia="Meiryo" w:hAnsi="Meiryo"/>
          <w:lang w:val="ja-JP" w:bidi="ja-JP"/>
        </w:rPr>
        <w:t>SSReplAvDB</w:t>
      </w:r>
    </w:p>
    <w:p w14:paraId="5895AB6D" w14:textId="77777777" w:rsidR="00BE3985" w:rsidRPr="001C2094" w:rsidRDefault="00BE3985" w:rsidP="00CE322B">
      <w:pPr>
        <w:pStyle w:val="NumberedList2"/>
        <w:numPr>
          <w:ilvl w:val="0"/>
          <w:numId w:val="25"/>
        </w:numPr>
        <w:tabs>
          <w:tab w:val="left" w:pos="720"/>
        </w:tabs>
        <w:spacing w:line="260" w:lineRule="exact"/>
        <w:rPr>
          <w:rFonts w:ascii="Meiryo" w:eastAsia="Meiryo" w:hAnsi="Meiryo"/>
        </w:rPr>
      </w:pPr>
      <w:r w:rsidRPr="001C2094">
        <w:rPr>
          <w:rStyle w:val="UserInputNon-localizable"/>
          <w:rFonts w:ascii="Meiryo" w:eastAsia="Meiryo" w:hAnsi="Meiryo"/>
          <w:lang w:val="ja-JP" w:bidi="ja-JP"/>
        </w:rPr>
        <w:t>SSReplMonitoring</w:t>
      </w:r>
    </w:p>
    <w:p w14:paraId="00DE6A50" w14:textId="77777777" w:rsidR="00BE3985" w:rsidRPr="001C2094" w:rsidRDefault="00BE3985" w:rsidP="00CE322B">
      <w:pPr>
        <w:pStyle w:val="NumberedList2"/>
        <w:numPr>
          <w:ilvl w:val="0"/>
          <w:numId w:val="25"/>
        </w:numPr>
        <w:tabs>
          <w:tab w:val="left" w:pos="720"/>
        </w:tabs>
        <w:spacing w:line="260" w:lineRule="exact"/>
        <w:rPr>
          <w:rFonts w:ascii="Meiryo" w:eastAsia="Meiryo" w:hAnsi="Meiryo"/>
        </w:rPr>
      </w:pPr>
      <w:r w:rsidRPr="001C2094">
        <w:rPr>
          <w:rStyle w:val="UserInputNon-localizable"/>
          <w:rFonts w:ascii="Meiryo" w:eastAsia="Meiryo" w:hAnsi="Meiryo"/>
          <w:lang w:val="ja-JP" w:bidi="ja-JP"/>
        </w:rPr>
        <w:t>SSReplSDK</w:t>
      </w:r>
    </w:p>
    <w:p w14:paraId="6FA1403F" w14:textId="77777777" w:rsidR="00BE3985" w:rsidRPr="001C2094" w:rsidRDefault="00BE3985" w:rsidP="00BE3985">
      <w:pPr>
        <w:pStyle w:val="NumberedList1"/>
        <w:numPr>
          <w:ilvl w:val="0"/>
          <w:numId w:val="19"/>
        </w:numPr>
        <w:tabs>
          <w:tab w:val="left" w:pos="360"/>
        </w:tabs>
        <w:spacing w:line="260" w:lineRule="exact"/>
        <w:rPr>
          <w:rFonts w:ascii="Meiryo" w:eastAsia="Meiryo" w:hAnsi="Meiryo"/>
        </w:rPr>
      </w:pPr>
      <w:r w:rsidRPr="001C2094">
        <w:rPr>
          <w:rStyle w:val="UserInputNon-localizable"/>
          <w:rFonts w:ascii="Meiryo" w:eastAsia="Meiryo" w:hAnsi="Meiryo"/>
          <w:lang w:val="ja-JP" w:bidi="ja-JP"/>
        </w:rPr>
        <w:t>SSReplMPLowPriv</w:t>
      </w:r>
      <w:r w:rsidRPr="001C2094">
        <w:rPr>
          <w:rFonts w:ascii="Meiryo" w:eastAsia="Meiryo" w:hAnsi="Meiryo"/>
          <w:lang w:val="ja-JP" w:bidi="ja-JP"/>
        </w:rPr>
        <w:t xml:space="preserve"> というドメイン グループを作成し、次のドメイン ユーザーを追加します。</w:t>
      </w:r>
    </w:p>
    <w:p w14:paraId="182AB224" w14:textId="77777777" w:rsidR="00BE3985" w:rsidRPr="001C2094" w:rsidRDefault="00BE3985" w:rsidP="00CE322B">
      <w:pPr>
        <w:pStyle w:val="NumberedList2"/>
        <w:numPr>
          <w:ilvl w:val="0"/>
          <w:numId w:val="26"/>
        </w:numPr>
        <w:tabs>
          <w:tab w:val="left" w:pos="720"/>
        </w:tabs>
        <w:spacing w:line="260" w:lineRule="exact"/>
        <w:rPr>
          <w:rStyle w:val="UserInputNon-localizable"/>
          <w:rFonts w:ascii="Meiryo" w:eastAsia="Meiryo" w:hAnsi="Meiryo"/>
        </w:rPr>
      </w:pPr>
      <w:r w:rsidRPr="001C2094">
        <w:rPr>
          <w:rStyle w:val="UserInputNon-localizable"/>
          <w:rFonts w:ascii="Meiryo" w:eastAsia="Meiryo" w:hAnsi="Meiryo"/>
          <w:lang w:val="ja-JP" w:bidi="ja-JP"/>
        </w:rPr>
        <w:t>SSReplDiscovery</w:t>
      </w:r>
    </w:p>
    <w:p w14:paraId="3900DAD5" w14:textId="77777777" w:rsidR="00BE3985" w:rsidRPr="001C2094" w:rsidRDefault="00BE3985" w:rsidP="00CE322B">
      <w:pPr>
        <w:pStyle w:val="NumberedList2"/>
        <w:numPr>
          <w:ilvl w:val="0"/>
          <w:numId w:val="26"/>
        </w:numPr>
        <w:tabs>
          <w:tab w:val="left" w:pos="720"/>
        </w:tabs>
        <w:spacing w:line="260" w:lineRule="exact"/>
        <w:rPr>
          <w:rStyle w:val="UserInputNon-localizable"/>
          <w:rFonts w:ascii="Meiryo" w:eastAsia="Meiryo" w:hAnsi="Meiryo"/>
        </w:rPr>
      </w:pPr>
      <w:r w:rsidRPr="001C2094">
        <w:rPr>
          <w:rStyle w:val="UserInputNon-localizable"/>
          <w:rFonts w:ascii="Meiryo" w:eastAsia="Meiryo" w:hAnsi="Meiryo"/>
          <w:lang w:val="ja-JP" w:bidi="ja-JP"/>
        </w:rPr>
        <w:t>SSReplMonitoring</w:t>
      </w:r>
    </w:p>
    <w:p w14:paraId="70D7E95B" w14:textId="77777777" w:rsidR="00BE3985" w:rsidRPr="001C2094" w:rsidRDefault="00BE3985" w:rsidP="00CE322B">
      <w:pPr>
        <w:pStyle w:val="NumberedList2"/>
        <w:numPr>
          <w:ilvl w:val="0"/>
          <w:numId w:val="26"/>
        </w:numPr>
        <w:tabs>
          <w:tab w:val="left" w:pos="720"/>
        </w:tabs>
        <w:spacing w:line="260" w:lineRule="exact"/>
        <w:rPr>
          <w:rStyle w:val="UserInputNon-localizable"/>
          <w:rFonts w:ascii="Meiryo" w:eastAsia="Meiryo" w:hAnsi="Meiryo"/>
        </w:rPr>
      </w:pPr>
      <w:r w:rsidRPr="001C2094">
        <w:rPr>
          <w:rStyle w:val="UserInputNon-localizable"/>
          <w:rFonts w:ascii="Meiryo" w:eastAsia="Meiryo" w:hAnsi="Meiryo"/>
          <w:lang w:val="ja-JP" w:bidi="ja-JP"/>
        </w:rPr>
        <w:lastRenderedPageBreak/>
        <w:t>SSReplAvDB</w:t>
      </w:r>
    </w:p>
    <w:p w14:paraId="262028F1" w14:textId="77777777" w:rsidR="00BE3985" w:rsidRPr="001C2094" w:rsidRDefault="00BE3985" w:rsidP="00CE322B">
      <w:pPr>
        <w:pStyle w:val="NumberedList2"/>
        <w:numPr>
          <w:ilvl w:val="0"/>
          <w:numId w:val="26"/>
        </w:numPr>
        <w:tabs>
          <w:tab w:val="left" w:pos="720"/>
        </w:tabs>
        <w:spacing w:line="260" w:lineRule="exact"/>
        <w:rPr>
          <w:rStyle w:val="UserInputNon-localizable"/>
          <w:rFonts w:ascii="Meiryo" w:eastAsia="Meiryo" w:hAnsi="Meiryo"/>
          <w:b w:val="0"/>
          <w:szCs w:val="22"/>
        </w:rPr>
      </w:pPr>
      <w:r w:rsidRPr="001C2094">
        <w:rPr>
          <w:rStyle w:val="UserInputNon-localizable"/>
          <w:rFonts w:ascii="Meiryo" w:eastAsia="Meiryo" w:hAnsi="Meiryo"/>
          <w:lang w:val="ja-JP" w:bidi="ja-JP"/>
        </w:rPr>
        <w:t>SSReplSDK</w:t>
      </w:r>
    </w:p>
    <w:p w14:paraId="3ACF7A25" w14:textId="77777777" w:rsidR="00BE3985" w:rsidRPr="001C2094" w:rsidRDefault="00BE3985" w:rsidP="00BE3985">
      <w:pPr>
        <w:pStyle w:val="NumberedList2"/>
        <w:numPr>
          <w:ilvl w:val="0"/>
          <w:numId w:val="19"/>
        </w:numPr>
        <w:tabs>
          <w:tab w:val="left" w:pos="720"/>
        </w:tabs>
        <w:spacing w:line="260" w:lineRule="exact"/>
        <w:rPr>
          <w:rFonts w:ascii="Meiryo" w:eastAsia="Meiryo" w:hAnsi="Meiryo"/>
          <w:szCs w:val="18"/>
        </w:rPr>
      </w:pPr>
      <w:r w:rsidRPr="001C2094">
        <w:rPr>
          <w:rFonts w:ascii="Meiryo" w:eastAsia="Meiryo" w:hAnsi="Meiryo"/>
          <w:lang w:val="ja-JP" w:bidi="ja-JP"/>
        </w:rPr>
        <w:t xml:space="preserve">特別な権限として、読み取り専用ドメイン コントローラーの "読み取り権限" を </w:t>
      </w:r>
      <w:r w:rsidRPr="001C2094">
        <w:rPr>
          <w:rStyle w:val="UserInputNon-localizable"/>
          <w:rFonts w:ascii="Meiryo" w:eastAsia="Meiryo" w:hAnsi="Meiryo"/>
          <w:lang w:val="ja-JP" w:bidi="ja-JP"/>
        </w:rPr>
        <w:t>SSReplMPLowPriv</w:t>
      </w:r>
      <w:r w:rsidRPr="001C2094">
        <w:rPr>
          <w:rFonts w:ascii="Meiryo" w:eastAsia="Meiryo" w:hAnsi="Meiryo"/>
          <w:lang w:val="ja-JP" w:bidi="ja-JP"/>
        </w:rPr>
        <w:t xml:space="preserve"> に付与します。</w:t>
      </w:r>
    </w:p>
    <w:p w14:paraId="448DBA0E" w14:textId="77777777" w:rsidR="00BE3985" w:rsidRPr="001C2094" w:rsidRDefault="00BE3985" w:rsidP="00BE3985">
      <w:pPr>
        <w:pStyle w:val="Heading5"/>
        <w:rPr>
          <w:rFonts w:ascii="Meiryo" w:eastAsia="Meiryo" w:hAnsi="Meiryo"/>
        </w:rPr>
      </w:pPr>
      <w:bookmarkStart w:id="84" w:name="_To_configure_permissions"/>
      <w:bookmarkEnd w:id="84"/>
      <w:r w:rsidRPr="001C2094">
        <w:rPr>
          <w:rFonts w:ascii="Meiryo" w:eastAsia="Meiryo" w:hAnsi="Meiryo"/>
          <w:noProof/>
        </w:rPr>
        <w:drawing>
          <wp:inline distT="0" distB="0" distL="0" distR="0" wp14:anchorId="61EB73FA" wp14:editId="20CD25C0">
            <wp:extent cx="161925" cy="1619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bookmarkStart w:id="85" w:name="_Ref384678241"/>
      <w:r w:rsidRPr="001C2094">
        <w:rPr>
          <w:rFonts w:ascii="Meiryo" w:eastAsia="Meiryo" w:hAnsi="Meiryo"/>
          <w:lang w:val="ja-JP" w:bidi="ja-JP"/>
        </w:rPr>
        <w:t>エージェント コンピューターでアクセス許可を構成するには</w:t>
      </w:r>
      <w:bookmarkEnd w:id="85"/>
    </w:p>
    <w:p w14:paraId="0C27720C" w14:textId="77777777" w:rsidR="00BE3985" w:rsidRPr="001C2094" w:rsidRDefault="00BE3985" w:rsidP="00CE322B">
      <w:pPr>
        <w:pStyle w:val="NumberedList1"/>
        <w:numPr>
          <w:ilvl w:val="0"/>
          <w:numId w:val="32"/>
        </w:numPr>
        <w:tabs>
          <w:tab w:val="left" w:pos="360"/>
        </w:tabs>
        <w:spacing w:before="60" w:after="60" w:line="260" w:lineRule="exact"/>
        <w:jc w:val="both"/>
        <w:rPr>
          <w:rFonts w:ascii="Meiryo" w:eastAsia="Meiryo" w:hAnsi="Meiryo" w:cs="Times New Roman"/>
        </w:rPr>
      </w:pPr>
      <w:r w:rsidRPr="001C2094">
        <w:rPr>
          <w:rFonts w:ascii="Meiryo" w:eastAsia="Meiryo" w:hAnsi="Meiryo"/>
          <w:lang w:val="ja-JP" w:bidi="ja-JP"/>
        </w:rPr>
        <w:t>エージェント コンピューターで、</w:t>
      </w:r>
      <w:r w:rsidRPr="001C2094">
        <w:rPr>
          <w:rStyle w:val="UserInputNon-localizable"/>
          <w:rFonts w:ascii="Meiryo" w:eastAsia="Meiryo" w:hAnsi="Meiryo"/>
          <w:lang w:val="ja-JP" w:bidi="ja-JP"/>
        </w:rPr>
        <w:t>SSReplMonitoring</w:t>
      </w:r>
      <w:r w:rsidRPr="001C2094">
        <w:rPr>
          <w:rFonts w:ascii="Meiryo" w:eastAsia="Meiryo" w:hAnsi="Meiryo"/>
          <w:lang w:val="ja-JP" w:bidi="ja-JP"/>
        </w:rPr>
        <w:t xml:space="preserve"> ドメイン ユーザーを "Performance Monitor Users" ローカル グループに追加します。</w:t>
      </w:r>
    </w:p>
    <w:p w14:paraId="604EEA5C" w14:textId="77777777" w:rsidR="00BE3985" w:rsidRPr="001C2094" w:rsidRDefault="00BE3985" w:rsidP="00CE322B">
      <w:pPr>
        <w:pStyle w:val="NumberedList1"/>
        <w:numPr>
          <w:ilvl w:val="0"/>
          <w:numId w:val="32"/>
        </w:numPr>
        <w:tabs>
          <w:tab w:val="left" w:pos="360"/>
        </w:tabs>
        <w:spacing w:before="60" w:after="60" w:line="260" w:lineRule="exact"/>
        <w:jc w:val="both"/>
        <w:rPr>
          <w:rFonts w:ascii="Meiryo" w:eastAsia="Meiryo" w:hAnsi="Meiryo"/>
        </w:rPr>
      </w:pPr>
      <w:r w:rsidRPr="001C2094">
        <w:rPr>
          <w:rStyle w:val="UserInputNon-localizable"/>
          <w:rFonts w:ascii="Meiryo" w:eastAsia="Meiryo" w:hAnsi="Meiryo"/>
          <w:lang w:val="ja-JP" w:bidi="ja-JP"/>
        </w:rPr>
        <w:t>SSReplMonitoring</w:t>
      </w:r>
      <w:r w:rsidRPr="001C2094">
        <w:rPr>
          <w:rFonts w:ascii="Meiryo" w:eastAsia="Meiryo" w:hAnsi="Meiryo"/>
          <w:lang w:val="ja-JP" w:bidi="ja-JP"/>
        </w:rPr>
        <w:t xml:space="preserve"> ドメイン ユーザーを "EventLogReaders" ローカル グループに追加します。</w:t>
      </w:r>
    </w:p>
    <w:p w14:paraId="4E81A782" w14:textId="77777777" w:rsidR="00BE3985" w:rsidRPr="001C2094" w:rsidRDefault="00BE3985" w:rsidP="00CE322B">
      <w:pPr>
        <w:pStyle w:val="NumberedList1"/>
        <w:numPr>
          <w:ilvl w:val="0"/>
          <w:numId w:val="32"/>
        </w:numPr>
        <w:tabs>
          <w:tab w:val="left" w:pos="360"/>
        </w:tabs>
        <w:spacing w:before="60" w:after="60" w:line="260" w:lineRule="exact"/>
        <w:jc w:val="both"/>
        <w:rPr>
          <w:rFonts w:ascii="Meiryo" w:eastAsia="Meiryo" w:hAnsi="Meiryo" w:cs="Times New Roman"/>
        </w:rPr>
      </w:pPr>
      <w:r w:rsidRPr="00B237C5">
        <w:rPr>
          <w:rFonts w:ascii="Meiryo" w:eastAsia="Meiryo" w:hAnsi="Meiryo" w:cs="Times New Roman"/>
          <w:lang w:bidi="ja-JP"/>
        </w:rPr>
        <w:t xml:space="preserve">HKEY_LOCAL_MACHINE\System\CurrentControlSet\Services\EventLog </w:t>
      </w:r>
      <w:r w:rsidRPr="001C2094">
        <w:rPr>
          <w:rFonts w:ascii="Meiryo" w:eastAsia="Meiryo" w:hAnsi="Meiryo" w:cs="Times New Roman"/>
          <w:lang w:val="ja-JP" w:bidi="ja-JP"/>
        </w:rPr>
        <w:t>に移動し、権限の設定でセキュリティ</w:t>
      </w:r>
      <w:r w:rsidRPr="00B237C5">
        <w:rPr>
          <w:rFonts w:ascii="Meiryo" w:eastAsia="Meiryo" w:hAnsi="Meiryo" w:cs="Times New Roman"/>
          <w:lang w:bidi="ja-JP"/>
        </w:rPr>
        <w:t xml:space="preserve"> </w:t>
      </w:r>
      <w:r w:rsidRPr="001C2094">
        <w:rPr>
          <w:rFonts w:ascii="Meiryo" w:eastAsia="Meiryo" w:hAnsi="Meiryo" w:cs="Times New Roman"/>
          <w:lang w:val="ja-JP" w:bidi="ja-JP"/>
        </w:rPr>
        <w:t>リストに低い権限のグループ</w:t>
      </w:r>
      <w:r w:rsidRPr="00B237C5">
        <w:rPr>
          <w:rFonts w:ascii="Meiryo" w:eastAsia="Meiryo" w:hAnsi="Meiryo" w:cs="Times New Roman"/>
          <w:lang w:bidi="ja-JP"/>
        </w:rPr>
        <w:t xml:space="preserve"> </w:t>
      </w:r>
      <w:r w:rsidRPr="00B237C5">
        <w:rPr>
          <w:rStyle w:val="UserInputNon-localizable"/>
          <w:rFonts w:ascii="Meiryo" w:eastAsia="Meiryo" w:hAnsi="Meiryo"/>
          <w:lang w:bidi="ja-JP"/>
        </w:rPr>
        <w:t>SSReplMPLowPriv</w:t>
      </w:r>
      <w:r w:rsidRPr="00B237C5">
        <w:rPr>
          <w:rFonts w:ascii="Meiryo" w:eastAsia="Meiryo" w:hAnsi="Meiryo" w:cs="Times New Roman"/>
          <w:lang w:bidi="ja-JP"/>
        </w:rPr>
        <w:t xml:space="preserve"> </w:t>
      </w:r>
      <w:r w:rsidRPr="001C2094">
        <w:rPr>
          <w:rFonts w:ascii="Meiryo" w:eastAsia="Meiryo" w:hAnsi="Meiryo" w:cs="Times New Roman"/>
          <w:lang w:val="ja-JP" w:bidi="ja-JP"/>
        </w:rPr>
        <w:t>を追加し、次の特別な権限</w:t>
      </w:r>
      <w:r w:rsidRPr="00B237C5">
        <w:rPr>
          <w:rFonts w:ascii="Meiryo" w:eastAsia="Meiryo" w:hAnsi="Meiryo" w:cs="Times New Roman"/>
          <w:lang w:bidi="ja-JP"/>
        </w:rPr>
        <w:t xml:space="preserve"> (</w:t>
      </w:r>
      <w:r w:rsidRPr="001C2094">
        <w:rPr>
          <w:rFonts w:ascii="Meiryo" w:eastAsia="Meiryo" w:hAnsi="Meiryo" w:cs="Times New Roman"/>
          <w:lang w:val="ja-JP" w:bidi="ja-JP"/>
        </w:rPr>
        <w:t>既定のもの以外</w:t>
      </w:r>
      <w:r w:rsidRPr="00B237C5">
        <w:rPr>
          <w:rFonts w:ascii="Meiryo" w:eastAsia="Meiryo" w:hAnsi="Meiryo" w:cs="Times New Roman"/>
          <w:lang w:bidi="ja-JP"/>
        </w:rPr>
        <w:t xml:space="preserve">) </w:t>
      </w:r>
      <w:r w:rsidRPr="001C2094">
        <w:rPr>
          <w:rFonts w:ascii="Meiryo" w:eastAsia="Meiryo" w:hAnsi="Meiryo" w:cs="Times New Roman"/>
          <w:lang w:val="ja-JP" w:bidi="ja-JP"/>
        </w:rPr>
        <w:t>を付与します。</w:t>
      </w:r>
    </w:p>
    <w:p w14:paraId="5F040921" w14:textId="77777777" w:rsidR="00BE3985" w:rsidRPr="001C2094" w:rsidRDefault="00BE3985" w:rsidP="00BE3985">
      <w:pPr>
        <w:pStyle w:val="NumberedList1"/>
        <w:tabs>
          <w:tab w:val="left" w:pos="360"/>
        </w:tabs>
        <w:spacing w:before="60" w:after="60" w:line="260" w:lineRule="exact"/>
        <w:ind w:firstLine="0"/>
        <w:jc w:val="both"/>
        <w:rPr>
          <w:rFonts w:ascii="Meiryo" w:eastAsia="Meiryo" w:hAnsi="Meiryo" w:cs="Times New Roman"/>
        </w:rPr>
      </w:pPr>
      <w:r w:rsidRPr="001C2094">
        <w:rPr>
          <w:rFonts w:ascii="Meiryo" w:eastAsia="Meiryo" w:hAnsi="Meiryo" w:cs="Times New Roman"/>
          <w:lang w:val="ja-JP" w:bidi="ja-JP"/>
        </w:rPr>
        <w:t>- 値の設定</w:t>
      </w:r>
    </w:p>
    <w:p w14:paraId="38DF2E33" w14:textId="77777777" w:rsidR="00BE3985" w:rsidRPr="001C2094" w:rsidRDefault="00BE3985" w:rsidP="00BE3985">
      <w:pPr>
        <w:pStyle w:val="NumberedList1"/>
        <w:tabs>
          <w:tab w:val="left" w:pos="360"/>
        </w:tabs>
        <w:spacing w:before="60" w:after="60" w:line="260" w:lineRule="exact"/>
        <w:ind w:firstLine="0"/>
        <w:jc w:val="both"/>
        <w:rPr>
          <w:rFonts w:ascii="Meiryo" w:eastAsia="Meiryo" w:hAnsi="Meiryo" w:cs="Times New Roman"/>
        </w:rPr>
      </w:pPr>
      <w:r w:rsidRPr="001C2094">
        <w:rPr>
          <w:rFonts w:ascii="Meiryo" w:eastAsia="Meiryo" w:hAnsi="Meiryo" w:cs="Times New Roman"/>
          <w:lang w:val="ja-JP" w:bidi="ja-JP"/>
        </w:rPr>
        <w:t>- サブキーの作成</w:t>
      </w:r>
    </w:p>
    <w:p w14:paraId="64FC33FD" w14:textId="77777777" w:rsidR="00BE3985" w:rsidRPr="001C2094" w:rsidRDefault="00BE3985" w:rsidP="00BE3985">
      <w:pPr>
        <w:pStyle w:val="NumberedList1"/>
        <w:tabs>
          <w:tab w:val="left" w:pos="360"/>
        </w:tabs>
        <w:spacing w:before="60" w:after="60" w:line="260" w:lineRule="exact"/>
        <w:ind w:firstLine="0"/>
        <w:jc w:val="both"/>
        <w:rPr>
          <w:rFonts w:ascii="Meiryo" w:eastAsia="Meiryo" w:hAnsi="Meiryo" w:cs="Times New Roman"/>
        </w:rPr>
      </w:pPr>
      <w:r w:rsidRPr="001C2094">
        <w:rPr>
          <w:rFonts w:ascii="Meiryo" w:eastAsia="Meiryo" w:hAnsi="Meiryo" w:cs="Times New Roman"/>
          <w:lang w:val="ja-JP" w:bidi="ja-JP"/>
        </w:rPr>
        <w:t>- 読み取り制御</w:t>
      </w:r>
    </w:p>
    <w:p w14:paraId="3A636C78" w14:textId="77777777" w:rsidR="00BE3985" w:rsidRPr="001C2094" w:rsidRDefault="00BE3985" w:rsidP="00CE322B">
      <w:pPr>
        <w:pStyle w:val="NumberedList1"/>
        <w:numPr>
          <w:ilvl w:val="0"/>
          <w:numId w:val="32"/>
        </w:numPr>
        <w:tabs>
          <w:tab w:val="left" w:pos="360"/>
        </w:tabs>
        <w:spacing w:before="60" w:after="60" w:line="260" w:lineRule="exact"/>
        <w:jc w:val="both"/>
        <w:rPr>
          <w:rFonts w:ascii="Meiryo" w:eastAsia="Meiryo" w:hAnsi="Meiryo"/>
        </w:rPr>
      </w:pPr>
      <w:r w:rsidRPr="001C2094">
        <w:rPr>
          <w:rStyle w:val="UserInputNon-localizable"/>
          <w:rFonts w:ascii="Meiryo" w:eastAsia="Meiryo" w:hAnsi="Meiryo"/>
          <w:lang w:val="ja-JP" w:bidi="ja-JP"/>
        </w:rPr>
        <w:t>SSReplMPLowPriv</w:t>
      </w:r>
      <w:r w:rsidRPr="001C2094">
        <w:rPr>
          <w:rFonts w:ascii="Meiryo" w:eastAsia="Meiryo" w:hAnsi="Meiryo"/>
          <w:lang w:val="ja-JP" w:bidi="ja-JP"/>
        </w:rPr>
        <w:t xml:space="preserve"> ドメイン グループをローカルの</w:t>
      </w:r>
      <w:r w:rsidRPr="001C2094">
        <w:rPr>
          <w:rFonts w:ascii="Meiryo" w:eastAsia="Meiryo" w:hAnsi="Meiryo"/>
          <w:b/>
          <w:lang w:val="ja-JP" w:bidi="ja-JP"/>
        </w:rPr>
        <w:t>ユーザー</w:t>
      </w:r>
      <w:r w:rsidRPr="001C2094">
        <w:rPr>
          <w:rFonts w:ascii="Meiryo" w:eastAsia="Meiryo" w:hAnsi="Meiryo"/>
          <w:lang w:val="ja-JP" w:bidi="ja-JP"/>
        </w:rPr>
        <w:t xml:space="preserve"> グループのメンバーとして追加します。</w:t>
      </w:r>
    </w:p>
    <w:p w14:paraId="1344FF3A" w14:textId="77777777" w:rsidR="00BE3985" w:rsidRPr="001C2094" w:rsidRDefault="00BE3985" w:rsidP="00CE322B">
      <w:pPr>
        <w:pStyle w:val="NumberedList1"/>
        <w:numPr>
          <w:ilvl w:val="0"/>
          <w:numId w:val="32"/>
        </w:numPr>
        <w:tabs>
          <w:tab w:val="left" w:pos="360"/>
        </w:tabs>
        <w:spacing w:before="60" w:after="60" w:line="260" w:lineRule="exact"/>
        <w:jc w:val="both"/>
        <w:rPr>
          <w:rFonts w:ascii="Meiryo" w:eastAsia="Meiryo" w:hAnsi="Meiryo"/>
        </w:rPr>
      </w:pPr>
      <w:r w:rsidRPr="001C2094">
        <w:rPr>
          <w:rFonts w:ascii="Meiryo" w:eastAsia="Meiryo" w:hAnsi="Meiryo"/>
          <w:lang w:val="ja-JP" w:bidi="ja-JP"/>
        </w:rPr>
        <w:t xml:space="preserve">ローカルでログオンできるように、[ローカル コンピューター ポリシー] - [Windows の設定] - [セキュリティの設定] - [ローカル ポリシー] - [ユーザー権利の割り当て] の順に開いて、[ローカル ログオンを許可] ポリシーを構成して </w:t>
      </w:r>
      <w:r w:rsidRPr="001C2094">
        <w:rPr>
          <w:rStyle w:val="UserInputNon-localizable"/>
          <w:rFonts w:ascii="Meiryo" w:eastAsia="Meiryo" w:hAnsi="Meiryo"/>
          <w:lang w:val="ja-JP" w:bidi="ja-JP"/>
        </w:rPr>
        <w:t>SSReplMPLowPriv</w:t>
      </w:r>
      <w:r w:rsidRPr="001C2094">
        <w:rPr>
          <w:rFonts w:ascii="Meiryo" w:eastAsia="Meiryo" w:hAnsi="Meiryo"/>
          <w:lang w:val="ja-JP" w:bidi="ja-JP"/>
        </w:rPr>
        <w:t xml:space="preserve"> ドメイン グループを追加します。</w:t>
      </w:r>
    </w:p>
    <w:p w14:paraId="5900206C" w14:textId="77777777" w:rsidR="00BE3985" w:rsidRPr="001C2094" w:rsidRDefault="00BE3985" w:rsidP="00CE322B">
      <w:pPr>
        <w:pStyle w:val="NumberedList1"/>
        <w:numPr>
          <w:ilvl w:val="0"/>
          <w:numId w:val="32"/>
        </w:numPr>
        <w:tabs>
          <w:tab w:val="left" w:pos="360"/>
        </w:tabs>
        <w:spacing w:before="60" w:after="60" w:line="260" w:lineRule="exact"/>
        <w:jc w:val="both"/>
        <w:rPr>
          <w:rFonts w:ascii="Meiryo" w:eastAsia="Meiryo" w:hAnsi="Meiryo"/>
        </w:rPr>
      </w:pPr>
      <w:r w:rsidRPr="00B237C5">
        <w:rPr>
          <w:rFonts w:ascii="Meiryo" w:eastAsia="Meiryo" w:hAnsi="Meiryo"/>
          <w:lang w:bidi="ja-JP"/>
        </w:rPr>
        <w:t>"</w:t>
      </w:r>
      <w:r w:rsidRPr="00B237C5">
        <w:rPr>
          <w:rFonts w:ascii="Meiryo" w:eastAsia="Meiryo" w:hAnsi="Meiryo"/>
          <w:b/>
          <w:lang w:bidi="ja-JP"/>
        </w:rPr>
        <w:t>HKLM:\Software\Microsoft\Microsoft SQL Server</w:t>
      </w:r>
      <w:r w:rsidRPr="00B237C5">
        <w:rPr>
          <w:rFonts w:ascii="Meiryo" w:eastAsia="Meiryo" w:hAnsi="Meiryo"/>
          <w:lang w:bidi="ja-JP"/>
        </w:rPr>
        <w:t xml:space="preserve">" </w:t>
      </w:r>
      <w:r w:rsidRPr="001C2094">
        <w:rPr>
          <w:rFonts w:ascii="Meiryo" w:eastAsia="Meiryo" w:hAnsi="Meiryo"/>
          <w:lang w:val="ja-JP" w:bidi="ja-JP"/>
        </w:rPr>
        <w:t>レジストリ</w:t>
      </w:r>
      <w:r w:rsidRPr="00B237C5">
        <w:rPr>
          <w:rFonts w:ascii="Meiryo" w:eastAsia="Meiryo" w:hAnsi="Meiryo"/>
          <w:lang w:bidi="ja-JP"/>
        </w:rPr>
        <w:t xml:space="preserve"> </w:t>
      </w:r>
      <w:r w:rsidRPr="001C2094">
        <w:rPr>
          <w:rFonts w:ascii="Meiryo" w:eastAsia="Meiryo" w:hAnsi="Meiryo"/>
          <w:lang w:val="ja-JP" w:bidi="ja-JP"/>
        </w:rPr>
        <w:t>パスに対する読み取り権限を</w:t>
      </w:r>
      <w:r w:rsidRPr="00B237C5">
        <w:rPr>
          <w:rFonts w:ascii="Meiryo" w:eastAsia="Meiryo" w:hAnsi="Meiryo"/>
          <w:lang w:bidi="ja-JP"/>
        </w:rPr>
        <w:t xml:space="preserve"> </w:t>
      </w:r>
      <w:r w:rsidRPr="00B237C5">
        <w:rPr>
          <w:rStyle w:val="UserInputNon-localizable"/>
          <w:rFonts w:ascii="Meiryo" w:eastAsia="Meiryo" w:hAnsi="Meiryo"/>
          <w:lang w:bidi="ja-JP"/>
        </w:rPr>
        <w:t>SSReplMPLowPriv</w:t>
      </w:r>
      <w:r w:rsidRPr="00B237C5">
        <w:rPr>
          <w:rFonts w:ascii="Meiryo" w:eastAsia="Meiryo" w:hAnsi="Meiryo"/>
          <w:lang w:bidi="ja-JP"/>
        </w:rPr>
        <w:t xml:space="preserve"> </w:t>
      </w:r>
      <w:r w:rsidRPr="001C2094">
        <w:rPr>
          <w:rFonts w:ascii="Meiryo" w:eastAsia="Meiryo" w:hAnsi="Meiryo"/>
          <w:lang w:val="ja-JP" w:bidi="ja-JP"/>
        </w:rPr>
        <w:t>に付与します。</w:t>
      </w:r>
    </w:p>
    <w:p w14:paraId="74E8AC98" w14:textId="77777777" w:rsidR="00BE3985" w:rsidRPr="001C2094" w:rsidRDefault="00BE3985" w:rsidP="00CE322B">
      <w:pPr>
        <w:pStyle w:val="NumberedList1"/>
        <w:numPr>
          <w:ilvl w:val="0"/>
          <w:numId w:val="32"/>
        </w:numPr>
        <w:tabs>
          <w:tab w:val="left" w:pos="360"/>
        </w:tabs>
        <w:spacing w:before="60" w:after="60" w:line="260" w:lineRule="exact"/>
        <w:jc w:val="both"/>
        <w:rPr>
          <w:rFonts w:ascii="Meiryo" w:eastAsia="Meiryo" w:hAnsi="Meiryo"/>
          <w:color w:val="000000"/>
        </w:rPr>
      </w:pPr>
      <w:r w:rsidRPr="001C2094">
        <w:rPr>
          <w:rFonts w:ascii="Meiryo" w:eastAsia="Meiryo" w:hAnsi="Meiryo"/>
          <w:color w:val="000000"/>
          <w:lang w:val="ja-JP" w:bidi="ja-JP"/>
        </w:rPr>
        <w:t>次の WMI 名前空間に対する</w:t>
      </w:r>
      <w:r w:rsidRPr="001C2094">
        <w:rPr>
          <w:rFonts w:ascii="Meiryo" w:eastAsia="Meiryo" w:hAnsi="Meiryo"/>
          <w:lang w:val="ja-JP" w:bidi="ja-JP"/>
        </w:rPr>
        <w:t xml:space="preserve"> "メソッドの実行"、"アカウントの有効化"、"リモートの有効化"、"セキュリティの読み取り" の権限を </w:t>
      </w:r>
      <w:r w:rsidRPr="001C2094">
        <w:rPr>
          <w:rStyle w:val="UserInputNon-localizable"/>
          <w:rFonts w:ascii="Meiryo" w:eastAsia="Meiryo" w:hAnsi="Meiryo"/>
          <w:lang w:val="ja-JP" w:bidi="ja-JP"/>
        </w:rPr>
        <w:t>SSReplMPLowPriv</w:t>
      </w:r>
      <w:r w:rsidRPr="001C2094">
        <w:rPr>
          <w:rFonts w:ascii="Meiryo" w:eastAsia="Meiryo" w:hAnsi="Meiryo"/>
          <w:lang w:val="ja-JP" w:bidi="ja-JP"/>
        </w:rPr>
        <w:t xml:space="preserve"> に付与します。</w:t>
      </w:r>
    </w:p>
    <w:p w14:paraId="1D322980" w14:textId="77777777" w:rsidR="00BE3985" w:rsidRPr="001C2094" w:rsidRDefault="00BE3985" w:rsidP="00CE322B">
      <w:pPr>
        <w:pStyle w:val="NumberedList1"/>
        <w:numPr>
          <w:ilvl w:val="1"/>
          <w:numId w:val="32"/>
        </w:numPr>
        <w:tabs>
          <w:tab w:val="left" w:pos="360"/>
        </w:tabs>
        <w:spacing w:before="60" w:after="60" w:line="260" w:lineRule="exact"/>
        <w:jc w:val="both"/>
        <w:rPr>
          <w:rFonts w:ascii="Meiryo" w:eastAsia="Meiryo" w:hAnsi="Meiryo"/>
          <w:color w:val="000000"/>
        </w:rPr>
      </w:pPr>
      <w:r w:rsidRPr="001C2094">
        <w:rPr>
          <w:rFonts w:ascii="Meiryo" w:eastAsia="Meiryo" w:hAnsi="Meiryo"/>
          <w:b/>
          <w:color w:val="000000"/>
          <w:lang w:val="ja-JP" w:bidi="ja-JP"/>
        </w:rPr>
        <w:t>root</w:t>
      </w:r>
    </w:p>
    <w:p w14:paraId="286EC4BB" w14:textId="77777777" w:rsidR="00BE3985" w:rsidRPr="001C2094" w:rsidRDefault="00BE3985" w:rsidP="00CE322B">
      <w:pPr>
        <w:pStyle w:val="NumberedList1"/>
        <w:numPr>
          <w:ilvl w:val="1"/>
          <w:numId w:val="32"/>
        </w:numPr>
        <w:tabs>
          <w:tab w:val="left" w:pos="360"/>
        </w:tabs>
        <w:spacing w:before="60" w:after="60" w:line="260" w:lineRule="exact"/>
        <w:jc w:val="both"/>
        <w:rPr>
          <w:rFonts w:ascii="Meiryo" w:eastAsia="Meiryo" w:hAnsi="Meiryo"/>
          <w:color w:val="000000"/>
        </w:rPr>
      </w:pPr>
      <w:r w:rsidRPr="001C2094">
        <w:rPr>
          <w:rFonts w:ascii="Meiryo" w:eastAsia="Meiryo" w:hAnsi="Meiryo"/>
          <w:b/>
          <w:color w:val="000000"/>
          <w:lang w:val="ja-JP" w:bidi="ja-JP"/>
        </w:rPr>
        <w:t>root\cimv2</w:t>
      </w:r>
    </w:p>
    <w:p w14:paraId="3C7DFA5F" w14:textId="77777777" w:rsidR="00BE3985" w:rsidRPr="001C2094" w:rsidRDefault="00BE3985" w:rsidP="00CE322B">
      <w:pPr>
        <w:pStyle w:val="NumberedList1"/>
        <w:numPr>
          <w:ilvl w:val="1"/>
          <w:numId w:val="32"/>
        </w:numPr>
        <w:tabs>
          <w:tab w:val="left" w:pos="360"/>
        </w:tabs>
        <w:spacing w:before="60" w:after="60" w:line="260" w:lineRule="exact"/>
        <w:jc w:val="both"/>
        <w:rPr>
          <w:rFonts w:ascii="Meiryo" w:eastAsia="Meiryo" w:hAnsi="Meiryo"/>
          <w:color w:val="000000"/>
        </w:rPr>
      </w:pPr>
      <w:r w:rsidRPr="001C2094">
        <w:rPr>
          <w:rFonts w:ascii="Meiryo" w:eastAsia="Meiryo" w:hAnsi="Meiryo"/>
          <w:b/>
          <w:color w:val="000000"/>
          <w:lang w:val="ja-JP" w:bidi="ja-JP"/>
        </w:rPr>
        <w:t>root\default</w:t>
      </w:r>
    </w:p>
    <w:p w14:paraId="47FAF071" w14:textId="77777777" w:rsidR="00BE3985" w:rsidRPr="001C2094" w:rsidRDefault="00BE3985" w:rsidP="00CE322B">
      <w:pPr>
        <w:pStyle w:val="NumberedList1"/>
        <w:numPr>
          <w:ilvl w:val="1"/>
          <w:numId w:val="32"/>
        </w:numPr>
        <w:tabs>
          <w:tab w:val="left" w:pos="360"/>
        </w:tabs>
        <w:spacing w:before="60" w:after="60" w:line="260" w:lineRule="exact"/>
        <w:jc w:val="both"/>
        <w:rPr>
          <w:rFonts w:ascii="Meiryo" w:eastAsia="Meiryo" w:hAnsi="Meiryo"/>
          <w:color w:val="000000"/>
        </w:rPr>
      </w:pPr>
      <w:r w:rsidRPr="001C2094">
        <w:rPr>
          <w:rFonts w:ascii="Meiryo" w:eastAsia="Meiryo" w:hAnsi="Meiryo"/>
          <w:b/>
          <w:color w:val="000000"/>
          <w:lang w:val="ja-JP" w:bidi="ja-JP"/>
        </w:rPr>
        <w:t>root\Microsoft\SqlServer\ComputerManagement11(12)</w:t>
      </w:r>
    </w:p>
    <w:p w14:paraId="096737AD" w14:textId="0249E106" w:rsidR="00C96965" w:rsidRPr="001C2094" w:rsidRDefault="00C96965" w:rsidP="00C96965">
      <w:pPr>
        <w:pStyle w:val="ListParagraph"/>
        <w:numPr>
          <w:ilvl w:val="0"/>
          <w:numId w:val="32"/>
        </w:numPr>
        <w:spacing w:after="0" w:line="240" w:lineRule="auto"/>
        <w:rPr>
          <w:rFonts w:ascii="Meiryo" w:eastAsia="Meiryo" w:hAnsi="Meiryo" w:cs="Times New Roman"/>
        </w:rPr>
      </w:pPr>
      <w:r w:rsidRPr="001C2094">
        <w:rPr>
          <w:rFonts w:ascii="Meiryo" w:eastAsia="Meiryo" w:hAnsi="Meiryo"/>
          <w:b/>
          <w:lang w:val="ja-JP" w:bidi="ja-JP"/>
        </w:rPr>
        <w:t>SSReplSDK</w:t>
      </w:r>
      <w:r w:rsidRPr="001C2094">
        <w:rPr>
          <w:rFonts w:ascii="Meiryo" w:eastAsia="Meiryo" w:hAnsi="Meiryo"/>
          <w:lang w:val="ja-JP" w:bidi="ja-JP"/>
        </w:rPr>
        <w:t xml:space="preserve"> に、すべての SQL Server サービスの権限を付与します。</w:t>
      </w:r>
    </w:p>
    <w:p w14:paraId="57CF90AF" w14:textId="2C805EF6" w:rsidR="00C96965" w:rsidRPr="001C2094" w:rsidRDefault="00906331" w:rsidP="00C96965">
      <w:pPr>
        <w:pStyle w:val="ListParagraph"/>
        <w:spacing w:after="0" w:line="240" w:lineRule="auto"/>
        <w:ind w:left="360"/>
        <w:rPr>
          <w:rFonts w:ascii="Meiryo" w:eastAsia="Meiryo" w:hAnsi="Meiryo"/>
        </w:rPr>
      </w:pPr>
      <w:r w:rsidRPr="001C2094">
        <w:rPr>
          <w:rStyle w:val="codeembedded0"/>
          <w:rFonts w:ascii="Meiryo" w:eastAsia="Meiryo" w:hAnsi="Meiryo"/>
          <w:b/>
          <w:lang w:val="ja-JP" w:bidi="ja-JP"/>
        </w:rPr>
        <w:t>SC sdshow</w:t>
      </w:r>
      <w:r w:rsidR="00C96965" w:rsidRPr="001C2094">
        <w:rPr>
          <w:rFonts w:ascii="Meiryo" w:eastAsia="Meiryo" w:hAnsi="Meiryo"/>
          <w:lang w:val="ja-JP" w:bidi="ja-JP"/>
        </w:rPr>
        <w:t xml:space="preserve"> を使用して特定のサービスに対する既存の権限を確認してから、そのそのサーバーに対する追加の権限を </w:t>
      </w:r>
      <w:r w:rsidR="00C96965" w:rsidRPr="001C2094">
        <w:rPr>
          <w:rFonts w:ascii="Meiryo" w:eastAsia="Meiryo" w:hAnsi="Meiryo"/>
          <w:b/>
          <w:lang w:val="ja-JP" w:bidi="ja-JP"/>
        </w:rPr>
        <w:t>SSReplSDK</w:t>
      </w:r>
      <w:r w:rsidR="00C96965" w:rsidRPr="001C2094">
        <w:rPr>
          <w:rFonts w:ascii="Meiryo" w:eastAsia="Meiryo" w:hAnsi="Meiryo"/>
          <w:lang w:val="ja-JP" w:bidi="ja-JP"/>
        </w:rPr>
        <w:t xml:space="preserve"> に付与します。</w:t>
      </w:r>
    </w:p>
    <w:p w14:paraId="50EE6330" w14:textId="77777777" w:rsidR="00C96965" w:rsidRPr="001C2094" w:rsidRDefault="00C96965" w:rsidP="00C96965">
      <w:pPr>
        <w:pStyle w:val="ListParagraph"/>
        <w:spacing w:after="0" w:line="240" w:lineRule="auto"/>
        <w:ind w:left="360"/>
        <w:rPr>
          <w:rFonts w:ascii="Meiryo" w:eastAsia="Meiryo" w:hAnsi="Meiryo"/>
        </w:rPr>
      </w:pPr>
      <w:r w:rsidRPr="001C2094">
        <w:rPr>
          <w:rFonts w:ascii="Meiryo" w:eastAsia="Meiryo" w:hAnsi="Meiryo"/>
          <w:lang w:val="ja-JP" w:bidi="ja-JP"/>
        </w:rPr>
        <w:t xml:space="preserve">たとえば、SQL Server サービスの </w:t>
      </w:r>
      <w:r w:rsidRPr="001C2094">
        <w:rPr>
          <w:rStyle w:val="codeembedded0"/>
          <w:rFonts w:ascii="Meiryo" w:eastAsia="Meiryo" w:hAnsi="Meiryo"/>
          <w:b/>
          <w:lang w:val="ja-JP" w:bidi="ja-JP"/>
        </w:rPr>
        <w:t>SC sdshow</w:t>
      </w:r>
      <w:r w:rsidRPr="001C2094">
        <w:rPr>
          <w:rFonts w:ascii="Meiryo" w:eastAsia="Meiryo" w:hAnsi="Meiryo"/>
          <w:lang w:val="ja-JP" w:bidi="ja-JP"/>
        </w:rPr>
        <w:t xml:space="preserve"> コマンドの結果が次のようになったとします。 </w:t>
      </w:r>
    </w:p>
    <w:p w14:paraId="64600B91" w14:textId="77777777" w:rsidR="00C96965" w:rsidRPr="001C2094" w:rsidRDefault="00C96965" w:rsidP="00C96965">
      <w:pPr>
        <w:pStyle w:val="ListParagraph"/>
        <w:spacing w:after="0" w:line="240" w:lineRule="auto"/>
        <w:ind w:left="360"/>
        <w:rPr>
          <w:rFonts w:ascii="Meiryo" w:eastAsia="Meiryo" w:hAnsi="Meiryo"/>
        </w:rPr>
      </w:pPr>
    </w:p>
    <w:p w14:paraId="53A89F6D" w14:textId="77777777" w:rsidR="00C96965" w:rsidRPr="001C2094" w:rsidRDefault="00C96965" w:rsidP="00C96965">
      <w:pPr>
        <w:pStyle w:val="ListParagraph"/>
        <w:spacing w:after="0" w:line="240" w:lineRule="auto"/>
        <w:ind w:left="360"/>
        <w:rPr>
          <w:rStyle w:val="userinputnon-localizable0"/>
          <w:rFonts w:ascii="Meiryo" w:eastAsia="Meiryo" w:hAnsi="Meiryo"/>
          <w:b/>
        </w:rPr>
      </w:pPr>
      <w:r w:rsidRPr="00B237C5">
        <w:rPr>
          <w:rStyle w:val="userinputnon-localizable0"/>
          <w:rFonts w:ascii="Meiryo" w:eastAsia="Meiryo" w:hAnsi="Meiryo"/>
          <w:b/>
          <w:lang w:bidi="ja-JP"/>
        </w:rPr>
        <w:t>D:(A;;CCLCSWRPWPDTLOCRRC;;;SY)(A;;CCDCLCSWRPWPDTLOCRSDRCWDWO;;;BA)(A;;CCLCSWLOCRRC;;;IU)(A;;CCLCSWLOCRRC;;;SU)S:(AU;FA;CCDCLCSWRPWPDTLOCRSDRCWDWO;;;WD)</w:t>
      </w:r>
    </w:p>
    <w:p w14:paraId="06F90C11" w14:textId="77777777" w:rsidR="00C96965" w:rsidRPr="001C2094" w:rsidRDefault="00C96965" w:rsidP="00C96965">
      <w:pPr>
        <w:pStyle w:val="ListParagraph"/>
        <w:spacing w:after="0" w:line="240" w:lineRule="auto"/>
        <w:ind w:left="360"/>
        <w:rPr>
          <w:rStyle w:val="userinputnon-localizable0"/>
          <w:rFonts w:ascii="Meiryo" w:eastAsia="Meiryo" w:hAnsi="Meiryo"/>
        </w:rPr>
      </w:pPr>
    </w:p>
    <w:p w14:paraId="1B509822" w14:textId="34CEB3D1" w:rsidR="00C96965" w:rsidRPr="001C2094" w:rsidRDefault="00C96965" w:rsidP="00C96965">
      <w:pPr>
        <w:pStyle w:val="ListParagraph"/>
        <w:spacing w:after="0" w:line="240" w:lineRule="auto"/>
        <w:ind w:left="360"/>
        <w:rPr>
          <w:rFonts w:ascii="Meiryo" w:eastAsia="Meiryo" w:hAnsi="Meiryo"/>
        </w:rPr>
      </w:pPr>
      <w:r w:rsidRPr="001C2094">
        <w:rPr>
          <w:rFonts w:ascii="Meiryo" w:eastAsia="Meiryo" w:hAnsi="Meiryo"/>
          <w:lang w:val="ja-JP" w:bidi="ja-JP"/>
        </w:rPr>
        <w:t>この場合は、次のコマンド ラインで、</w:t>
      </w:r>
      <w:r w:rsidRPr="001C2094">
        <w:rPr>
          <w:rFonts w:ascii="Meiryo" w:eastAsia="Meiryo" w:hAnsi="Meiryo"/>
          <w:b/>
          <w:lang w:val="ja-JP" w:bidi="ja-JP"/>
        </w:rPr>
        <w:t>SSReplSDK</w:t>
      </w:r>
      <w:r w:rsidRPr="001C2094">
        <w:rPr>
          <w:rFonts w:ascii="Meiryo" w:eastAsia="Meiryo" w:hAnsi="Meiryo"/>
          <w:lang w:val="ja-JP" w:bidi="ja-JP"/>
        </w:rPr>
        <w:t xml:space="preserve"> に SQL Server サービスに関する情報をリモートで読み取るためのアクセス権を付与します (色分けされた文字列を適切な値に置き換えて、すべてのコマンドを 1 行に入力してください)。</w:t>
      </w:r>
    </w:p>
    <w:p w14:paraId="7DE90D6A" w14:textId="77777777" w:rsidR="00C96965" w:rsidRPr="001C2094" w:rsidRDefault="00C96965" w:rsidP="00C96965">
      <w:pPr>
        <w:pStyle w:val="ListParagraph"/>
        <w:spacing w:after="0" w:line="240" w:lineRule="auto"/>
        <w:ind w:left="360"/>
        <w:rPr>
          <w:rFonts w:ascii="Meiryo" w:eastAsia="Meiryo" w:hAnsi="Meiryo"/>
        </w:rPr>
      </w:pPr>
    </w:p>
    <w:p w14:paraId="70B49D22" w14:textId="77777777" w:rsidR="00C96965" w:rsidRPr="001C2094" w:rsidRDefault="00C96965" w:rsidP="00C96965">
      <w:pPr>
        <w:pStyle w:val="ListParagraph"/>
        <w:spacing w:after="0" w:line="240" w:lineRule="auto"/>
        <w:ind w:left="360"/>
        <w:rPr>
          <w:rStyle w:val="userinputnon-localizable0"/>
          <w:rFonts w:ascii="Meiryo" w:eastAsia="Meiryo" w:hAnsi="Meiryo"/>
          <w:b/>
        </w:rPr>
      </w:pPr>
      <w:r w:rsidRPr="00B237C5">
        <w:rPr>
          <w:rStyle w:val="userinputnon-localizable0"/>
          <w:rFonts w:ascii="Meiryo" w:eastAsia="Meiryo" w:hAnsi="Meiryo"/>
          <w:b/>
          <w:lang w:bidi="ja-JP"/>
        </w:rPr>
        <w:t xml:space="preserve">sc sdset </w:t>
      </w:r>
      <w:r w:rsidRPr="00B237C5">
        <w:rPr>
          <w:rStyle w:val="userinputnon-localizable0"/>
          <w:rFonts w:ascii="Meiryo" w:eastAsia="Meiryo" w:hAnsi="Meiryo"/>
          <w:b/>
          <w:color w:val="0070C0"/>
          <w:lang w:bidi="ja-JP"/>
        </w:rPr>
        <w:t>SQLServerServiceName</w:t>
      </w:r>
      <w:r w:rsidRPr="00B237C5">
        <w:rPr>
          <w:rStyle w:val="userinputnon-localizable0"/>
          <w:rFonts w:ascii="Meiryo" w:eastAsia="Meiryo" w:hAnsi="Meiryo"/>
          <w:b/>
          <w:lang w:bidi="ja-JP"/>
        </w:rPr>
        <w:t xml:space="preserve"> D:(A;;GRRPWP;;;</w:t>
      </w:r>
      <w:r w:rsidRPr="00B237C5">
        <w:rPr>
          <w:rStyle w:val="userinputnon-localizable0"/>
          <w:rFonts w:ascii="Meiryo" w:eastAsia="Meiryo" w:hAnsi="Meiryo"/>
          <w:b/>
          <w:color w:val="0070C0"/>
          <w:lang w:bidi="ja-JP"/>
        </w:rPr>
        <w:t>SID for SSReplSDK</w:t>
      </w:r>
      <w:r w:rsidRPr="00B237C5">
        <w:rPr>
          <w:rStyle w:val="userinputnon-localizable0"/>
          <w:rFonts w:ascii="Meiryo" w:eastAsia="Meiryo" w:hAnsi="Meiryo"/>
          <w:b/>
          <w:lang w:bidi="ja-JP"/>
        </w:rPr>
        <w:t>)(A;;CCLCSWRPWPDTLOCRRC;;;SY)(A;;CCDCLCSWRPWPDTLOCRSDRCWDWO;;;BA)(A;;CCLCSWLOCRRC;;;IU)(A;;CCLCSWLOCRRC;;;SU)S:(AU;FA;CCDCLCSWRPWPDTLOCRSDRCWDWO;;;WD)</w:t>
      </w:r>
    </w:p>
    <w:p w14:paraId="5BFD047B" w14:textId="77777777" w:rsidR="00C96965" w:rsidRPr="001C2094" w:rsidRDefault="00C96965" w:rsidP="00C96965">
      <w:pPr>
        <w:pStyle w:val="ListParagraph"/>
        <w:spacing w:after="0" w:line="240" w:lineRule="auto"/>
        <w:ind w:left="360"/>
        <w:rPr>
          <w:rFonts w:ascii="Meiryo" w:eastAsia="Meiryo" w:hAnsi="Meiryo" w:cs="Arial"/>
        </w:rPr>
      </w:pPr>
    </w:p>
    <w:p w14:paraId="2ABF2683" w14:textId="77777777" w:rsidR="001D5AB6" w:rsidRPr="001C2094" w:rsidRDefault="001D5AB6" w:rsidP="001D5AB6">
      <w:pPr>
        <w:pStyle w:val="ListParagraph"/>
        <w:spacing w:after="0" w:line="240" w:lineRule="auto"/>
        <w:ind w:left="360"/>
        <w:rPr>
          <w:rFonts w:ascii="Meiryo" w:eastAsia="Meiryo" w:hAnsi="Meiryo"/>
        </w:rPr>
      </w:pPr>
      <w:r w:rsidRPr="001C2094">
        <w:rPr>
          <w:rFonts w:ascii="Meiryo" w:eastAsia="Meiryo" w:hAnsi="Meiryo"/>
          <w:lang w:val="ja-JP" w:bidi="ja-JP"/>
        </w:rPr>
        <w:t>また、初めて設定を変更する場合は、サービス コントロール マネージャーの既定のセキュリティ設定を変更して、管理者以外のユーザーがサービス コントロール マネージャーにリモートでアクセスできるようにする必要もあります。</w:t>
      </w:r>
    </w:p>
    <w:p w14:paraId="02353BF2" w14:textId="77777777" w:rsidR="001D5AB6" w:rsidRPr="001C2094" w:rsidRDefault="001D5AB6" w:rsidP="001D5AB6">
      <w:pPr>
        <w:pStyle w:val="ListParagraph"/>
        <w:spacing w:after="0" w:line="240" w:lineRule="auto"/>
        <w:ind w:left="360"/>
        <w:rPr>
          <w:rFonts w:ascii="Meiryo" w:eastAsia="Meiryo" w:hAnsi="Meiryo"/>
        </w:rPr>
      </w:pPr>
    </w:p>
    <w:p w14:paraId="4F4969E9" w14:textId="77777777" w:rsidR="001D5AB6" w:rsidRPr="001C2094" w:rsidRDefault="001D5AB6" w:rsidP="001D5AB6">
      <w:pPr>
        <w:pStyle w:val="ListParagraph"/>
        <w:spacing w:after="0" w:line="240" w:lineRule="auto"/>
        <w:ind w:left="360"/>
        <w:rPr>
          <w:rFonts w:ascii="Meiryo" w:eastAsia="Meiryo" w:hAnsi="Meiryo"/>
          <w:b/>
        </w:rPr>
      </w:pPr>
      <w:r w:rsidRPr="00B237C5">
        <w:rPr>
          <w:rFonts w:ascii="Meiryo" w:eastAsia="Meiryo" w:hAnsi="Meiryo"/>
          <w:b/>
          <w:lang w:bidi="ja-JP"/>
        </w:rPr>
        <w:t>sc sdset SCMANAGER D:(A;;CCLCRPRC;;;AU)(A;;CCLCRPWPRC;;;SY)(A;;KA;;;BA)S:(AU;FA;KA;;;WD)(AU;OIIOFA;GA;;;WD)</w:t>
      </w:r>
    </w:p>
    <w:p w14:paraId="4E70F5EC" w14:textId="77777777" w:rsidR="001D5AB6" w:rsidRPr="001C2094" w:rsidRDefault="001D5AB6" w:rsidP="001D5AB6">
      <w:pPr>
        <w:pStyle w:val="ListParagraph"/>
        <w:spacing w:line="240" w:lineRule="auto"/>
        <w:ind w:left="360"/>
        <w:rPr>
          <w:rFonts w:ascii="Meiryo" w:eastAsia="Meiryo" w:hAnsi="Meiryo" w:cs="Arial"/>
        </w:rPr>
      </w:pPr>
    </w:p>
    <w:p w14:paraId="5E974D41" w14:textId="0D00CBD1" w:rsidR="001D5AB6" w:rsidRPr="001C2094" w:rsidRDefault="001D5AB6" w:rsidP="001D5AB6">
      <w:pPr>
        <w:pStyle w:val="ListParagraph"/>
        <w:spacing w:line="240" w:lineRule="auto"/>
        <w:ind w:left="360"/>
        <w:rPr>
          <w:rStyle w:val="userinputnon-localizable0"/>
          <w:rFonts w:ascii="Meiryo" w:eastAsia="Meiryo" w:hAnsi="Meiryo"/>
          <w:b/>
        </w:rPr>
      </w:pPr>
      <w:r w:rsidRPr="001C2094">
        <w:rPr>
          <w:rFonts w:ascii="Meiryo" w:eastAsia="Meiryo" w:hAnsi="Meiryo" w:cs="Arial"/>
          <w:lang w:val="ja-JP" w:bidi="ja-JP"/>
        </w:rPr>
        <w:t>詳細については、「</w:t>
      </w:r>
      <w:hyperlink r:id="rId42" w:history="1">
        <w:r w:rsidRPr="001C2094">
          <w:rPr>
            <w:rStyle w:val="Hyperlink"/>
            <w:rFonts w:ascii="Meiryo" w:eastAsia="Meiryo" w:hAnsi="Meiryo" w:cs="Arial"/>
            <w:sz w:val="22"/>
            <w:szCs w:val="22"/>
            <w:lang w:val="ja-JP" w:bidi="ja-JP"/>
          </w:rPr>
          <w:t>Sc sdset</w:t>
        </w:r>
      </w:hyperlink>
      <w:r w:rsidRPr="001C2094">
        <w:rPr>
          <w:rFonts w:ascii="Meiryo" w:eastAsia="Meiryo" w:hAnsi="Meiryo" w:cs="Arial"/>
          <w:lang w:val="ja-JP" w:bidi="ja-JP"/>
        </w:rPr>
        <w:t>」を参照してください。</w:t>
      </w:r>
    </w:p>
    <w:p w14:paraId="1D961DA9" w14:textId="77777777" w:rsidR="00C96965" w:rsidRPr="001C2094" w:rsidRDefault="00C96965" w:rsidP="00C96965">
      <w:pPr>
        <w:pStyle w:val="ListParagraph"/>
        <w:spacing w:line="240" w:lineRule="auto"/>
        <w:ind w:left="360"/>
        <w:rPr>
          <w:rFonts w:ascii="Meiryo" w:eastAsia="Meiryo" w:hAnsi="Meiryo" w:cs="Times New Roman"/>
        </w:rPr>
      </w:pPr>
    </w:p>
    <w:p w14:paraId="22FCAE98" w14:textId="77777777" w:rsidR="00C96965" w:rsidRPr="001C2094" w:rsidRDefault="00C96965" w:rsidP="00C96965">
      <w:pPr>
        <w:pStyle w:val="AlertLabel"/>
        <w:framePr w:wrap="auto" w:vAnchor="margin" w:yAlign="inline"/>
        <w:rPr>
          <w:rFonts w:ascii="Meiryo" w:eastAsia="Meiryo" w:hAnsi="Meiryo"/>
        </w:rPr>
      </w:pPr>
      <w:r w:rsidRPr="001C2094">
        <w:rPr>
          <w:rFonts w:ascii="Meiryo" w:eastAsia="Meiryo" w:hAnsi="Meiryo"/>
          <w:noProof/>
        </w:rPr>
        <w:drawing>
          <wp:inline distT="0" distB="0" distL="0" distR="0" wp14:anchorId="106F86D3" wp14:editId="2193F7AA">
            <wp:extent cx="22860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1C2094">
        <w:rPr>
          <w:rFonts w:ascii="Meiryo" w:eastAsia="Meiryo" w:hAnsi="Meiryo"/>
          <w:lang w:val="ja-JP" w:bidi="ja-JP"/>
        </w:rPr>
        <w:t xml:space="preserve">注 </w:t>
      </w:r>
    </w:p>
    <w:p w14:paraId="52C2BAA9" w14:textId="77777777" w:rsidR="00C96965" w:rsidRPr="001C2094" w:rsidRDefault="00C96965" w:rsidP="00C96965">
      <w:pPr>
        <w:pStyle w:val="AlertLabel"/>
        <w:framePr w:wrap="auto" w:vAnchor="margin" w:yAlign="inline"/>
        <w:rPr>
          <w:rFonts w:ascii="Meiryo" w:eastAsia="Meiryo" w:hAnsi="Meiryo"/>
        </w:rPr>
      </w:pPr>
      <w:r w:rsidRPr="001C2094">
        <w:rPr>
          <w:rFonts w:ascii="Meiryo" w:eastAsia="Meiryo" w:hAnsi="Meiryo" w:cs="Arial"/>
          <w:b w:val="0"/>
          <w:sz w:val="20"/>
          <w:szCs w:val="20"/>
          <w:lang w:val="ja-JP" w:bidi="ja-JP"/>
        </w:rPr>
        <w:t>ユーザーの SID は、WMIC USERACCOUNT コマンドを使用して取得できます。</w:t>
      </w:r>
      <w:r w:rsidRPr="001C2094">
        <w:rPr>
          <w:rFonts w:ascii="Meiryo" w:eastAsia="Meiryo" w:hAnsi="Meiryo" w:cs="Arial"/>
          <w:b w:val="0"/>
          <w:sz w:val="20"/>
          <w:szCs w:val="20"/>
          <w:lang w:val="ja-JP" w:bidi="ja-JP"/>
        </w:rPr>
        <w:br/>
        <w:t>例を次に示します。</w:t>
      </w:r>
      <w:r w:rsidRPr="001C2094">
        <w:rPr>
          <w:rFonts w:ascii="Meiryo" w:eastAsia="Meiryo" w:hAnsi="Meiryo" w:cs="Arial"/>
          <w:b w:val="0"/>
          <w:sz w:val="20"/>
          <w:szCs w:val="20"/>
          <w:lang w:val="ja-JP" w:bidi="ja-JP"/>
        </w:rPr>
        <w:br/>
      </w:r>
      <w:r w:rsidRPr="001C2094">
        <w:rPr>
          <w:rFonts w:ascii="Meiryo" w:eastAsia="Meiryo" w:hAnsi="Meiryo" w:cs="Arial"/>
          <w:b w:val="0"/>
          <w:sz w:val="20"/>
          <w:szCs w:val="20"/>
          <w:lang w:val="ja-JP" w:bidi="ja-JP"/>
        </w:rPr>
        <w:lastRenderedPageBreak/>
        <w:t>wmic useraccount where (name='</w:t>
      </w:r>
      <w:r w:rsidRPr="001C2094">
        <w:rPr>
          <w:rStyle w:val="userinputnon-localizable0"/>
          <w:rFonts w:ascii="Meiryo" w:eastAsia="Meiryo" w:hAnsi="Meiryo" w:cs="Arial"/>
          <w:b w:val="0"/>
          <w:color w:val="0070C0"/>
          <w:sz w:val="20"/>
          <w:szCs w:val="20"/>
          <w:lang w:val="ja-JP" w:bidi="ja-JP"/>
        </w:rPr>
        <w:t>SSReplSDK</w:t>
      </w:r>
      <w:r w:rsidRPr="001C2094">
        <w:rPr>
          <w:rFonts w:ascii="Meiryo" w:eastAsia="Meiryo" w:hAnsi="Meiryo" w:cs="Arial"/>
          <w:b w:val="0"/>
          <w:sz w:val="20"/>
          <w:szCs w:val="20"/>
          <w:lang w:val="ja-JP" w:bidi="ja-JP"/>
        </w:rPr>
        <w:t>' and domain='</w:t>
      </w:r>
      <w:r w:rsidRPr="001C2094">
        <w:rPr>
          <w:rStyle w:val="userinputnon-localizable0"/>
          <w:rFonts w:ascii="Meiryo" w:eastAsia="Meiryo" w:hAnsi="Meiryo" w:cs="Arial"/>
          <w:b w:val="0"/>
          <w:color w:val="0070C0"/>
          <w:sz w:val="20"/>
          <w:szCs w:val="20"/>
          <w:lang w:val="ja-JP" w:bidi="ja-JP"/>
        </w:rPr>
        <w:t>%userdomain%</w:t>
      </w:r>
      <w:r w:rsidRPr="001C2094">
        <w:rPr>
          <w:rFonts w:ascii="Meiryo" w:eastAsia="Meiryo" w:hAnsi="Meiryo" w:cs="Arial"/>
          <w:b w:val="0"/>
          <w:sz w:val="20"/>
          <w:szCs w:val="20"/>
          <w:lang w:val="ja-JP" w:bidi="ja-JP"/>
        </w:rPr>
        <w:t>') get name,sid</w:t>
      </w:r>
    </w:p>
    <w:p w14:paraId="137FBD23" w14:textId="77777777" w:rsidR="00C96965" w:rsidRPr="001C2094" w:rsidRDefault="00C96965" w:rsidP="00C96965">
      <w:pPr>
        <w:pStyle w:val="AlertLabel"/>
        <w:framePr w:wrap="auto" w:vAnchor="margin" w:yAlign="inline"/>
        <w:rPr>
          <w:rFonts w:ascii="Meiryo" w:eastAsia="Meiryo" w:hAnsi="Meiryo"/>
        </w:rPr>
      </w:pPr>
    </w:p>
    <w:p w14:paraId="2687B617" w14:textId="77777777" w:rsidR="00C96965" w:rsidRPr="001C2094" w:rsidRDefault="00C96965" w:rsidP="00C96965">
      <w:pPr>
        <w:pStyle w:val="AlertLabel"/>
        <w:framePr w:wrap="auto" w:vAnchor="margin" w:yAlign="inline"/>
        <w:rPr>
          <w:rFonts w:ascii="Meiryo" w:eastAsia="Meiryo" w:hAnsi="Meiryo"/>
        </w:rPr>
      </w:pPr>
      <w:r w:rsidRPr="001C2094">
        <w:rPr>
          <w:rFonts w:ascii="Meiryo" w:eastAsia="Meiryo" w:hAnsi="Meiryo"/>
          <w:noProof/>
        </w:rPr>
        <w:drawing>
          <wp:inline distT="0" distB="0" distL="0" distR="0" wp14:anchorId="4490F246" wp14:editId="07AB4625">
            <wp:extent cx="228600" cy="1524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1C2094">
        <w:rPr>
          <w:rFonts w:ascii="Meiryo" w:eastAsia="Meiryo" w:hAnsi="Meiryo"/>
          <w:lang w:val="ja-JP" w:bidi="ja-JP"/>
        </w:rPr>
        <w:t xml:space="preserve">注 </w:t>
      </w:r>
    </w:p>
    <w:p w14:paraId="3F616A0C" w14:textId="77777777" w:rsidR="00C96965" w:rsidRPr="001C2094" w:rsidRDefault="00C96965" w:rsidP="00C301FF">
      <w:pPr>
        <w:pStyle w:val="NormalWeb"/>
        <w:spacing w:after="0"/>
        <w:rPr>
          <w:rFonts w:ascii="Meiryo" w:eastAsia="Meiryo" w:hAnsi="Meiryo" w:cs="Arial"/>
          <w:szCs w:val="20"/>
          <w:lang w:eastAsia="ru-RU"/>
        </w:rPr>
      </w:pPr>
      <w:r w:rsidRPr="001C2094">
        <w:rPr>
          <w:rFonts w:ascii="Meiryo" w:eastAsia="Meiryo" w:hAnsi="Meiryo" w:cs="Arial"/>
          <w:szCs w:val="20"/>
          <w:lang w:val="ja-JP" w:bidi="ja-JP"/>
        </w:rPr>
        <w:t>監視アカウントのユーザーには、"C:\Windows\Temp" フォルダーに対する次の権限が必要です。</w:t>
      </w:r>
    </w:p>
    <w:p w14:paraId="172E1219" w14:textId="77777777" w:rsidR="00C96965" w:rsidRPr="001C2094" w:rsidRDefault="00C96965" w:rsidP="00C301FF">
      <w:pPr>
        <w:pStyle w:val="ListParagraph"/>
        <w:numPr>
          <w:ilvl w:val="1"/>
          <w:numId w:val="20"/>
        </w:numPr>
        <w:spacing w:before="240" w:after="100" w:afterAutospacing="1" w:line="240" w:lineRule="auto"/>
        <w:ind w:left="1170"/>
        <w:rPr>
          <w:rFonts w:ascii="Meiryo" w:eastAsia="Meiryo" w:hAnsi="Meiryo" w:cs="Arial"/>
          <w:lang w:val="ru-RU" w:eastAsia="ru-RU"/>
        </w:rPr>
      </w:pPr>
      <w:r w:rsidRPr="001C2094">
        <w:rPr>
          <w:rFonts w:ascii="Meiryo" w:eastAsia="Meiryo" w:hAnsi="Meiryo" w:cs="Arial"/>
          <w:lang w:val="ja-JP" w:bidi="ja-JP"/>
        </w:rPr>
        <w:t>[変更]</w:t>
      </w:r>
    </w:p>
    <w:p w14:paraId="5D790459" w14:textId="77777777" w:rsidR="00C96965" w:rsidRPr="001C2094" w:rsidRDefault="00C96965" w:rsidP="00C96965">
      <w:pPr>
        <w:pStyle w:val="ListParagraph"/>
        <w:numPr>
          <w:ilvl w:val="1"/>
          <w:numId w:val="20"/>
        </w:numPr>
        <w:spacing w:before="100" w:beforeAutospacing="1" w:after="100" w:afterAutospacing="1" w:line="240" w:lineRule="auto"/>
        <w:ind w:left="1170"/>
        <w:rPr>
          <w:rFonts w:ascii="Meiryo" w:eastAsia="Meiryo" w:hAnsi="Meiryo" w:cs="Arial"/>
          <w:lang w:val="ru-RU" w:eastAsia="ru-RU"/>
        </w:rPr>
      </w:pPr>
      <w:r w:rsidRPr="001C2094">
        <w:rPr>
          <w:rFonts w:ascii="Meiryo" w:eastAsia="Meiryo" w:hAnsi="Meiryo" w:cs="Arial"/>
          <w:lang w:val="ja-JP" w:bidi="ja-JP"/>
        </w:rPr>
        <w:t>読み取りと実行</w:t>
      </w:r>
    </w:p>
    <w:p w14:paraId="06A8BE2D" w14:textId="77777777" w:rsidR="00C96965" w:rsidRPr="001C2094" w:rsidRDefault="00C96965" w:rsidP="00C96965">
      <w:pPr>
        <w:pStyle w:val="ListParagraph"/>
        <w:numPr>
          <w:ilvl w:val="1"/>
          <w:numId w:val="20"/>
        </w:numPr>
        <w:spacing w:before="100" w:beforeAutospacing="1" w:after="100" w:afterAutospacing="1" w:line="240" w:lineRule="auto"/>
        <w:ind w:left="1170"/>
        <w:rPr>
          <w:rFonts w:ascii="Meiryo" w:eastAsia="Meiryo" w:hAnsi="Meiryo" w:cs="Arial"/>
          <w:lang w:val="ru-RU" w:eastAsia="ru-RU"/>
        </w:rPr>
      </w:pPr>
      <w:r w:rsidRPr="001C2094">
        <w:rPr>
          <w:rFonts w:ascii="Meiryo" w:eastAsia="Meiryo" w:hAnsi="Meiryo" w:cs="Arial"/>
          <w:lang w:val="ja-JP" w:bidi="ja-JP"/>
        </w:rPr>
        <w:t>フォルダー内容の一覧表示</w:t>
      </w:r>
    </w:p>
    <w:p w14:paraId="129470C9" w14:textId="77777777" w:rsidR="00C96965" w:rsidRPr="001C2094" w:rsidRDefault="00C96965" w:rsidP="00C96965">
      <w:pPr>
        <w:pStyle w:val="ListParagraph"/>
        <w:numPr>
          <w:ilvl w:val="1"/>
          <w:numId w:val="20"/>
        </w:numPr>
        <w:spacing w:before="100" w:beforeAutospacing="1" w:after="100" w:afterAutospacing="1" w:line="240" w:lineRule="auto"/>
        <w:ind w:left="1170"/>
        <w:rPr>
          <w:rFonts w:ascii="Meiryo" w:eastAsia="Meiryo" w:hAnsi="Meiryo" w:cs="Arial"/>
          <w:lang w:val="ru-RU" w:eastAsia="ru-RU"/>
        </w:rPr>
      </w:pPr>
      <w:r w:rsidRPr="001C2094">
        <w:rPr>
          <w:rFonts w:ascii="Meiryo" w:eastAsia="Meiryo" w:hAnsi="Meiryo" w:cs="Arial"/>
          <w:lang w:val="ja-JP" w:bidi="ja-JP"/>
        </w:rPr>
        <w:t>読み取り</w:t>
      </w:r>
    </w:p>
    <w:p w14:paraId="05DA6A37" w14:textId="145292E9" w:rsidR="00C96965" w:rsidRPr="001C2094" w:rsidRDefault="00C96965" w:rsidP="00C301FF">
      <w:pPr>
        <w:pStyle w:val="ListParagraph"/>
        <w:numPr>
          <w:ilvl w:val="1"/>
          <w:numId w:val="20"/>
        </w:numPr>
        <w:spacing w:before="100" w:beforeAutospacing="1" w:after="100" w:afterAutospacing="1" w:line="240" w:lineRule="auto"/>
        <w:ind w:left="1170"/>
        <w:rPr>
          <w:rFonts w:ascii="Meiryo" w:eastAsia="Meiryo" w:hAnsi="Meiryo" w:cs="Arial"/>
          <w:lang w:val="ru-RU" w:eastAsia="ru-RU"/>
        </w:rPr>
      </w:pPr>
      <w:r w:rsidRPr="001C2094">
        <w:rPr>
          <w:rFonts w:ascii="Meiryo" w:eastAsia="Meiryo" w:hAnsi="Meiryo" w:cs="Arial"/>
          <w:lang w:val="ja-JP" w:bidi="ja-JP"/>
        </w:rPr>
        <w:t>Write</w:t>
      </w:r>
    </w:p>
    <w:p w14:paraId="517E7EA6" w14:textId="77777777" w:rsidR="00BE3985" w:rsidRPr="001C2094" w:rsidRDefault="00BE3985" w:rsidP="00BE3985">
      <w:pPr>
        <w:pStyle w:val="Heading5"/>
        <w:rPr>
          <w:rFonts w:ascii="Meiryo" w:eastAsia="Meiryo" w:hAnsi="Meiryo"/>
          <w:szCs w:val="20"/>
        </w:rPr>
      </w:pPr>
      <w:r w:rsidRPr="001C2094">
        <w:rPr>
          <w:rFonts w:ascii="Meiryo" w:eastAsia="Meiryo" w:hAnsi="Meiryo"/>
          <w:szCs w:val="20"/>
          <w:lang w:val="ja-JP" w:bidi="ja-JP"/>
        </w:rPr>
        <w:t>クラスターのエージェント コンピューターで低い特権の環境を構成するには</w:t>
      </w:r>
    </w:p>
    <w:p w14:paraId="7CCD78A6" w14:textId="7297B7BC" w:rsidR="00BE3985" w:rsidRPr="001C2094" w:rsidRDefault="00BE3985" w:rsidP="00925810">
      <w:pPr>
        <w:pStyle w:val="NumberedList1"/>
        <w:numPr>
          <w:ilvl w:val="0"/>
          <w:numId w:val="31"/>
        </w:numPr>
        <w:tabs>
          <w:tab w:val="left" w:pos="360"/>
        </w:tabs>
        <w:spacing w:before="60" w:after="60" w:line="260" w:lineRule="exact"/>
        <w:jc w:val="both"/>
        <w:rPr>
          <w:rFonts w:ascii="Meiryo" w:eastAsia="Meiryo" w:hAnsi="Meiryo"/>
        </w:rPr>
      </w:pPr>
      <w:r w:rsidRPr="001C2094">
        <w:rPr>
          <w:rFonts w:ascii="Meiryo" w:eastAsia="Meiryo" w:hAnsi="Meiryo"/>
          <w:lang w:val="ja-JP" w:bidi="ja-JP"/>
        </w:rPr>
        <w:t>クラスター内の各ノードで、「</w:t>
      </w:r>
      <w:hyperlink w:anchor="_To_configure_permissions" w:history="1">
        <w:r w:rsidR="00925810" w:rsidRPr="001C2094">
          <w:rPr>
            <w:rStyle w:val="Hyperlink"/>
            <w:rFonts w:ascii="Meiryo" w:eastAsia="Meiryo" w:hAnsi="Meiryo"/>
            <w:sz w:val="22"/>
            <w:szCs w:val="22"/>
            <w:lang w:val="ja-JP" w:bidi="ja-JP"/>
          </w:rPr>
          <w:t>エージェント コンピューターで低い特権の環境を構成するには</w:t>
        </w:r>
      </w:hyperlink>
      <w:r w:rsidRPr="001C2094">
        <w:rPr>
          <w:rFonts w:ascii="Meiryo" w:eastAsia="Meiryo" w:hAnsi="Meiryo"/>
          <w:lang w:val="ja-JP" w:bidi="ja-JP"/>
        </w:rPr>
        <w:t>」セクションに記載されている手順を実行します。</w:t>
      </w:r>
    </w:p>
    <w:p w14:paraId="719A6A0B" w14:textId="77777777" w:rsidR="00BE3985" w:rsidRPr="001C2094" w:rsidRDefault="00BE3985" w:rsidP="00CE322B">
      <w:pPr>
        <w:pStyle w:val="NumberedList1"/>
        <w:numPr>
          <w:ilvl w:val="0"/>
          <w:numId w:val="31"/>
        </w:numPr>
        <w:tabs>
          <w:tab w:val="left" w:pos="360"/>
        </w:tabs>
        <w:spacing w:before="60" w:after="60" w:line="260" w:lineRule="exact"/>
        <w:jc w:val="both"/>
        <w:rPr>
          <w:rFonts w:ascii="Meiryo" w:eastAsia="Meiryo" w:hAnsi="Meiryo"/>
          <w:b/>
        </w:rPr>
      </w:pPr>
      <w:r w:rsidRPr="001C2094">
        <w:rPr>
          <w:rFonts w:ascii="Meiryo" w:eastAsia="Meiryo" w:hAnsi="Meiryo"/>
          <w:lang w:val="ja-JP" w:bidi="ja-JP"/>
        </w:rPr>
        <w:t>DCOMCNFG を使用して、</w:t>
      </w:r>
      <w:r w:rsidRPr="001C2094">
        <w:rPr>
          <w:rStyle w:val="UserInputNon-localizable"/>
          <w:rFonts w:ascii="Meiryo" w:eastAsia="Meiryo" w:hAnsi="Meiryo"/>
          <w:lang w:val="ja-JP" w:bidi="ja-JP"/>
        </w:rPr>
        <w:t>SSReplMPLowPriv</w:t>
      </w:r>
      <w:r w:rsidRPr="001C2094">
        <w:rPr>
          <w:rFonts w:ascii="Meiryo" w:eastAsia="Meiryo" w:hAnsi="Meiryo"/>
          <w:lang w:val="ja-JP" w:bidi="ja-JP"/>
        </w:rPr>
        <w:t xml:space="preserve"> に "リモートからの起動" DCOM 権限および "リモートからのアクティブ化" DCOM 権限を付与します。既定の設定と制限の両方を調整する必要があることに注意してください。[DCOM の構成] で Windows Management and Instrumentation のプロパティを選択し、[セキュリティ] タブで "リモートからの起動" 権限および "リモートからのアクティブ化" 権限を </w:t>
      </w:r>
      <w:r w:rsidRPr="001C2094">
        <w:rPr>
          <w:rStyle w:val="UserInputNon-localizable"/>
          <w:rFonts w:ascii="Meiryo" w:eastAsia="Meiryo" w:hAnsi="Meiryo"/>
          <w:lang w:val="ja-JP" w:bidi="ja-JP"/>
        </w:rPr>
        <w:t>SSReplMPLowPriv</w:t>
      </w:r>
      <w:r w:rsidRPr="001C2094">
        <w:rPr>
          <w:rStyle w:val="UserInputNon-localizable"/>
          <w:rFonts w:ascii="Meiryo" w:eastAsia="Meiryo" w:hAnsi="Meiryo"/>
          <w:b w:val="0"/>
          <w:lang w:val="ja-JP" w:bidi="ja-JP"/>
        </w:rPr>
        <w:t xml:space="preserve"> グループに付与します。</w:t>
      </w:r>
    </w:p>
    <w:p w14:paraId="4BE31E02" w14:textId="77777777" w:rsidR="00BE3985" w:rsidRPr="001C2094" w:rsidRDefault="00BE3985" w:rsidP="00CE322B">
      <w:pPr>
        <w:pStyle w:val="NumberedList1"/>
        <w:numPr>
          <w:ilvl w:val="0"/>
          <w:numId w:val="31"/>
        </w:numPr>
        <w:tabs>
          <w:tab w:val="left" w:pos="360"/>
        </w:tabs>
        <w:spacing w:before="60" w:after="60" w:line="260" w:lineRule="exact"/>
        <w:jc w:val="both"/>
        <w:rPr>
          <w:rFonts w:ascii="Meiryo" w:eastAsia="Meiryo" w:hAnsi="Meiryo"/>
        </w:rPr>
      </w:pPr>
      <w:r w:rsidRPr="001C2094">
        <w:rPr>
          <w:rFonts w:ascii="Meiryo" w:eastAsia="Meiryo" w:hAnsi="Meiryo"/>
          <w:lang w:val="ja-JP" w:bidi="ja-JP"/>
        </w:rPr>
        <w:t>Windows ファイアウォールを経由した Windows リモート管理を許可します。</w:t>
      </w:r>
    </w:p>
    <w:p w14:paraId="63030FDC" w14:textId="77777777" w:rsidR="00BE3985" w:rsidRPr="001C2094" w:rsidRDefault="00BE3985" w:rsidP="00CE322B">
      <w:pPr>
        <w:pStyle w:val="NumberedList1"/>
        <w:numPr>
          <w:ilvl w:val="0"/>
          <w:numId w:val="31"/>
        </w:numPr>
        <w:tabs>
          <w:tab w:val="left" w:pos="360"/>
        </w:tabs>
        <w:spacing w:before="60" w:after="60" w:line="260" w:lineRule="exact"/>
        <w:jc w:val="both"/>
        <w:rPr>
          <w:rFonts w:ascii="Meiryo" w:eastAsia="Meiryo" w:hAnsi="Meiryo"/>
          <w:color w:val="000000"/>
        </w:rPr>
      </w:pPr>
      <w:r w:rsidRPr="001C2094">
        <w:rPr>
          <w:rFonts w:ascii="Meiryo" w:eastAsia="Meiryo" w:hAnsi="Meiryo"/>
          <w:lang w:val="ja-JP" w:bidi="ja-JP"/>
        </w:rPr>
        <w:t>フェールオーバー クラスター マネージャーを使用して、</w:t>
      </w:r>
      <w:r w:rsidRPr="001C2094">
        <w:rPr>
          <w:rStyle w:val="UserInputNon-localizable"/>
          <w:rFonts w:ascii="Meiryo" w:eastAsia="Meiryo" w:hAnsi="Meiryo"/>
          <w:lang w:val="ja-JP" w:bidi="ja-JP"/>
        </w:rPr>
        <w:t>SSReplMPLowPriv</w:t>
      </w:r>
      <w:r w:rsidRPr="001C2094">
        <w:rPr>
          <w:rFonts w:ascii="Meiryo" w:eastAsia="Meiryo" w:hAnsi="Meiryo"/>
          <w:lang w:val="ja-JP" w:bidi="ja-JP"/>
        </w:rPr>
        <w:t xml:space="preserve"> にこのクラスターに対する "読み取り" アクセスと "フル コントロール" アクセスを付与します。</w:t>
      </w:r>
    </w:p>
    <w:p w14:paraId="078462A9" w14:textId="0C6A6910" w:rsidR="00BE3985" w:rsidRPr="001C2094" w:rsidRDefault="00BE3985" w:rsidP="00BE3985">
      <w:pPr>
        <w:pStyle w:val="Heading5"/>
        <w:rPr>
          <w:rFonts w:ascii="Meiryo" w:eastAsia="Meiryo" w:hAnsi="Meiryo"/>
        </w:rPr>
      </w:pPr>
      <w:r w:rsidRPr="001C2094">
        <w:rPr>
          <w:rFonts w:ascii="Meiryo" w:eastAsia="Meiryo" w:hAnsi="Meiryo"/>
          <w:noProof/>
        </w:rPr>
        <w:drawing>
          <wp:inline distT="0" distB="0" distL="0" distR="0" wp14:anchorId="0D00A019" wp14:editId="6C0AA7FC">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C2094">
        <w:rPr>
          <w:rFonts w:ascii="Meiryo" w:eastAsia="Meiryo" w:hAnsi="Meiryo"/>
          <w:lang w:val="ja-JP" w:bidi="ja-JP"/>
        </w:rPr>
        <w:t>SQL Server 2016 レプリケーション ディストリビューション データベースで権限を構成するには</w:t>
      </w:r>
    </w:p>
    <w:p w14:paraId="7CC9AAE8" w14:textId="77777777" w:rsidR="00BE3985" w:rsidRPr="001C2094" w:rsidRDefault="00BE3985" w:rsidP="00CE322B">
      <w:pPr>
        <w:pStyle w:val="NumberedList1"/>
        <w:numPr>
          <w:ilvl w:val="0"/>
          <w:numId w:val="33"/>
        </w:numPr>
        <w:tabs>
          <w:tab w:val="left" w:pos="360"/>
        </w:tabs>
        <w:spacing w:line="260" w:lineRule="exact"/>
        <w:rPr>
          <w:rStyle w:val="UserInputNon-localizable"/>
          <w:rFonts w:ascii="Meiryo" w:eastAsia="Meiryo" w:hAnsi="Meiryo"/>
          <w:b w:val="0"/>
          <w:szCs w:val="22"/>
        </w:rPr>
      </w:pPr>
      <w:r w:rsidRPr="001C2094">
        <w:rPr>
          <w:rFonts w:ascii="Meiryo" w:eastAsia="Meiryo" w:hAnsi="Meiryo"/>
          <w:lang w:val="ja-JP" w:bidi="ja-JP"/>
        </w:rPr>
        <w:t>SQL Server Management Studio で、ディストリビューターである SQL Server データベース エンジンのインスタンスに、</w:t>
      </w:r>
      <w:r w:rsidRPr="001C2094">
        <w:rPr>
          <w:rStyle w:val="UserInputNon-localizable"/>
          <w:rFonts w:ascii="Meiryo" w:eastAsia="Meiryo" w:hAnsi="Meiryo"/>
          <w:lang w:val="ja-JP" w:bidi="ja-JP"/>
        </w:rPr>
        <w:t>"SSReplMPLowPriv"</w:t>
      </w:r>
      <w:r w:rsidRPr="001C2094">
        <w:rPr>
          <w:rFonts w:ascii="Meiryo" w:eastAsia="Meiryo" w:hAnsi="Meiryo"/>
          <w:lang w:val="ja-JP" w:bidi="ja-JP"/>
        </w:rPr>
        <w:t xml:space="preserve"> のログインを作成します。</w:t>
      </w:r>
    </w:p>
    <w:p w14:paraId="5FAE8B5A" w14:textId="77777777" w:rsidR="00BE3985" w:rsidRPr="001C2094" w:rsidRDefault="00BE3985" w:rsidP="00CE322B">
      <w:pPr>
        <w:pStyle w:val="NumberedList1"/>
        <w:numPr>
          <w:ilvl w:val="0"/>
          <w:numId w:val="33"/>
        </w:numPr>
        <w:tabs>
          <w:tab w:val="left" w:pos="360"/>
        </w:tabs>
        <w:spacing w:line="260" w:lineRule="exact"/>
        <w:rPr>
          <w:rFonts w:ascii="Meiryo" w:eastAsia="Meiryo" w:hAnsi="Meiryo"/>
        </w:rPr>
      </w:pPr>
      <w:r w:rsidRPr="001C2094">
        <w:rPr>
          <w:rFonts w:ascii="Meiryo" w:eastAsia="Meiryo" w:hAnsi="Meiryo"/>
          <w:lang w:val="ja-JP" w:bidi="ja-JP"/>
        </w:rPr>
        <w:t xml:space="preserve">すべてのディストリビューション データベースで </w:t>
      </w:r>
      <w:r w:rsidRPr="001C2094">
        <w:rPr>
          <w:rStyle w:val="UserInputNon-localizable"/>
          <w:rFonts w:ascii="Meiryo" w:eastAsia="Meiryo" w:hAnsi="Meiryo"/>
          <w:lang w:val="ja-JP" w:bidi="ja-JP"/>
        </w:rPr>
        <w:t xml:space="preserve">SSReplMPLowPriv </w:t>
      </w:r>
      <w:r w:rsidRPr="001C2094">
        <w:rPr>
          <w:rFonts w:ascii="Meiryo" w:eastAsia="Meiryo" w:hAnsi="Meiryo"/>
          <w:lang w:val="ja-JP" w:bidi="ja-JP"/>
        </w:rPr>
        <w:t>ユーザーを作成します。</w:t>
      </w:r>
    </w:p>
    <w:p w14:paraId="4624EC50" w14:textId="4170AAF2" w:rsidR="00BE3985" w:rsidRPr="001C2094" w:rsidRDefault="00BE3985" w:rsidP="00CE322B">
      <w:pPr>
        <w:pStyle w:val="NumberedList1"/>
        <w:numPr>
          <w:ilvl w:val="0"/>
          <w:numId w:val="33"/>
        </w:numPr>
        <w:tabs>
          <w:tab w:val="left" w:pos="360"/>
        </w:tabs>
        <w:spacing w:line="260" w:lineRule="exact"/>
        <w:rPr>
          <w:rFonts w:ascii="Meiryo" w:eastAsia="Meiryo" w:hAnsi="Meiryo"/>
        </w:rPr>
      </w:pPr>
      <w:r w:rsidRPr="001C2094">
        <w:rPr>
          <w:rFonts w:ascii="Meiryo" w:eastAsia="Meiryo" w:hAnsi="Meiryo"/>
          <w:lang w:val="ja-JP" w:bidi="ja-JP"/>
        </w:rPr>
        <w:lastRenderedPageBreak/>
        <w:t xml:space="preserve">すべてのディストリビューション データベースの </w:t>
      </w:r>
      <w:r w:rsidRPr="001C2094">
        <w:rPr>
          <w:rStyle w:val="UserInputNon-localizable"/>
          <w:rFonts w:ascii="Meiryo" w:eastAsia="Meiryo" w:hAnsi="Meiryo"/>
          <w:lang w:val="ja-JP" w:bidi="ja-JP"/>
        </w:rPr>
        <w:t>SSReplMPLowPriv</w:t>
      </w:r>
      <w:r w:rsidRPr="001C2094">
        <w:rPr>
          <w:rFonts w:ascii="Meiryo" w:eastAsia="Meiryo" w:hAnsi="Meiryo"/>
          <w:lang w:val="ja-JP" w:bidi="ja-JP"/>
        </w:rPr>
        <w:t xml:space="preserve"> に対して、db_datareader と replmonitor の役割を割り当てます。詳細については「</w:t>
      </w:r>
      <w:hyperlink r:id="rId43" w:history="1">
        <w:r w:rsidRPr="001C2094">
          <w:rPr>
            <w:rStyle w:val="Hyperlink"/>
            <w:rFonts w:ascii="Meiryo" w:eastAsia="Meiryo" w:hAnsi="Meiryo"/>
            <w:lang w:val="ja-JP" w:bidi="ja-JP"/>
          </w:rPr>
          <w:t>管理者以外にレプリケーション モニターの使用を許可する方法 (レプリケーション Transact-SQL プログラミング)</w:t>
        </w:r>
      </w:hyperlink>
      <w:r w:rsidRPr="001C2094">
        <w:rPr>
          <w:rFonts w:ascii="Meiryo" w:eastAsia="Meiryo" w:hAnsi="Meiryo"/>
          <w:lang w:val="ja-JP" w:bidi="ja-JP"/>
        </w:rPr>
        <w:t>」を参照してください。</w:t>
      </w:r>
    </w:p>
    <w:p w14:paraId="118A9321" w14:textId="77777777" w:rsidR="00BE3985" w:rsidRPr="001C2094" w:rsidRDefault="00BE3985" w:rsidP="00CE322B">
      <w:pPr>
        <w:pStyle w:val="NumberedList1"/>
        <w:numPr>
          <w:ilvl w:val="0"/>
          <w:numId w:val="33"/>
        </w:numPr>
        <w:tabs>
          <w:tab w:val="left" w:pos="360"/>
        </w:tabs>
        <w:spacing w:line="260" w:lineRule="exact"/>
        <w:rPr>
          <w:rFonts w:ascii="Meiryo" w:eastAsia="Meiryo" w:hAnsi="Meiryo"/>
        </w:rPr>
      </w:pPr>
      <w:r w:rsidRPr="001C2094">
        <w:rPr>
          <w:rFonts w:ascii="Meiryo" w:eastAsia="Meiryo" w:hAnsi="Meiryo"/>
          <w:lang w:val="ja-JP" w:bidi="ja-JP"/>
        </w:rPr>
        <w:t>すべてのインスタンスで</w:t>
      </w:r>
      <w:r w:rsidRPr="00B237C5">
        <w:rPr>
          <w:rFonts w:ascii="Meiryo" w:eastAsia="Meiryo" w:hAnsi="Meiryo"/>
          <w:lang w:bidi="ja-JP"/>
        </w:rPr>
        <w:t xml:space="preserve"> SQLAgentReaderRole </w:t>
      </w:r>
      <w:r w:rsidRPr="001C2094">
        <w:rPr>
          <w:rFonts w:ascii="Meiryo" w:eastAsia="Meiryo" w:hAnsi="Meiryo"/>
          <w:lang w:val="ja-JP" w:bidi="ja-JP"/>
        </w:rPr>
        <w:t>と</w:t>
      </w:r>
      <w:r w:rsidRPr="00B237C5">
        <w:rPr>
          <w:rFonts w:ascii="Meiryo" w:eastAsia="Meiryo" w:hAnsi="Meiryo"/>
          <w:lang w:bidi="ja-JP"/>
        </w:rPr>
        <w:t xml:space="preserve"> db_datareader </w:t>
      </w:r>
      <w:r w:rsidRPr="001C2094">
        <w:rPr>
          <w:rFonts w:ascii="Meiryo" w:eastAsia="Meiryo" w:hAnsi="Meiryo"/>
          <w:lang w:val="ja-JP" w:bidi="ja-JP"/>
        </w:rPr>
        <w:t>の役割を</w:t>
      </w:r>
      <w:r w:rsidRPr="00B237C5">
        <w:rPr>
          <w:rFonts w:ascii="Meiryo" w:eastAsia="Meiryo" w:hAnsi="Meiryo"/>
          <w:lang w:bidi="ja-JP"/>
        </w:rPr>
        <w:t xml:space="preserve"> </w:t>
      </w:r>
      <w:r w:rsidRPr="00B237C5">
        <w:rPr>
          <w:rFonts w:ascii="Meiryo" w:eastAsia="Meiryo" w:hAnsi="Meiryo"/>
          <w:b/>
          <w:lang w:bidi="ja-JP"/>
        </w:rPr>
        <w:t>SSReplMPLowPriv</w:t>
      </w:r>
      <w:r w:rsidRPr="00B237C5">
        <w:rPr>
          <w:rFonts w:ascii="Meiryo" w:eastAsia="Meiryo" w:hAnsi="Meiryo"/>
          <w:lang w:bidi="ja-JP"/>
        </w:rPr>
        <w:t xml:space="preserve"> </w:t>
      </w:r>
      <w:r w:rsidRPr="001C2094">
        <w:rPr>
          <w:rFonts w:ascii="Meiryo" w:eastAsia="Meiryo" w:hAnsi="Meiryo"/>
          <w:lang w:val="ja-JP" w:bidi="ja-JP"/>
        </w:rPr>
        <w:t>の</w:t>
      </w:r>
      <w:r w:rsidRPr="00B237C5">
        <w:rPr>
          <w:rFonts w:ascii="Meiryo" w:eastAsia="Meiryo" w:hAnsi="Meiryo"/>
          <w:lang w:bidi="ja-JP"/>
        </w:rPr>
        <w:t xml:space="preserve"> </w:t>
      </w:r>
      <w:r w:rsidRPr="00B237C5">
        <w:rPr>
          <w:rFonts w:ascii="Meiryo" w:eastAsia="Meiryo" w:hAnsi="Meiryo" w:cs="Consolas"/>
          <w:lang w:bidi="ja-JP"/>
        </w:rPr>
        <w:t>msdb</w:t>
      </w:r>
      <w:r w:rsidRPr="00B237C5">
        <w:rPr>
          <w:rFonts w:ascii="Meiryo" w:eastAsia="Meiryo" w:hAnsi="Meiryo"/>
          <w:lang w:bidi="ja-JP"/>
        </w:rPr>
        <w:t xml:space="preserve"> </w:t>
      </w:r>
      <w:r w:rsidRPr="001C2094">
        <w:rPr>
          <w:rFonts w:ascii="Meiryo" w:eastAsia="Meiryo" w:hAnsi="Meiryo"/>
          <w:lang w:val="ja-JP" w:bidi="ja-JP"/>
        </w:rPr>
        <w:t>に割り当てる必要があります。</w:t>
      </w:r>
    </w:p>
    <w:p w14:paraId="0C3B1935" w14:textId="1A5AE54D" w:rsidR="00BE3985" w:rsidRPr="001C2094" w:rsidRDefault="00BE3985" w:rsidP="00CE322B">
      <w:pPr>
        <w:pStyle w:val="NumberedList1"/>
        <w:numPr>
          <w:ilvl w:val="0"/>
          <w:numId w:val="33"/>
        </w:numPr>
        <w:tabs>
          <w:tab w:val="left" w:pos="360"/>
        </w:tabs>
        <w:spacing w:line="260" w:lineRule="exact"/>
        <w:rPr>
          <w:rFonts w:ascii="Meiryo" w:eastAsia="Meiryo" w:hAnsi="Meiryo"/>
        </w:rPr>
      </w:pPr>
      <w:r w:rsidRPr="001C2094">
        <w:rPr>
          <w:rFonts w:ascii="Meiryo" w:eastAsia="Meiryo" w:hAnsi="Meiryo"/>
          <w:lang w:val="ja-JP" w:bidi="ja-JP"/>
        </w:rPr>
        <w:t xml:space="preserve">Studio で、すべてのサブスクリプション データベースおよびパブリケーション データベースに対する db_owner 権限を </w:t>
      </w:r>
      <w:r w:rsidRPr="001C2094">
        <w:rPr>
          <w:rFonts w:ascii="Meiryo" w:eastAsia="Meiryo" w:hAnsi="Meiryo"/>
          <w:b/>
          <w:lang w:val="ja-JP" w:bidi="ja-JP"/>
        </w:rPr>
        <w:t>SSReplMPLowPriv</w:t>
      </w:r>
      <w:r w:rsidRPr="001C2094">
        <w:rPr>
          <w:rFonts w:ascii="Meiryo" w:eastAsia="Meiryo" w:hAnsi="Meiryo"/>
          <w:lang w:val="ja-JP" w:bidi="ja-JP"/>
        </w:rPr>
        <w:t xml:space="preserve"> ユーザーに付与します。詳細については「</w:t>
      </w:r>
      <w:hyperlink r:id="rId44" w:history="1">
        <w:r w:rsidRPr="001C2094">
          <w:rPr>
            <w:rStyle w:val="Hyperlink"/>
            <w:rFonts w:ascii="Meiryo" w:eastAsia="Meiryo" w:hAnsi="Meiryo"/>
            <w:lang w:val="ja-JP" w:bidi="ja-JP"/>
          </w:rPr>
          <w:t>レプリケーションのセキュリティ ロール要件</w:t>
        </w:r>
      </w:hyperlink>
      <w:r w:rsidRPr="001C2094">
        <w:rPr>
          <w:rFonts w:ascii="Meiryo" w:eastAsia="Meiryo" w:hAnsi="Meiryo"/>
          <w:lang w:val="ja-JP" w:bidi="ja-JP"/>
        </w:rPr>
        <w:t xml:space="preserve">」を参照してください。現在の </w:t>
      </w:r>
      <w:r w:rsidRPr="001C2094">
        <w:rPr>
          <w:rFonts w:ascii="Meiryo" w:eastAsia="Meiryo" w:hAnsi="Meiryo"/>
          <w:b/>
          <w:lang w:val="ja-JP" w:bidi="ja-JP"/>
        </w:rPr>
        <w:t>SSReplMPLowPriv</w:t>
      </w:r>
      <w:r w:rsidRPr="001C2094">
        <w:rPr>
          <w:rFonts w:ascii="Meiryo" w:eastAsia="Meiryo" w:hAnsi="Meiryo"/>
          <w:lang w:val="ja-JP" w:bidi="ja-JP"/>
        </w:rPr>
        <w:t xml:space="preserve"> ユーザーがまだ作成されていない場合は、作成します。</w:t>
      </w:r>
    </w:p>
    <w:p w14:paraId="5242ACEB" w14:textId="77777777" w:rsidR="00BE3985" w:rsidRPr="001C2094" w:rsidRDefault="00BE3985" w:rsidP="00CE322B">
      <w:pPr>
        <w:pStyle w:val="ListParagraph"/>
        <w:numPr>
          <w:ilvl w:val="0"/>
          <w:numId w:val="33"/>
        </w:numPr>
        <w:autoSpaceDE w:val="0"/>
        <w:autoSpaceDN w:val="0"/>
        <w:spacing w:after="0" w:line="240" w:lineRule="auto"/>
        <w:contextualSpacing/>
        <w:rPr>
          <w:rFonts w:ascii="Meiryo" w:eastAsia="Meiryo" w:hAnsi="Meiryo"/>
        </w:rPr>
      </w:pPr>
      <w:r w:rsidRPr="001C2094">
        <w:rPr>
          <w:rFonts w:ascii="Meiryo" w:eastAsia="Meiryo" w:hAnsi="Meiryo" w:cs="Segoe UI"/>
          <w:color w:val="000000"/>
          <w:lang w:val="ja-JP" w:bidi="ja-JP"/>
        </w:rPr>
        <w:t>新しい Executor の役割を作成します</w:t>
      </w:r>
      <w:r w:rsidRPr="001C2094">
        <w:rPr>
          <w:rFonts w:ascii="Meiryo" w:eastAsia="Meiryo" w:hAnsi="Meiryo"/>
          <w:lang w:val="ja-JP" w:bidi="ja-JP"/>
        </w:rPr>
        <w:t>します (まだ作成していない場合)。</w:t>
      </w:r>
    </w:p>
    <w:p w14:paraId="62F082B8" w14:textId="77777777" w:rsidR="00BE3985" w:rsidRPr="001C2094" w:rsidRDefault="00BE3985" w:rsidP="00BE3985">
      <w:pPr>
        <w:pStyle w:val="ListParagraph"/>
        <w:autoSpaceDE w:val="0"/>
        <w:autoSpaceDN w:val="0"/>
        <w:spacing w:after="0" w:line="240" w:lineRule="auto"/>
        <w:ind w:left="360"/>
        <w:contextualSpacing/>
        <w:rPr>
          <w:rFonts w:ascii="Meiryo" w:eastAsia="Meiryo" w:hAnsi="Meiryo"/>
        </w:rPr>
      </w:pPr>
    </w:p>
    <w:p w14:paraId="3FD3B465" w14:textId="77777777" w:rsidR="00BE3985" w:rsidRPr="001C2094" w:rsidRDefault="00BE3985" w:rsidP="00BE3985">
      <w:pPr>
        <w:pStyle w:val="ListParagraph"/>
        <w:autoSpaceDE w:val="0"/>
        <w:autoSpaceDN w:val="0"/>
        <w:spacing w:before="40" w:after="40" w:line="240" w:lineRule="auto"/>
        <w:ind w:left="360"/>
        <w:rPr>
          <w:rFonts w:ascii="Meiryo" w:eastAsia="Meiryo" w:hAnsi="Meiryo"/>
        </w:rPr>
      </w:pPr>
      <w:r w:rsidRPr="00B237C5">
        <w:rPr>
          <w:rFonts w:ascii="Meiryo" w:eastAsia="Meiryo" w:hAnsi="Meiryo" w:cs="Consolas"/>
          <w:color w:val="0000FF"/>
          <w:lang w:bidi="ja-JP"/>
        </w:rPr>
        <w:t xml:space="preserve">USE </w:t>
      </w:r>
      <w:r w:rsidRPr="00B237C5">
        <w:rPr>
          <w:rFonts w:ascii="Meiryo" w:eastAsia="Meiryo" w:hAnsi="Meiryo" w:cs="Consolas"/>
          <w:lang w:bidi="ja-JP"/>
        </w:rPr>
        <w:t>msdb</w:t>
      </w:r>
      <w:r w:rsidRPr="00B237C5">
        <w:rPr>
          <w:rFonts w:ascii="Meiryo" w:eastAsia="Meiryo" w:hAnsi="Meiryo" w:cs="Consolas"/>
          <w:color w:val="808080"/>
          <w:lang w:bidi="ja-JP"/>
        </w:rPr>
        <w:t>;</w:t>
      </w:r>
    </w:p>
    <w:p w14:paraId="37BC6195" w14:textId="77777777" w:rsidR="00BE3985" w:rsidRPr="001C2094" w:rsidRDefault="00BE3985" w:rsidP="00BE3985">
      <w:pPr>
        <w:autoSpaceDE w:val="0"/>
        <w:autoSpaceDN w:val="0"/>
        <w:spacing w:before="40" w:after="40" w:line="240" w:lineRule="auto"/>
        <w:ind w:firstLine="360"/>
        <w:rPr>
          <w:rFonts w:ascii="Meiryo" w:eastAsia="Meiryo" w:hAnsi="Meiryo"/>
        </w:rPr>
      </w:pPr>
      <w:r w:rsidRPr="00B237C5">
        <w:rPr>
          <w:rFonts w:ascii="Meiryo" w:eastAsia="Meiryo" w:hAnsi="Meiryo" w:cs="Consolas"/>
          <w:color w:val="0000FF"/>
          <w:lang w:bidi="ja-JP"/>
        </w:rPr>
        <w:t>go</w:t>
      </w:r>
    </w:p>
    <w:p w14:paraId="50F85144" w14:textId="77777777" w:rsidR="00BE3985" w:rsidRPr="001C2094" w:rsidRDefault="00BE3985" w:rsidP="00BE3985">
      <w:pPr>
        <w:autoSpaceDE w:val="0"/>
        <w:autoSpaceDN w:val="0"/>
        <w:spacing w:before="40" w:after="40" w:line="240" w:lineRule="auto"/>
        <w:ind w:firstLine="360"/>
        <w:rPr>
          <w:rFonts w:ascii="Meiryo" w:eastAsia="Meiryo" w:hAnsi="Meiryo"/>
        </w:rPr>
      </w:pPr>
      <w:r w:rsidRPr="00B237C5">
        <w:rPr>
          <w:rFonts w:ascii="Meiryo" w:eastAsia="Meiryo" w:hAnsi="Meiryo" w:cs="Consolas"/>
          <w:color w:val="0000FF"/>
          <w:lang w:bidi="ja-JP"/>
        </w:rPr>
        <w:t xml:space="preserve">CREATE ROLE </w:t>
      </w:r>
      <w:r w:rsidRPr="00B237C5">
        <w:rPr>
          <w:rFonts w:ascii="Meiryo" w:eastAsia="Meiryo" w:hAnsi="Meiryo" w:cs="Consolas"/>
          <w:lang w:bidi="ja-JP"/>
        </w:rPr>
        <w:t>db_executor</w:t>
      </w:r>
      <w:r w:rsidRPr="00B237C5">
        <w:rPr>
          <w:rFonts w:ascii="Meiryo" w:eastAsia="Meiryo" w:hAnsi="Meiryo" w:cs="Consolas"/>
          <w:color w:val="808080"/>
          <w:lang w:bidi="ja-JP"/>
        </w:rPr>
        <w:t>;</w:t>
      </w:r>
    </w:p>
    <w:p w14:paraId="61528A1F" w14:textId="77777777" w:rsidR="00BE3985" w:rsidRPr="001C2094" w:rsidRDefault="00BE3985" w:rsidP="00BE3985">
      <w:pPr>
        <w:autoSpaceDE w:val="0"/>
        <w:autoSpaceDN w:val="0"/>
        <w:spacing w:before="40" w:after="40" w:line="240" w:lineRule="auto"/>
        <w:ind w:firstLine="360"/>
        <w:rPr>
          <w:rFonts w:ascii="Meiryo" w:eastAsia="Meiryo" w:hAnsi="Meiryo" w:cs="Consolas"/>
          <w:color w:val="808080"/>
        </w:rPr>
      </w:pPr>
      <w:r w:rsidRPr="00B237C5">
        <w:rPr>
          <w:rFonts w:ascii="Meiryo" w:eastAsia="Meiryo" w:hAnsi="Meiryo" w:cs="Consolas"/>
          <w:color w:val="0000FF"/>
          <w:lang w:bidi="ja-JP"/>
        </w:rPr>
        <w:t xml:space="preserve">GRANT EXECUTE TO </w:t>
      </w:r>
      <w:r w:rsidRPr="00B237C5">
        <w:rPr>
          <w:rFonts w:ascii="Meiryo" w:eastAsia="Meiryo" w:hAnsi="Meiryo" w:cs="Consolas"/>
          <w:lang w:bidi="ja-JP"/>
        </w:rPr>
        <w:t>db_executor</w:t>
      </w:r>
      <w:r w:rsidRPr="00B237C5">
        <w:rPr>
          <w:rFonts w:ascii="Meiryo" w:eastAsia="Meiryo" w:hAnsi="Meiryo" w:cs="Consolas"/>
          <w:color w:val="808080"/>
          <w:lang w:bidi="ja-JP"/>
        </w:rPr>
        <w:t>;</w:t>
      </w:r>
    </w:p>
    <w:p w14:paraId="3689C119" w14:textId="77777777" w:rsidR="00BE3985" w:rsidRPr="001C2094" w:rsidRDefault="00BE3985" w:rsidP="00BE3985">
      <w:pPr>
        <w:autoSpaceDE w:val="0"/>
        <w:autoSpaceDN w:val="0"/>
        <w:spacing w:before="40" w:after="40" w:line="240" w:lineRule="auto"/>
        <w:ind w:firstLine="360"/>
        <w:rPr>
          <w:rFonts w:ascii="Meiryo" w:eastAsia="Meiryo" w:hAnsi="Meiryo"/>
        </w:rPr>
      </w:pPr>
      <w:r w:rsidRPr="001C2094">
        <w:rPr>
          <w:rFonts w:ascii="Meiryo" w:eastAsia="Meiryo" w:hAnsi="Meiryo" w:cs="Consolas"/>
          <w:color w:val="0000FF"/>
          <w:lang w:val="ja-JP" w:bidi="ja-JP"/>
        </w:rPr>
        <w:t>go</w:t>
      </w:r>
    </w:p>
    <w:p w14:paraId="5DC19CE5" w14:textId="77777777" w:rsidR="00BE3985" w:rsidRPr="001C2094" w:rsidRDefault="00BE3985" w:rsidP="00BE3985">
      <w:pPr>
        <w:autoSpaceDE w:val="0"/>
        <w:autoSpaceDN w:val="0"/>
        <w:spacing w:before="40" w:after="40" w:line="240" w:lineRule="auto"/>
        <w:ind w:firstLine="360"/>
        <w:rPr>
          <w:rFonts w:ascii="Meiryo" w:eastAsia="Meiryo" w:hAnsi="Meiryo" w:cs="Consolas"/>
          <w:color w:val="808080"/>
        </w:rPr>
      </w:pPr>
    </w:p>
    <w:p w14:paraId="67ACDB99" w14:textId="77777777" w:rsidR="00BE3985" w:rsidRPr="001C2094" w:rsidRDefault="00BE3985" w:rsidP="00BE3985">
      <w:pPr>
        <w:autoSpaceDE w:val="0"/>
        <w:autoSpaceDN w:val="0"/>
        <w:spacing w:before="40" w:after="40" w:line="240" w:lineRule="auto"/>
        <w:ind w:firstLine="360"/>
        <w:rPr>
          <w:rFonts w:ascii="Meiryo" w:eastAsia="Meiryo" w:hAnsi="Meiryo" w:cs="Consolas"/>
          <w:color w:val="808080"/>
        </w:rPr>
      </w:pPr>
      <w:r w:rsidRPr="001C2094">
        <w:rPr>
          <w:rFonts w:ascii="Meiryo" w:eastAsia="Meiryo" w:hAnsi="Meiryo" w:cs="Segoe UI"/>
          <w:color w:val="000000"/>
          <w:lang w:val="ja-JP" w:bidi="ja-JP"/>
        </w:rPr>
        <w:t>次に、この役割で SSReplMPLowPriv ユーザーの実行権限を付与します</w:t>
      </w:r>
      <w:r w:rsidRPr="001C2094">
        <w:rPr>
          <w:rFonts w:ascii="Meiryo" w:eastAsia="Meiryo" w:hAnsi="Meiryo"/>
          <w:lang w:val="ja-JP" w:bidi="ja-JP"/>
        </w:rPr>
        <w:t>。</w:t>
      </w:r>
    </w:p>
    <w:p w14:paraId="6D7177B0" w14:textId="77777777" w:rsidR="00BE3985" w:rsidRPr="001C2094" w:rsidRDefault="00BE3985" w:rsidP="00BE3985">
      <w:pPr>
        <w:autoSpaceDE w:val="0"/>
        <w:autoSpaceDN w:val="0"/>
        <w:spacing w:before="40" w:after="40" w:line="240" w:lineRule="auto"/>
        <w:ind w:firstLine="360"/>
        <w:rPr>
          <w:rFonts w:ascii="Meiryo" w:eastAsia="Meiryo" w:hAnsi="Meiryo"/>
        </w:rPr>
      </w:pPr>
    </w:p>
    <w:p w14:paraId="3509857D" w14:textId="77777777" w:rsidR="00BE3985" w:rsidRPr="001C2094" w:rsidRDefault="00BE3985" w:rsidP="00BE3985">
      <w:pPr>
        <w:pStyle w:val="ListParagraph"/>
        <w:autoSpaceDE w:val="0"/>
        <w:autoSpaceDN w:val="0"/>
        <w:spacing w:before="40" w:after="40" w:line="240" w:lineRule="auto"/>
        <w:ind w:left="360"/>
        <w:rPr>
          <w:rFonts w:ascii="Meiryo" w:eastAsia="Meiryo" w:hAnsi="Meiryo"/>
        </w:rPr>
      </w:pPr>
      <w:r w:rsidRPr="00B237C5">
        <w:rPr>
          <w:rFonts w:ascii="Meiryo" w:eastAsia="Meiryo" w:hAnsi="Meiryo" w:cs="Consolas"/>
          <w:color w:val="0000FF"/>
          <w:lang w:bidi="ja-JP"/>
        </w:rPr>
        <w:t xml:space="preserve">USE </w:t>
      </w:r>
      <w:r w:rsidRPr="00B237C5">
        <w:rPr>
          <w:rFonts w:ascii="Meiryo" w:eastAsia="Meiryo" w:hAnsi="Meiryo" w:cs="Consolas"/>
          <w:lang w:bidi="ja-JP"/>
        </w:rPr>
        <w:t>msdb</w:t>
      </w:r>
      <w:r w:rsidRPr="00B237C5">
        <w:rPr>
          <w:rFonts w:ascii="Meiryo" w:eastAsia="Meiryo" w:hAnsi="Meiryo" w:cs="Consolas"/>
          <w:color w:val="808080"/>
          <w:lang w:bidi="ja-JP"/>
        </w:rPr>
        <w:t>;</w:t>
      </w:r>
    </w:p>
    <w:p w14:paraId="4952CB46" w14:textId="77777777" w:rsidR="00BE3985" w:rsidRPr="001C2094" w:rsidRDefault="00BE3985" w:rsidP="00BE3985">
      <w:pPr>
        <w:autoSpaceDE w:val="0"/>
        <w:autoSpaceDN w:val="0"/>
        <w:spacing w:before="40" w:after="40" w:line="240" w:lineRule="auto"/>
        <w:ind w:firstLine="360"/>
        <w:rPr>
          <w:rFonts w:ascii="Meiryo" w:eastAsia="Meiryo" w:hAnsi="Meiryo"/>
        </w:rPr>
      </w:pPr>
      <w:r w:rsidRPr="00B237C5">
        <w:rPr>
          <w:rFonts w:ascii="Meiryo" w:eastAsia="Meiryo" w:hAnsi="Meiryo" w:cs="Consolas"/>
          <w:color w:val="0000FF"/>
          <w:lang w:bidi="ja-JP"/>
        </w:rPr>
        <w:t>go</w:t>
      </w:r>
    </w:p>
    <w:p w14:paraId="084D257C" w14:textId="77777777" w:rsidR="00BE3985" w:rsidRPr="001C2094" w:rsidRDefault="00BE3985" w:rsidP="00BE3985">
      <w:pPr>
        <w:autoSpaceDE w:val="0"/>
        <w:autoSpaceDN w:val="0"/>
        <w:spacing w:before="40" w:after="40" w:line="240" w:lineRule="auto"/>
        <w:ind w:firstLine="360"/>
        <w:rPr>
          <w:rFonts w:ascii="Meiryo" w:eastAsia="Meiryo" w:hAnsi="Meiryo"/>
        </w:rPr>
      </w:pPr>
      <w:r w:rsidRPr="00B237C5">
        <w:rPr>
          <w:rFonts w:ascii="Meiryo" w:eastAsia="Meiryo" w:hAnsi="Meiryo" w:cs="Consolas"/>
          <w:color w:val="0000FF"/>
          <w:lang w:bidi="ja-JP"/>
        </w:rPr>
        <w:t xml:space="preserve">EXEC </w:t>
      </w:r>
      <w:r w:rsidRPr="00B237C5">
        <w:rPr>
          <w:rFonts w:ascii="Meiryo" w:eastAsia="Meiryo" w:hAnsi="Meiryo" w:cs="Consolas"/>
          <w:color w:val="800000"/>
          <w:lang w:bidi="ja-JP"/>
        </w:rPr>
        <w:t xml:space="preserve">sp_addrolemember </w:t>
      </w:r>
      <w:r w:rsidRPr="00B237C5">
        <w:rPr>
          <w:rFonts w:ascii="Meiryo" w:eastAsia="Meiryo" w:hAnsi="Meiryo" w:cs="Consolas"/>
          <w:color w:val="FF0000"/>
          <w:lang w:bidi="ja-JP"/>
        </w:rPr>
        <w:t>'db_executor'</w:t>
      </w:r>
      <w:r w:rsidRPr="00B237C5">
        <w:rPr>
          <w:rFonts w:ascii="Meiryo" w:eastAsia="Meiryo" w:hAnsi="Meiryo" w:cs="Consolas"/>
          <w:color w:val="808080"/>
          <w:lang w:bidi="ja-JP"/>
        </w:rPr>
        <w:t xml:space="preserve">, </w:t>
      </w:r>
      <w:r w:rsidRPr="00B237C5">
        <w:rPr>
          <w:rFonts w:ascii="Meiryo" w:eastAsia="Meiryo" w:hAnsi="Meiryo" w:cs="Consolas"/>
          <w:color w:val="FF0000"/>
          <w:lang w:bidi="ja-JP"/>
        </w:rPr>
        <w:t xml:space="preserve">' </w:t>
      </w:r>
      <w:r w:rsidRPr="00B237C5">
        <w:rPr>
          <w:rFonts w:ascii="Meiryo" w:eastAsia="Meiryo" w:hAnsi="Meiryo"/>
          <w:color w:val="FF0000"/>
          <w:lang w:bidi="ja-JP"/>
        </w:rPr>
        <w:t>yourdomain\SSReplMPLowPriv</w:t>
      </w:r>
      <w:r w:rsidRPr="00B237C5">
        <w:rPr>
          <w:rFonts w:ascii="Meiryo" w:eastAsia="Meiryo" w:hAnsi="Meiryo" w:cs="Consolas"/>
          <w:color w:val="FF0000"/>
          <w:lang w:bidi="ja-JP"/>
        </w:rPr>
        <w:t>'</w:t>
      </w:r>
      <w:r w:rsidRPr="00B237C5">
        <w:rPr>
          <w:rFonts w:ascii="Meiryo" w:eastAsia="Meiryo" w:hAnsi="Meiryo" w:cs="Consolas"/>
          <w:color w:val="808080"/>
          <w:lang w:bidi="ja-JP"/>
        </w:rPr>
        <w:t>;</w:t>
      </w:r>
    </w:p>
    <w:p w14:paraId="12A3AC7D" w14:textId="77777777" w:rsidR="00BE3985" w:rsidRPr="001C2094" w:rsidRDefault="00BE3985" w:rsidP="00BE3985">
      <w:pPr>
        <w:autoSpaceDE w:val="0"/>
        <w:autoSpaceDN w:val="0"/>
        <w:spacing w:before="40" w:after="40" w:line="240" w:lineRule="auto"/>
        <w:ind w:firstLine="360"/>
        <w:rPr>
          <w:rFonts w:ascii="Meiryo" w:eastAsia="Meiryo" w:hAnsi="Meiryo" w:cs="Segoe UI"/>
          <w:color w:val="000000"/>
        </w:rPr>
      </w:pPr>
      <w:r w:rsidRPr="001C2094">
        <w:rPr>
          <w:rFonts w:ascii="Meiryo" w:eastAsia="Meiryo" w:hAnsi="Meiryo" w:cs="Consolas"/>
          <w:color w:val="0000FF"/>
          <w:lang w:val="ja-JP" w:bidi="ja-JP"/>
        </w:rPr>
        <w:t>go  </w:t>
      </w:r>
    </w:p>
    <w:p w14:paraId="2C1CF1DB" w14:textId="77777777" w:rsidR="00BE3985" w:rsidRPr="001C2094" w:rsidRDefault="00BE3985" w:rsidP="00BE3985">
      <w:pPr>
        <w:autoSpaceDE w:val="0"/>
        <w:autoSpaceDN w:val="0"/>
        <w:spacing w:before="40" w:after="40" w:line="240" w:lineRule="auto"/>
        <w:ind w:firstLine="360"/>
        <w:rPr>
          <w:rFonts w:ascii="Meiryo" w:eastAsia="Meiryo" w:hAnsi="Meiryo"/>
        </w:rPr>
      </w:pPr>
    </w:p>
    <w:p w14:paraId="6D772C1B" w14:textId="77777777" w:rsidR="00BE3985" w:rsidRPr="001C2094" w:rsidRDefault="00BE3985" w:rsidP="00CE322B">
      <w:pPr>
        <w:pStyle w:val="NumberedList1"/>
        <w:numPr>
          <w:ilvl w:val="0"/>
          <w:numId w:val="33"/>
        </w:numPr>
        <w:tabs>
          <w:tab w:val="left" w:pos="360"/>
        </w:tabs>
        <w:spacing w:line="260" w:lineRule="exact"/>
        <w:rPr>
          <w:rFonts w:ascii="Meiryo" w:eastAsia="Meiryo" w:hAnsi="Meiryo"/>
        </w:rPr>
      </w:pPr>
      <w:r w:rsidRPr="001C2094">
        <w:rPr>
          <w:rFonts w:ascii="Meiryo" w:eastAsia="Meiryo" w:hAnsi="Meiryo"/>
          <w:lang w:val="ja-JP" w:bidi="ja-JP"/>
        </w:rPr>
        <w:t>各パブリケーションの [プロパティ] ダイアログ ボックスの [パブリケーション アクセス リスト] で、</w:t>
      </w:r>
      <w:r w:rsidRPr="001C2094">
        <w:rPr>
          <w:rFonts w:ascii="Meiryo" w:eastAsia="Meiryo" w:hAnsi="Meiryo"/>
          <w:b/>
          <w:lang w:val="ja-JP" w:bidi="ja-JP"/>
        </w:rPr>
        <w:t>SSReplMPLowPriv</w:t>
      </w:r>
      <w:r w:rsidRPr="001C2094">
        <w:rPr>
          <w:rFonts w:ascii="Meiryo" w:eastAsia="Meiryo" w:hAnsi="Meiryo"/>
          <w:lang w:val="ja-JP" w:bidi="ja-JP"/>
        </w:rPr>
        <w:t xml:space="preserve"> ユーザーを追加します。</w:t>
      </w:r>
    </w:p>
    <w:p w14:paraId="0FE407F0" w14:textId="77777777" w:rsidR="00BE3985" w:rsidRPr="001C2094" w:rsidRDefault="00BE3985" w:rsidP="00CE322B">
      <w:pPr>
        <w:pStyle w:val="NumberedList1"/>
        <w:numPr>
          <w:ilvl w:val="0"/>
          <w:numId w:val="33"/>
        </w:numPr>
        <w:tabs>
          <w:tab w:val="left" w:pos="360"/>
        </w:tabs>
        <w:spacing w:line="260" w:lineRule="exact"/>
        <w:rPr>
          <w:rFonts w:ascii="Meiryo" w:eastAsia="Meiryo" w:hAnsi="Meiryo"/>
        </w:rPr>
      </w:pPr>
      <w:r w:rsidRPr="001C2094">
        <w:rPr>
          <w:rFonts w:ascii="Meiryo" w:eastAsia="Meiryo" w:hAnsi="Meiryo"/>
          <w:lang w:val="ja-JP" w:bidi="ja-JP"/>
        </w:rPr>
        <w:t>すべてのレプリケーション インスタンスで、その他の権限も付与します。</w:t>
      </w:r>
    </w:p>
    <w:p w14:paraId="3A114D0B" w14:textId="77777777" w:rsidR="00BE3985" w:rsidRPr="001C2094" w:rsidRDefault="00BE3985" w:rsidP="00BE3985">
      <w:pPr>
        <w:pStyle w:val="NumberedList1"/>
        <w:numPr>
          <w:ilvl w:val="0"/>
          <w:numId w:val="0"/>
        </w:numPr>
        <w:tabs>
          <w:tab w:val="left" w:pos="360"/>
        </w:tabs>
        <w:spacing w:line="260" w:lineRule="exact"/>
        <w:ind w:left="360"/>
        <w:rPr>
          <w:rFonts w:ascii="Meiryo" w:eastAsia="Meiryo" w:hAnsi="Meiryo"/>
        </w:rPr>
      </w:pPr>
      <w:r w:rsidRPr="00B237C5">
        <w:rPr>
          <w:rFonts w:ascii="Meiryo" w:eastAsia="Meiryo" w:hAnsi="Meiryo"/>
          <w:lang w:bidi="ja-JP"/>
        </w:rPr>
        <w:t>use master</w:t>
      </w:r>
    </w:p>
    <w:p w14:paraId="44C56414" w14:textId="77777777" w:rsidR="00BE3985" w:rsidRPr="001C2094" w:rsidRDefault="00BE3985" w:rsidP="00BE3985">
      <w:pPr>
        <w:pStyle w:val="NumberedList1"/>
        <w:numPr>
          <w:ilvl w:val="0"/>
          <w:numId w:val="0"/>
        </w:numPr>
        <w:tabs>
          <w:tab w:val="left" w:pos="360"/>
        </w:tabs>
        <w:spacing w:line="260" w:lineRule="exact"/>
        <w:ind w:left="360"/>
        <w:rPr>
          <w:rFonts w:ascii="Meiryo" w:eastAsia="Meiryo" w:hAnsi="Meiryo"/>
        </w:rPr>
      </w:pPr>
      <w:r w:rsidRPr="00B237C5">
        <w:rPr>
          <w:rFonts w:ascii="Meiryo" w:eastAsia="Meiryo" w:hAnsi="Meiryo"/>
          <w:lang w:bidi="ja-JP"/>
        </w:rPr>
        <w:lastRenderedPageBreak/>
        <w:t>go</w:t>
      </w:r>
    </w:p>
    <w:p w14:paraId="639D3F3C" w14:textId="77777777" w:rsidR="00BE3985" w:rsidRPr="001C2094" w:rsidRDefault="00BE3985" w:rsidP="00BE3985">
      <w:pPr>
        <w:pStyle w:val="NumberedList1"/>
        <w:numPr>
          <w:ilvl w:val="0"/>
          <w:numId w:val="0"/>
        </w:numPr>
        <w:tabs>
          <w:tab w:val="left" w:pos="360"/>
        </w:tabs>
        <w:spacing w:line="260" w:lineRule="exact"/>
        <w:ind w:left="360"/>
        <w:rPr>
          <w:rFonts w:ascii="Meiryo" w:eastAsia="Meiryo" w:hAnsi="Meiryo"/>
        </w:rPr>
      </w:pPr>
      <w:r w:rsidRPr="00B237C5">
        <w:rPr>
          <w:rFonts w:ascii="Meiryo" w:eastAsia="Meiryo" w:hAnsi="Meiryo"/>
          <w:lang w:bidi="ja-JP"/>
        </w:rPr>
        <w:t>grant select on master.dbo.sysperfinfo to [yourdomain\SSReplMPLowPriv]</w:t>
      </w:r>
    </w:p>
    <w:p w14:paraId="228FD730" w14:textId="77777777" w:rsidR="00BE3985" w:rsidRPr="001C2094" w:rsidRDefault="00BE3985" w:rsidP="00BE3985">
      <w:pPr>
        <w:pStyle w:val="NumberedList1"/>
        <w:numPr>
          <w:ilvl w:val="0"/>
          <w:numId w:val="0"/>
        </w:numPr>
        <w:tabs>
          <w:tab w:val="left" w:pos="360"/>
        </w:tabs>
        <w:spacing w:line="260" w:lineRule="exact"/>
        <w:ind w:left="360"/>
        <w:rPr>
          <w:rFonts w:ascii="Meiryo" w:eastAsia="Meiryo" w:hAnsi="Meiryo"/>
        </w:rPr>
      </w:pPr>
      <w:r w:rsidRPr="00B237C5">
        <w:rPr>
          <w:rFonts w:ascii="Meiryo" w:eastAsia="Meiryo" w:hAnsi="Meiryo"/>
          <w:lang w:bidi="ja-JP"/>
        </w:rPr>
        <w:t>go</w:t>
      </w:r>
    </w:p>
    <w:p w14:paraId="033EFF9E" w14:textId="77777777" w:rsidR="00BE3985" w:rsidRPr="001C2094" w:rsidRDefault="00BE3985" w:rsidP="00BE3985">
      <w:pPr>
        <w:pStyle w:val="NumberedList1"/>
        <w:numPr>
          <w:ilvl w:val="0"/>
          <w:numId w:val="0"/>
        </w:numPr>
        <w:tabs>
          <w:tab w:val="left" w:pos="360"/>
        </w:tabs>
        <w:spacing w:line="260" w:lineRule="exact"/>
        <w:ind w:left="360"/>
        <w:rPr>
          <w:rFonts w:ascii="Meiryo" w:eastAsia="Meiryo" w:hAnsi="Meiryo"/>
        </w:rPr>
      </w:pPr>
      <w:r w:rsidRPr="00B237C5">
        <w:rPr>
          <w:rFonts w:ascii="Meiryo" w:eastAsia="Meiryo" w:hAnsi="Meiryo"/>
          <w:lang w:bidi="ja-JP"/>
        </w:rPr>
        <w:t>grant execute on master.dbo.xp_sqlagent_notify to [yourdomain\SSReplMPLowPriv]</w:t>
      </w:r>
    </w:p>
    <w:p w14:paraId="22E10633" w14:textId="77777777" w:rsidR="00BE3985" w:rsidRPr="001C2094" w:rsidRDefault="00BE3985" w:rsidP="00BE3985">
      <w:pPr>
        <w:pStyle w:val="NumberedList1"/>
        <w:numPr>
          <w:ilvl w:val="0"/>
          <w:numId w:val="0"/>
        </w:numPr>
        <w:tabs>
          <w:tab w:val="left" w:pos="360"/>
        </w:tabs>
        <w:spacing w:line="260" w:lineRule="exact"/>
        <w:ind w:left="360"/>
        <w:rPr>
          <w:rFonts w:ascii="Meiryo" w:eastAsia="Meiryo" w:hAnsi="Meiryo"/>
        </w:rPr>
      </w:pPr>
      <w:r w:rsidRPr="00B237C5">
        <w:rPr>
          <w:rFonts w:ascii="Meiryo" w:eastAsia="Meiryo" w:hAnsi="Meiryo"/>
          <w:lang w:bidi="ja-JP"/>
        </w:rPr>
        <w:t>go</w:t>
      </w:r>
    </w:p>
    <w:p w14:paraId="2DB7960B" w14:textId="77777777" w:rsidR="00BE3985" w:rsidRPr="001C2094" w:rsidRDefault="00BE3985" w:rsidP="00BE3985">
      <w:pPr>
        <w:pStyle w:val="NumberedList1"/>
        <w:numPr>
          <w:ilvl w:val="0"/>
          <w:numId w:val="0"/>
        </w:numPr>
        <w:tabs>
          <w:tab w:val="left" w:pos="360"/>
        </w:tabs>
        <w:spacing w:line="260" w:lineRule="exact"/>
        <w:ind w:left="360"/>
        <w:rPr>
          <w:rFonts w:ascii="Meiryo" w:eastAsia="Meiryo" w:hAnsi="Meiryo"/>
        </w:rPr>
      </w:pPr>
      <w:r w:rsidRPr="00B237C5">
        <w:rPr>
          <w:rFonts w:ascii="Meiryo" w:eastAsia="Meiryo" w:hAnsi="Meiryo"/>
          <w:lang w:bidi="ja-JP"/>
        </w:rPr>
        <w:t>grant execute on master.dbo.xp_sqlagent_enum_jobs to [yourdomain\SSReplMPLowPriv]</w:t>
      </w:r>
    </w:p>
    <w:p w14:paraId="7703E15C" w14:textId="77777777" w:rsidR="00BE3985" w:rsidRPr="001C2094" w:rsidRDefault="00BE3985" w:rsidP="00BE3985">
      <w:pPr>
        <w:pStyle w:val="NumberedList1"/>
        <w:numPr>
          <w:ilvl w:val="0"/>
          <w:numId w:val="0"/>
        </w:numPr>
        <w:tabs>
          <w:tab w:val="left" w:pos="360"/>
        </w:tabs>
        <w:spacing w:line="260" w:lineRule="exact"/>
        <w:ind w:left="360"/>
        <w:rPr>
          <w:rFonts w:ascii="Meiryo" w:eastAsia="Meiryo" w:hAnsi="Meiryo"/>
        </w:rPr>
      </w:pPr>
      <w:r w:rsidRPr="00B237C5">
        <w:rPr>
          <w:rFonts w:ascii="Meiryo" w:eastAsia="Meiryo" w:hAnsi="Meiryo"/>
          <w:lang w:bidi="ja-JP"/>
        </w:rPr>
        <w:t>go</w:t>
      </w:r>
    </w:p>
    <w:p w14:paraId="6AE97D8E" w14:textId="77777777" w:rsidR="00BE3985" w:rsidRPr="001C2094" w:rsidRDefault="00BE3985" w:rsidP="00BE3985">
      <w:pPr>
        <w:pStyle w:val="NumberedList1"/>
        <w:numPr>
          <w:ilvl w:val="0"/>
          <w:numId w:val="0"/>
        </w:numPr>
        <w:tabs>
          <w:tab w:val="left" w:pos="360"/>
        </w:tabs>
        <w:spacing w:line="260" w:lineRule="exact"/>
        <w:ind w:left="360"/>
        <w:rPr>
          <w:rFonts w:ascii="Meiryo" w:eastAsia="Meiryo" w:hAnsi="Meiryo"/>
        </w:rPr>
      </w:pPr>
      <w:r w:rsidRPr="00B237C5">
        <w:rPr>
          <w:rFonts w:ascii="Meiryo" w:eastAsia="Meiryo" w:hAnsi="Meiryo"/>
          <w:lang w:bidi="ja-JP"/>
        </w:rPr>
        <w:t>grant execute on master.dbo.xp_sqlagent_param to [yourdomain\SSReplMPLowPriv]</w:t>
      </w:r>
    </w:p>
    <w:p w14:paraId="1A82A999" w14:textId="77777777" w:rsidR="00BE3985" w:rsidRPr="001C2094" w:rsidRDefault="00BE3985" w:rsidP="00BE3985">
      <w:pPr>
        <w:pStyle w:val="NumberedList1"/>
        <w:numPr>
          <w:ilvl w:val="0"/>
          <w:numId w:val="0"/>
        </w:numPr>
        <w:tabs>
          <w:tab w:val="left" w:pos="360"/>
        </w:tabs>
        <w:spacing w:line="260" w:lineRule="exact"/>
        <w:ind w:left="360"/>
        <w:rPr>
          <w:rFonts w:ascii="Meiryo" w:eastAsia="Meiryo" w:hAnsi="Meiryo"/>
        </w:rPr>
      </w:pPr>
      <w:r w:rsidRPr="00B237C5">
        <w:rPr>
          <w:rFonts w:ascii="Meiryo" w:eastAsia="Meiryo" w:hAnsi="Meiryo"/>
          <w:lang w:bidi="ja-JP"/>
        </w:rPr>
        <w:t>go</w:t>
      </w:r>
    </w:p>
    <w:p w14:paraId="21B1138C" w14:textId="77777777" w:rsidR="00BE3985" w:rsidRPr="001C2094" w:rsidRDefault="00BE3985" w:rsidP="00BE3985">
      <w:pPr>
        <w:pStyle w:val="NumberedList1"/>
        <w:numPr>
          <w:ilvl w:val="0"/>
          <w:numId w:val="0"/>
        </w:numPr>
        <w:tabs>
          <w:tab w:val="left" w:pos="360"/>
        </w:tabs>
        <w:spacing w:line="260" w:lineRule="exact"/>
        <w:ind w:left="360"/>
        <w:rPr>
          <w:rFonts w:ascii="Meiryo" w:eastAsia="Meiryo" w:hAnsi="Meiryo"/>
        </w:rPr>
      </w:pPr>
      <w:r w:rsidRPr="00B237C5">
        <w:rPr>
          <w:rFonts w:ascii="Meiryo" w:eastAsia="Meiryo" w:hAnsi="Meiryo"/>
          <w:lang w:bidi="ja-JP"/>
        </w:rPr>
        <w:t>grant execute on master.dbo.xp_sqlagent_is_starting to [yourdomain\SSReplMPLowPriv]</w:t>
      </w:r>
    </w:p>
    <w:p w14:paraId="2147A7D8" w14:textId="77777777" w:rsidR="00BE3985" w:rsidRPr="001C2094" w:rsidRDefault="00BE3985" w:rsidP="00BE3985">
      <w:pPr>
        <w:pStyle w:val="NumberedList1"/>
        <w:numPr>
          <w:ilvl w:val="0"/>
          <w:numId w:val="0"/>
        </w:numPr>
        <w:tabs>
          <w:tab w:val="left" w:pos="360"/>
        </w:tabs>
        <w:spacing w:line="260" w:lineRule="exact"/>
        <w:ind w:left="360"/>
        <w:rPr>
          <w:rFonts w:ascii="Meiryo" w:eastAsia="Meiryo" w:hAnsi="Meiryo"/>
        </w:rPr>
      </w:pPr>
      <w:r w:rsidRPr="00B237C5">
        <w:rPr>
          <w:rFonts w:ascii="Meiryo" w:eastAsia="Meiryo" w:hAnsi="Meiryo"/>
          <w:lang w:bidi="ja-JP"/>
        </w:rPr>
        <w:t>go</w:t>
      </w:r>
    </w:p>
    <w:p w14:paraId="54FED5F8" w14:textId="77777777" w:rsidR="00BE3985" w:rsidRPr="001C2094" w:rsidRDefault="00BE3985" w:rsidP="00BE3985">
      <w:pPr>
        <w:pStyle w:val="NumberedList1"/>
        <w:numPr>
          <w:ilvl w:val="0"/>
          <w:numId w:val="0"/>
        </w:numPr>
        <w:tabs>
          <w:tab w:val="left" w:pos="360"/>
        </w:tabs>
        <w:spacing w:line="260" w:lineRule="exact"/>
        <w:ind w:left="360"/>
        <w:rPr>
          <w:rFonts w:ascii="Meiryo" w:eastAsia="Meiryo" w:hAnsi="Meiryo"/>
        </w:rPr>
      </w:pPr>
      <w:r w:rsidRPr="00B237C5">
        <w:rPr>
          <w:rFonts w:ascii="Meiryo" w:eastAsia="Meiryo" w:hAnsi="Meiryo"/>
          <w:lang w:bidi="ja-JP"/>
        </w:rPr>
        <w:t>grant execute on master.dbo.xp_instance_regenumvalues to [yourdomain\SSReplMPLowPriv]</w:t>
      </w:r>
    </w:p>
    <w:p w14:paraId="4F637664" w14:textId="77777777" w:rsidR="00BE3985" w:rsidRPr="001C2094" w:rsidRDefault="00BE3985" w:rsidP="00BE3985">
      <w:pPr>
        <w:pStyle w:val="NumberedList1"/>
        <w:numPr>
          <w:ilvl w:val="0"/>
          <w:numId w:val="0"/>
        </w:numPr>
        <w:tabs>
          <w:tab w:val="left" w:pos="360"/>
        </w:tabs>
        <w:spacing w:line="260" w:lineRule="exact"/>
        <w:ind w:left="360"/>
        <w:rPr>
          <w:rFonts w:ascii="Meiryo" w:eastAsia="Meiryo" w:hAnsi="Meiryo"/>
        </w:rPr>
      </w:pPr>
      <w:r w:rsidRPr="00B237C5">
        <w:rPr>
          <w:rFonts w:ascii="Meiryo" w:eastAsia="Meiryo" w:hAnsi="Meiryo"/>
          <w:lang w:bidi="ja-JP"/>
        </w:rPr>
        <w:t>go</w:t>
      </w:r>
    </w:p>
    <w:p w14:paraId="35C1B85D" w14:textId="77777777" w:rsidR="00BE3985" w:rsidRPr="001C2094" w:rsidRDefault="00BE3985" w:rsidP="00BE3985">
      <w:pPr>
        <w:pStyle w:val="NumberedList1"/>
        <w:numPr>
          <w:ilvl w:val="0"/>
          <w:numId w:val="0"/>
        </w:numPr>
        <w:tabs>
          <w:tab w:val="left" w:pos="360"/>
        </w:tabs>
        <w:spacing w:line="260" w:lineRule="exact"/>
        <w:ind w:left="360"/>
        <w:rPr>
          <w:rFonts w:ascii="Meiryo" w:eastAsia="Meiryo" w:hAnsi="Meiryo"/>
        </w:rPr>
      </w:pPr>
      <w:r w:rsidRPr="00B237C5">
        <w:rPr>
          <w:rFonts w:ascii="Meiryo" w:eastAsia="Meiryo" w:hAnsi="Meiryo"/>
          <w:lang w:bidi="ja-JP"/>
        </w:rPr>
        <w:t>use msdb</w:t>
      </w:r>
    </w:p>
    <w:p w14:paraId="63CAA00C" w14:textId="77777777" w:rsidR="00BE3985" w:rsidRPr="001C2094" w:rsidRDefault="00BE3985" w:rsidP="00BE3985">
      <w:pPr>
        <w:pStyle w:val="NumberedList1"/>
        <w:numPr>
          <w:ilvl w:val="0"/>
          <w:numId w:val="0"/>
        </w:numPr>
        <w:tabs>
          <w:tab w:val="left" w:pos="360"/>
        </w:tabs>
        <w:spacing w:line="260" w:lineRule="exact"/>
        <w:ind w:left="360"/>
        <w:rPr>
          <w:rFonts w:ascii="Meiryo" w:eastAsia="Meiryo" w:hAnsi="Meiryo"/>
        </w:rPr>
      </w:pPr>
      <w:r w:rsidRPr="00B237C5">
        <w:rPr>
          <w:rFonts w:ascii="Meiryo" w:eastAsia="Meiryo" w:hAnsi="Meiryo"/>
          <w:lang w:bidi="ja-JP"/>
        </w:rPr>
        <w:t>go</w:t>
      </w:r>
    </w:p>
    <w:p w14:paraId="6F6AEB83" w14:textId="77777777" w:rsidR="00BE3985" w:rsidRPr="001C2094" w:rsidRDefault="00BE3985" w:rsidP="00BE3985">
      <w:pPr>
        <w:pStyle w:val="NumberedList1"/>
        <w:numPr>
          <w:ilvl w:val="0"/>
          <w:numId w:val="0"/>
        </w:numPr>
        <w:tabs>
          <w:tab w:val="left" w:pos="360"/>
        </w:tabs>
        <w:spacing w:line="260" w:lineRule="exact"/>
        <w:ind w:left="360"/>
        <w:rPr>
          <w:rFonts w:ascii="Meiryo" w:eastAsia="Meiryo" w:hAnsi="Meiryo"/>
        </w:rPr>
      </w:pPr>
      <w:r w:rsidRPr="00B237C5">
        <w:rPr>
          <w:rFonts w:ascii="Meiryo" w:eastAsia="Meiryo" w:hAnsi="Meiryo"/>
          <w:lang w:bidi="ja-JP"/>
        </w:rPr>
        <w:t>grant execute on msdb.dbo.sp_help_alert to [yourdomain\SSReplMPLowPriv]</w:t>
      </w:r>
    </w:p>
    <w:p w14:paraId="73D9E3CB" w14:textId="77777777" w:rsidR="00BE3985" w:rsidRPr="001C2094" w:rsidRDefault="00BE3985" w:rsidP="00BE3985">
      <w:pPr>
        <w:pStyle w:val="NumberedList1"/>
        <w:numPr>
          <w:ilvl w:val="0"/>
          <w:numId w:val="0"/>
        </w:numPr>
        <w:tabs>
          <w:tab w:val="left" w:pos="360"/>
        </w:tabs>
        <w:spacing w:line="260" w:lineRule="exact"/>
        <w:ind w:left="360"/>
        <w:rPr>
          <w:rFonts w:ascii="Meiryo" w:eastAsia="Meiryo" w:hAnsi="Meiryo"/>
        </w:rPr>
      </w:pPr>
      <w:r w:rsidRPr="00B237C5">
        <w:rPr>
          <w:rFonts w:ascii="Meiryo" w:eastAsia="Meiryo" w:hAnsi="Meiryo"/>
          <w:lang w:bidi="ja-JP"/>
        </w:rPr>
        <w:t>go</w:t>
      </w:r>
    </w:p>
    <w:p w14:paraId="0904CF79" w14:textId="77777777" w:rsidR="00BE3985" w:rsidRPr="001C2094" w:rsidRDefault="00BE3985" w:rsidP="00BE3985">
      <w:pPr>
        <w:pStyle w:val="NumberedList1"/>
        <w:numPr>
          <w:ilvl w:val="0"/>
          <w:numId w:val="0"/>
        </w:numPr>
        <w:tabs>
          <w:tab w:val="left" w:pos="360"/>
        </w:tabs>
        <w:spacing w:line="260" w:lineRule="exact"/>
        <w:ind w:left="360"/>
        <w:rPr>
          <w:rFonts w:ascii="Meiryo" w:eastAsia="Meiryo" w:hAnsi="Meiryo"/>
        </w:rPr>
      </w:pPr>
      <w:r w:rsidRPr="00B237C5">
        <w:rPr>
          <w:rFonts w:ascii="Meiryo" w:eastAsia="Meiryo" w:hAnsi="Meiryo"/>
          <w:lang w:bidi="ja-JP"/>
        </w:rPr>
        <w:t>grant execute on msdb.dbo.sp_help_notification to [yourdomain\SSReplMPLowPriv]</w:t>
      </w:r>
    </w:p>
    <w:p w14:paraId="1897F7A7" w14:textId="77777777" w:rsidR="00BE3985" w:rsidRPr="001C2094" w:rsidRDefault="00BE3985" w:rsidP="00BE3985">
      <w:pPr>
        <w:pStyle w:val="NumberedList1"/>
        <w:numPr>
          <w:ilvl w:val="0"/>
          <w:numId w:val="0"/>
        </w:numPr>
        <w:tabs>
          <w:tab w:val="left" w:pos="360"/>
        </w:tabs>
        <w:spacing w:line="260" w:lineRule="exact"/>
        <w:ind w:left="360"/>
        <w:rPr>
          <w:rFonts w:ascii="Meiryo" w:eastAsia="Meiryo" w:hAnsi="Meiryo"/>
        </w:rPr>
      </w:pPr>
      <w:r w:rsidRPr="00B237C5">
        <w:rPr>
          <w:rFonts w:ascii="Meiryo" w:eastAsia="Meiryo" w:hAnsi="Meiryo"/>
          <w:lang w:bidi="ja-JP"/>
        </w:rPr>
        <w:t>go</w:t>
      </w:r>
    </w:p>
    <w:p w14:paraId="190478F8" w14:textId="77777777" w:rsidR="00BE3985" w:rsidRPr="001C2094" w:rsidRDefault="00BE3985" w:rsidP="00BE3985">
      <w:pPr>
        <w:pStyle w:val="NumberedList1"/>
        <w:numPr>
          <w:ilvl w:val="0"/>
          <w:numId w:val="0"/>
        </w:numPr>
        <w:tabs>
          <w:tab w:val="left" w:pos="360"/>
        </w:tabs>
        <w:spacing w:line="260" w:lineRule="exact"/>
        <w:ind w:left="360"/>
        <w:rPr>
          <w:rFonts w:ascii="Meiryo" w:eastAsia="Meiryo" w:hAnsi="Meiryo"/>
        </w:rPr>
      </w:pPr>
      <w:r w:rsidRPr="00B237C5">
        <w:rPr>
          <w:rFonts w:ascii="Meiryo" w:eastAsia="Meiryo" w:hAnsi="Meiryo"/>
          <w:lang w:bidi="ja-JP"/>
        </w:rPr>
        <w:t>grant select on msdb.dbo.sysalerts to [yourdomain\SSReplMPLowPriv]</w:t>
      </w:r>
    </w:p>
    <w:p w14:paraId="5BA17784" w14:textId="77777777" w:rsidR="00BE3985" w:rsidRPr="001C2094" w:rsidRDefault="00BE3985" w:rsidP="00BE3985">
      <w:pPr>
        <w:pStyle w:val="NumberedList1"/>
        <w:numPr>
          <w:ilvl w:val="0"/>
          <w:numId w:val="0"/>
        </w:numPr>
        <w:tabs>
          <w:tab w:val="left" w:pos="360"/>
        </w:tabs>
        <w:spacing w:line="260" w:lineRule="exact"/>
        <w:ind w:left="360"/>
        <w:rPr>
          <w:rFonts w:ascii="Meiryo" w:eastAsia="Meiryo" w:hAnsi="Meiryo"/>
        </w:rPr>
      </w:pPr>
      <w:r w:rsidRPr="00B237C5">
        <w:rPr>
          <w:rFonts w:ascii="Meiryo" w:eastAsia="Meiryo" w:hAnsi="Meiryo"/>
          <w:lang w:bidi="ja-JP"/>
        </w:rPr>
        <w:t>go</w:t>
      </w:r>
    </w:p>
    <w:p w14:paraId="5C72F059" w14:textId="77777777" w:rsidR="00BE3985" w:rsidRPr="001C2094" w:rsidRDefault="00BE3985" w:rsidP="00BE3985">
      <w:pPr>
        <w:pStyle w:val="NumberedList1"/>
        <w:numPr>
          <w:ilvl w:val="0"/>
          <w:numId w:val="0"/>
        </w:numPr>
        <w:tabs>
          <w:tab w:val="left" w:pos="360"/>
        </w:tabs>
        <w:spacing w:line="260" w:lineRule="exact"/>
        <w:ind w:left="360"/>
        <w:rPr>
          <w:rFonts w:ascii="Meiryo" w:eastAsia="Meiryo" w:hAnsi="Meiryo"/>
        </w:rPr>
      </w:pPr>
      <w:r w:rsidRPr="00B237C5">
        <w:rPr>
          <w:rFonts w:ascii="Meiryo" w:eastAsia="Meiryo" w:hAnsi="Meiryo"/>
          <w:lang w:bidi="ja-JP"/>
        </w:rPr>
        <w:t>grant select on msdb.dbo.sysoperators to [yourdomain\SSReplMPLowPriv]</w:t>
      </w:r>
    </w:p>
    <w:p w14:paraId="407B67AA" w14:textId="77777777" w:rsidR="00BE3985" w:rsidRPr="001C2094" w:rsidRDefault="00BE3985" w:rsidP="00BE3985">
      <w:pPr>
        <w:pStyle w:val="NumberedList1"/>
        <w:numPr>
          <w:ilvl w:val="0"/>
          <w:numId w:val="0"/>
        </w:numPr>
        <w:tabs>
          <w:tab w:val="left" w:pos="360"/>
        </w:tabs>
        <w:spacing w:line="260" w:lineRule="exact"/>
        <w:ind w:left="360"/>
        <w:rPr>
          <w:rFonts w:ascii="Meiryo" w:eastAsia="Meiryo" w:hAnsi="Meiryo"/>
        </w:rPr>
      </w:pPr>
      <w:r w:rsidRPr="00B237C5">
        <w:rPr>
          <w:rFonts w:ascii="Meiryo" w:eastAsia="Meiryo" w:hAnsi="Meiryo"/>
          <w:lang w:bidi="ja-JP"/>
        </w:rPr>
        <w:t>go</w:t>
      </w:r>
    </w:p>
    <w:p w14:paraId="5944BCB9" w14:textId="77777777" w:rsidR="00BE3985" w:rsidRPr="001C2094" w:rsidRDefault="00BE3985" w:rsidP="00BE3985">
      <w:pPr>
        <w:pStyle w:val="NumberedList1"/>
        <w:numPr>
          <w:ilvl w:val="0"/>
          <w:numId w:val="0"/>
        </w:numPr>
        <w:tabs>
          <w:tab w:val="left" w:pos="360"/>
        </w:tabs>
        <w:spacing w:line="260" w:lineRule="exact"/>
        <w:ind w:left="360"/>
        <w:rPr>
          <w:rFonts w:ascii="Meiryo" w:eastAsia="Meiryo" w:hAnsi="Meiryo"/>
        </w:rPr>
      </w:pPr>
      <w:r w:rsidRPr="00B237C5">
        <w:rPr>
          <w:rFonts w:ascii="Meiryo" w:eastAsia="Meiryo" w:hAnsi="Meiryo"/>
          <w:lang w:bidi="ja-JP"/>
        </w:rPr>
        <w:lastRenderedPageBreak/>
        <w:t>grant select on msdb.dbo.sysnotifications to [yourdomain\SSReplMPLowPriv]</w:t>
      </w:r>
    </w:p>
    <w:p w14:paraId="3D08E87D" w14:textId="77777777" w:rsidR="00BE3985" w:rsidRPr="001C2094" w:rsidRDefault="00BE3985" w:rsidP="00BE3985">
      <w:pPr>
        <w:pStyle w:val="NumberedList1"/>
        <w:numPr>
          <w:ilvl w:val="0"/>
          <w:numId w:val="0"/>
        </w:numPr>
        <w:tabs>
          <w:tab w:val="left" w:pos="360"/>
        </w:tabs>
        <w:spacing w:line="260" w:lineRule="exact"/>
        <w:ind w:left="360"/>
        <w:rPr>
          <w:rFonts w:ascii="Meiryo" w:eastAsia="Meiryo" w:hAnsi="Meiryo"/>
        </w:rPr>
      </w:pPr>
      <w:r w:rsidRPr="00B237C5">
        <w:rPr>
          <w:rFonts w:ascii="Meiryo" w:eastAsia="Meiryo" w:hAnsi="Meiryo"/>
          <w:lang w:bidi="ja-JP"/>
        </w:rPr>
        <w:t>go</w:t>
      </w:r>
    </w:p>
    <w:p w14:paraId="19CBD0BD" w14:textId="77777777" w:rsidR="00BE3985" w:rsidRPr="001C2094" w:rsidRDefault="00BE3985" w:rsidP="00BE3985">
      <w:pPr>
        <w:pStyle w:val="NumberedList1"/>
        <w:numPr>
          <w:ilvl w:val="0"/>
          <w:numId w:val="0"/>
        </w:numPr>
        <w:tabs>
          <w:tab w:val="left" w:pos="360"/>
        </w:tabs>
        <w:spacing w:line="260" w:lineRule="exact"/>
        <w:ind w:left="360"/>
        <w:rPr>
          <w:rFonts w:ascii="Meiryo" w:eastAsia="Meiryo" w:hAnsi="Meiryo"/>
        </w:rPr>
      </w:pPr>
      <w:r w:rsidRPr="00B237C5">
        <w:rPr>
          <w:rFonts w:ascii="Meiryo" w:eastAsia="Meiryo" w:hAnsi="Meiryo"/>
          <w:lang w:bidi="ja-JP"/>
        </w:rPr>
        <w:t>grant select on msdb.dbo.sysjobschedules to [yourdomain\SSReplMPLowPriv]</w:t>
      </w:r>
    </w:p>
    <w:p w14:paraId="3B13A785" w14:textId="77777777" w:rsidR="00BE3985" w:rsidRPr="001C2094" w:rsidRDefault="00BE3985" w:rsidP="00BE3985">
      <w:pPr>
        <w:pStyle w:val="NumberedList1"/>
        <w:numPr>
          <w:ilvl w:val="0"/>
          <w:numId w:val="0"/>
        </w:numPr>
        <w:tabs>
          <w:tab w:val="left" w:pos="360"/>
        </w:tabs>
        <w:spacing w:line="260" w:lineRule="exact"/>
        <w:ind w:left="360"/>
        <w:rPr>
          <w:rFonts w:ascii="Meiryo" w:eastAsia="Meiryo" w:hAnsi="Meiryo"/>
        </w:rPr>
      </w:pPr>
      <w:r w:rsidRPr="00B237C5">
        <w:rPr>
          <w:rFonts w:ascii="Meiryo" w:eastAsia="Meiryo" w:hAnsi="Meiryo"/>
          <w:lang w:bidi="ja-JP"/>
        </w:rPr>
        <w:t>go</w:t>
      </w:r>
    </w:p>
    <w:p w14:paraId="7C0E7061" w14:textId="77777777" w:rsidR="00BE3985" w:rsidRPr="001C2094" w:rsidRDefault="00BE3985" w:rsidP="00BE3985">
      <w:pPr>
        <w:pStyle w:val="NumberedList1"/>
        <w:numPr>
          <w:ilvl w:val="0"/>
          <w:numId w:val="0"/>
        </w:numPr>
        <w:tabs>
          <w:tab w:val="left" w:pos="360"/>
        </w:tabs>
        <w:spacing w:line="260" w:lineRule="exact"/>
        <w:ind w:left="360"/>
        <w:rPr>
          <w:rFonts w:ascii="Meiryo" w:eastAsia="Meiryo" w:hAnsi="Meiryo"/>
        </w:rPr>
      </w:pPr>
      <w:r w:rsidRPr="00B237C5">
        <w:rPr>
          <w:rFonts w:ascii="Meiryo" w:eastAsia="Meiryo" w:hAnsi="Meiryo"/>
          <w:lang w:bidi="ja-JP"/>
        </w:rPr>
        <w:t>grant select on msdb.dbo.sysschedules to [yourdomain\SSReplMPLowPriv]</w:t>
      </w:r>
    </w:p>
    <w:p w14:paraId="50FA3BFD" w14:textId="77777777" w:rsidR="00BE3985" w:rsidRPr="001C2094" w:rsidRDefault="00BE3985" w:rsidP="00BE3985">
      <w:pPr>
        <w:pStyle w:val="NumberedList1"/>
        <w:numPr>
          <w:ilvl w:val="0"/>
          <w:numId w:val="0"/>
        </w:numPr>
        <w:tabs>
          <w:tab w:val="left" w:pos="360"/>
        </w:tabs>
        <w:spacing w:line="260" w:lineRule="exact"/>
        <w:ind w:left="360"/>
        <w:rPr>
          <w:rFonts w:ascii="Meiryo" w:eastAsia="Meiryo" w:hAnsi="Meiryo"/>
        </w:rPr>
      </w:pPr>
      <w:r w:rsidRPr="00B237C5">
        <w:rPr>
          <w:rFonts w:ascii="Meiryo" w:eastAsia="Meiryo" w:hAnsi="Meiryo"/>
          <w:lang w:bidi="ja-JP"/>
        </w:rPr>
        <w:t>go</w:t>
      </w:r>
    </w:p>
    <w:p w14:paraId="2ADC3167" w14:textId="77777777" w:rsidR="00BE3985" w:rsidRPr="001C2094" w:rsidRDefault="00BE3985" w:rsidP="00BE3985">
      <w:pPr>
        <w:pStyle w:val="NumberedList1"/>
        <w:numPr>
          <w:ilvl w:val="0"/>
          <w:numId w:val="0"/>
        </w:numPr>
        <w:tabs>
          <w:tab w:val="left" w:pos="360"/>
        </w:tabs>
        <w:spacing w:line="260" w:lineRule="exact"/>
        <w:ind w:left="360"/>
        <w:rPr>
          <w:rFonts w:ascii="Meiryo" w:eastAsia="Meiryo" w:hAnsi="Meiryo"/>
        </w:rPr>
      </w:pPr>
      <w:r w:rsidRPr="00B237C5">
        <w:rPr>
          <w:rFonts w:ascii="Meiryo" w:eastAsia="Meiryo" w:hAnsi="Meiryo"/>
          <w:lang w:bidi="ja-JP"/>
        </w:rPr>
        <w:t>grant select on msdb.dbo.sysjobhistory to [yourdomain\SSReplMPLowPriv]</w:t>
      </w:r>
    </w:p>
    <w:p w14:paraId="5C6003C0" w14:textId="77777777" w:rsidR="00BE3985" w:rsidRPr="001C2094" w:rsidRDefault="00BE3985" w:rsidP="00BE3985">
      <w:pPr>
        <w:pStyle w:val="NumberedList1"/>
        <w:numPr>
          <w:ilvl w:val="0"/>
          <w:numId w:val="0"/>
        </w:numPr>
        <w:tabs>
          <w:tab w:val="left" w:pos="360"/>
        </w:tabs>
        <w:spacing w:line="260" w:lineRule="exact"/>
        <w:ind w:left="360"/>
        <w:rPr>
          <w:rFonts w:ascii="Meiryo" w:eastAsia="Meiryo" w:hAnsi="Meiryo"/>
        </w:rPr>
      </w:pPr>
      <w:r w:rsidRPr="00B237C5">
        <w:rPr>
          <w:rFonts w:ascii="Meiryo" w:eastAsia="Meiryo" w:hAnsi="Meiryo"/>
          <w:lang w:bidi="ja-JP"/>
        </w:rPr>
        <w:t>go</w:t>
      </w:r>
    </w:p>
    <w:p w14:paraId="6A7CB397" w14:textId="77777777" w:rsidR="00BE3985" w:rsidRPr="001C2094" w:rsidRDefault="00BE3985" w:rsidP="00BE3985">
      <w:pPr>
        <w:pStyle w:val="NumberedList1"/>
        <w:numPr>
          <w:ilvl w:val="0"/>
          <w:numId w:val="0"/>
        </w:numPr>
        <w:tabs>
          <w:tab w:val="left" w:pos="360"/>
        </w:tabs>
        <w:spacing w:line="260" w:lineRule="exact"/>
        <w:ind w:left="360"/>
        <w:rPr>
          <w:rFonts w:ascii="Meiryo" w:eastAsia="Meiryo" w:hAnsi="Meiryo"/>
        </w:rPr>
      </w:pPr>
      <w:r w:rsidRPr="00B237C5">
        <w:rPr>
          <w:rFonts w:ascii="Meiryo" w:eastAsia="Meiryo" w:hAnsi="Meiryo"/>
          <w:lang w:bidi="ja-JP"/>
        </w:rPr>
        <w:t>grant select on msdb.dbo.sysjobservers to [yourdomain\SSReplMPLowPriv]</w:t>
      </w:r>
    </w:p>
    <w:p w14:paraId="4D0295B3" w14:textId="77777777" w:rsidR="00BE3985" w:rsidRPr="001C2094" w:rsidRDefault="00BE3985" w:rsidP="00BE3985">
      <w:pPr>
        <w:pStyle w:val="NumberedList1"/>
        <w:numPr>
          <w:ilvl w:val="0"/>
          <w:numId w:val="0"/>
        </w:numPr>
        <w:tabs>
          <w:tab w:val="left" w:pos="360"/>
        </w:tabs>
        <w:spacing w:line="260" w:lineRule="exact"/>
        <w:ind w:left="360"/>
        <w:rPr>
          <w:rFonts w:ascii="Meiryo" w:eastAsia="Meiryo" w:hAnsi="Meiryo"/>
        </w:rPr>
      </w:pPr>
      <w:r w:rsidRPr="00B237C5">
        <w:rPr>
          <w:rFonts w:ascii="Meiryo" w:eastAsia="Meiryo" w:hAnsi="Meiryo"/>
          <w:lang w:bidi="ja-JP"/>
        </w:rPr>
        <w:t>go</w:t>
      </w:r>
    </w:p>
    <w:p w14:paraId="7735D8CE" w14:textId="77777777" w:rsidR="00BE3985" w:rsidRPr="001C2094" w:rsidRDefault="00BE3985" w:rsidP="00BE3985">
      <w:pPr>
        <w:pStyle w:val="NumberedList1"/>
        <w:numPr>
          <w:ilvl w:val="0"/>
          <w:numId w:val="0"/>
        </w:numPr>
        <w:tabs>
          <w:tab w:val="left" w:pos="360"/>
        </w:tabs>
        <w:spacing w:line="260" w:lineRule="exact"/>
        <w:ind w:left="360"/>
        <w:rPr>
          <w:rFonts w:ascii="Meiryo" w:eastAsia="Meiryo" w:hAnsi="Meiryo"/>
        </w:rPr>
      </w:pPr>
      <w:r w:rsidRPr="00B237C5">
        <w:rPr>
          <w:rFonts w:ascii="Meiryo" w:eastAsia="Meiryo" w:hAnsi="Meiryo"/>
          <w:lang w:bidi="ja-JP"/>
        </w:rPr>
        <w:t>grant execute on msdb.dbo.agent_datetime to [yourdomain\SSReplMPLowPriv]</w:t>
      </w:r>
    </w:p>
    <w:p w14:paraId="67CB3C70" w14:textId="77777777" w:rsidR="00BE3985" w:rsidRPr="001C2094" w:rsidRDefault="00BE3985" w:rsidP="00BE3985">
      <w:pPr>
        <w:pStyle w:val="NumberedList1"/>
        <w:numPr>
          <w:ilvl w:val="0"/>
          <w:numId w:val="0"/>
        </w:numPr>
        <w:tabs>
          <w:tab w:val="left" w:pos="360"/>
        </w:tabs>
        <w:spacing w:line="260" w:lineRule="exact"/>
        <w:ind w:left="360"/>
        <w:rPr>
          <w:rFonts w:ascii="Meiryo" w:eastAsia="Meiryo" w:hAnsi="Meiryo"/>
        </w:rPr>
      </w:pPr>
      <w:r w:rsidRPr="00B237C5">
        <w:rPr>
          <w:rFonts w:ascii="Meiryo" w:eastAsia="Meiryo" w:hAnsi="Meiryo"/>
          <w:lang w:bidi="ja-JP"/>
        </w:rPr>
        <w:t>go</w:t>
      </w:r>
    </w:p>
    <w:p w14:paraId="7ADA7A36" w14:textId="77777777" w:rsidR="00BE3985" w:rsidRPr="001C2094" w:rsidRDefault="00BE3985" w:rsidP="00BE3985">
      <w:pPr>
        <w:pStyle w:val="NumberedList1"/>
        <w:numPr>
          <w:ilvl w:val="0"/>
          <w:numId w:val="0"/>
        </w:numPr>
        <w:tabs>
          <w:tab w:val="left" w:pos="360"/>
        </w:tabs>
        <w:spacing w:line="260" w:lineRule="exact"/>
        <w:ind w:left="360"/>
        <w:rPr>
          <w:rFonts w:ascii="Meiryo" w:eastAsia="Meiryo" w:hAnsi="Meiryo"/>
        </w:rPr>
      </w:pPr>
      <w:r w:rsidRPr="00B237C5">
        <w:rPr>
          <w:rFonts w:ascii="Meiryo" w:eastAsia="Meiryo" w:hAnsi="Meiryo"/>
          <w:lang w:bidi="ja-JP"/>
        </w:rPr>
        <w:t>grant select on msdb.dbo.sysjobs to [yourdomain\SSReplMPLowPriv]</w:t>
      </w:r>
    </w:p>
    <w:p w14:paraId="2A8F6E8B" w14:textId="77777777" w:rsidR="00BE3985" w:rsidRPr="001C2094" w:rsidRDefault="00BE3985" w:rsidP="00BE3985">
      <w:pPr>
        <w:pStyle w:val="NumberedList1"/>
        <w:numPr>
          <w:ilvl w:val="0"/>
          <w:numId w:val="0"/>
        </w:numPr>
        <w:tabs>
          <w:tab w:val="left" w:pos="360"/>
        </w:tabs>
        <w:spacing w:line="260" w:lineRule="exact"/>
        <w:ind w:left="360"/>
        <w:rPr>
          <w:rFonts w:ascii="Meiryo" w:eastAsia="Meiryo" w:hAnsi="Meiryo"/>
        </w:rPr>
      </w:pPr>
      <w:r w:rsidRPr="001C2094">
        <w:rPr>
          <w:rFonts w:ascii="Meiryo" w:eastAsia="Meiryo" w:hAnsi="Meiryo"/>
          <w:lang w:val="ja-JP" w:bidi="ja-JP"/>
        </w:rPr>
        <w:t>go</w:t>
      </w:r>
    </w:p>
    <w:p w14:paraId="5B9086F6" w14:textId="77777777" w:rsidR="00BE3985" w:rsidRPr="001C2094" w:rsidRDefault="00BE3985" w:rsidP="00BE3985">
      <w:pPr>
        <w:pStyle w:val="NumberedList1"/>
        <w:numPr>
          <w:ilvl w:val="0"/>
          <w:numId w:val="0"/>
        </w:numPr>
        <w:tabs>
          <w:tab w:val="left" w:pos="360"/>
        </w:tabs>
        <w:spacing w:line="260" w:lineRule="exact"/>
        <w:ind w:left="360"/>
        <w:rPr>
          <w:rFonts w:ascii="Meiryo" w:eastAsia="Meiryo" w:hAnsi="Meiryo"/>
        </w:rPr>
      </w:pPr>
    </w:p>
    <w:p w14:paraId="52967B9C" w14:textId="77777777" w:rsidR="00BE3985" w:rsidRPr="001C2094" w:rsidRDefault="00BE3985" w:rsidP="00BE3985">
      <w:pPr>
        <w:rPr>
          <w:rFonts w:ascii="Meiryo" w:eastAsia="Meiryo" w:hAnsi="Meiryo"/>
          <w:b/>
        </w:rPr>
      </w:pPr>
      <w:r w:rsidRPr="001C2094">
        <w:rPr>
          <w:rFonts w:ascii="Meiryo" w:eastAsia="Meiryo" w:hAnsi="Meiryo"/>
          <w:noProof/>
        </w:rPr>
        <w:drawing>
          <wp:inline distT="0" distB="0" distL="0" distR="0" wp14:anchorId="6FDB64A2" wp14:editId="4EB07EE1">
            <wp:extent cx="228600" cy="1524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1C2094">
        <w:rPr>
          <w:rFonts w:ascii="Meiryo" w:eastAsia="Meiryo" w:hAnsi="Meiryo"/>
          <w:noProof/>
          <w:lang w:val="ja-JP" w:bidi="ja-JP"/>
        </w:rPr>
        <w:t>注</w:t>
      </w:r>
    </w:p>
    <w:p w14:paraId="7210ED41" w14:textId="77777777" w:rsidR="00BE3985" w:rsidRPr="001C2094" w:rsidRDefault="00BE3985" w:rsidP="00BE3985">
      <w:pPr>
        <w:rPr>
          <w:rFonts w:ascii="Meiryo" w:eastAsia="Meiryo" w:hAnsi="Meiryo"/>
        </w:rPr>
      </w:pPr>
      <w:r w:rsidRPr="001C2094">
        <w:rPr>
          <w:rFonts w:ascii="Meiryo" w:eastAsia="Meiryo" w:hAnsi="Meiryo"/>
          <w:lang w:val="ja-JP" w:bidi="ja-JP"/>
        </w:rPr>
        <w:t>ディストリビューターは、複数のディストリビューション データベース (特定のパブリッシャーに対して 1 つ) を備えている可能性があります。</w:t>
      </w:r>
    </w:p>
    <w:p w14:paraId="0E6AD1CC" w14:textId="77777777" w:rsidR="00BE3985" w:rsidRPr="001C2094" w:rsidRDefault="00BE3985" w:rsidP="00BE3985">
      <w:pPr>
        <w:pStyle w:val="Heading5"/>
        <w:rPr>
          <w:rFonts w:ascii="Meiryo" w:eastAsia="Meiryo" w:hAnsi="Meiryo"/>
        </w:rPr>
      </w:pPr>
      <w:r w:rsidRPr="001C2094">
        <w:rPr>
          <w:rFonts w:ascii="Meiryo" w:eastAsia="Meiryo" w:hAnsi="Meiryo"/>
          <w:noProof/>
        </w:rPr>
        <w:drawing>
          <wp:inline distT="0" distB="0" distL="0" distR="0" wp14:anchorId="64006A75" wp14:editId="7F00F9D8">
            <wp:extent cx="152400" cy="152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C2094">
        <w:rPr>
          <w:rFonts w:ascii="Meiryo" w:eastAsia="Meiryo" w:hAnsi="Meiryo"/>
          <w:lang w:val="ja-JP" w:bidi="ja-JP"/>
        </w:rPr>
        <w:t>System Center Operations Manager 管理サーバーで権限を構成するには</w:t>
      </w:r>
    </w:p>
    <w:p w14:paraId="32FF4A43" w14:textId="77777777" w:rsidR="00BE3985" w:rsidRPr="001C2094" w:rsidRDefault="00BE3985" w:rsidP="00CE322B">
      <w:pPr>
        <w:pStyle w:val="NumberedList1"/>
        <w:numPr>
          <w:ilvl w:val="0"/>
          <w:numId w:val="23"/>
        </w:numPr>
        <w:tabs>
          <w:tab w:val="left" w:pos="360"/>
        </w:tabs>
        <w:spacing w:line="260" w:lineRule="exact"/>
        <w:rPr>
          <w:rFonts w:ascii="Meiryo" w:eastAsia="Meiryo" w:hAnsi="Meiryo"/>
        </w:rPr>
      </w:pPr>
      <w:r w:rsidRPr="001C2094">
        <w:rPr>
          <w:rStyle w:val="UserInputNon-localizable"/>
          <w:rFonts w:ascii="Meiryo" w:eastAsia="Meiryo" w:hAnsi="Meiryo"/>
          <w:lang w:val="ja-JP" w:bidi="ja-JP"/>
        </w:rPr>
        <w:t>SSREPLSDK アカウント</w:t>
      </w:r>
      <w:r w:rsidRPr="001C2094">
        <w:rPr>
          <w:rFonts w:ascii="Meiryo" w:eastAsia="Meiryo" w:hAnsi="Meiryo"/>
          <w:lang w:val="ja-JP" w:bidi="ja-JP"/>
        </w:rPr>
        <w:t>にローカル管理者の権限を付与します。</w:t>
      </w:r>
    </w:p>
    <w:p w14:paraId="06D0CD4D" w14:textId="77777777" w:rsidR="00BE3985" w:rsidRPr="001C2094" w:rsidRDefault="00BE3985" w:rsidP="00BE3985">
      <w:pPr>
        <w:pStyle w:val="Heading5"/>
        <w:rPr>
          <w:rFonts w:ascii="Meiryo" w:eastAsia="Meiryo" w:hAnsi="Meiryo"/>
        </w:rPr>
      </w:pPr>
      <w:r w:rsidRPr="001C2094">
        <w:rPr>
          <w:rFonts w:ascii="Meiryo" w:eastAsia="Meiryo" w:hAnsi="Meiryo"/>
          <w:noProof/>
        </w:rPr>
        <w:drawing>
          <wp:inline distT="0" distB="0" distL="0" distR="0" wp14:anchorId="637DD086" wp14:editId="6CB584A9">
            <wp:extent cx="152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C2094">
        <w:rPr>
          <w:rFonts w:ascii="Meiryo" w:eastAsia="Meiryo" w:hAnsi="Meiryo"/>
          <w:lang w:val="ja-JP" w:bidi="ja-JP"/>
        </w:rPr>
        <w:t>System Center Operations Manager で権限を構成するには</w:t>
      </w:r>
    </w:p>
    <w:p w14:paraId="1360B81A" w14:textId="77777777" w:rsidR="00BE3985" w:rsidRPr="001C2094" w:rsidRDefault="00BE3985" w:rsidP="00CE322B">
      <w:pPr>
        <w:pStyle w:val="ListParagraph"/>
        <w:numPr>
          <w:ilvl w:val="0"/>
          <w:numId w:val="21"/>
        </w:numPr>
        <w:spacing w:line="360" w:lineRule="auto"/>
        <w:contextualSpacing/>
        <w:rPr>
          <w:rFonts w:ascii="Meiryo" w:eastAsia="Meiryo" w:hAnsi="Meiryo"/>
        </w:rPr>
      </w:pPr>
      <w:r w:rsidRPr="001C2094">
        <w:rPr>
          <w:rFonts w:ascii="Meiryo" w:eastAsia="Meiryo" w:hAnsi="Meiryo"/>
          <w:lang w:val="ja-JP" w:bidi="ja-JP"/>
        </w:rPr>
        <w:t>SCOM コンソールを開き、[管理] ウィンドウに移動します。</w:t>
      </w:r>
    </w:p>
    <w:p w14:paraId="0083689C" w14:textId="77777777" w:rsidR="00BE3985" w:rsidRPr="001C2094" w:rsidRDefault="00BE3985" w:rsidP="00CE322B">
      <w:pPr>
        <w:pStyle w:val="ListParagraph"/>
        <w:numPr>
          <w:ilvl w:val="0"/>
          <w:numId w:val="21"/>
        </w:numPr>
        <w:spacing w:line="360" w:lineRule="auto"/>
        <w:contextualSpacing/>
        <w:rPr>
          <w:rFonts w:ascii="Meiryo" w:eastAsia="Meiryo" w:hAnsi="Meiryo"/>
        </w:rPr>
      </w:pPr>
      <w:r w:rsidRPr="001C2094">
        <w:rPr>
          <w:rFonts w:ascii="Meiryo" w:eastAsia="Meiryo" w:hAnsi="Meiryo"/>
          <w:lang w:val="ja-JP" w:bidi="ja-JP"/>
        </w:rPr>
        <w:lastRenderedPageBreak/>
        <w:t>[ユーザー ロール] ビュー ([セキュリティ] フォルダーの下にあります) を選択します。</w:t>
      </w:r>
    </w:p>
    <w:p w14:paraId="4C50CDC3" w14:textId="77777777" w:rsidR="00BE3985" w:rsidRPr="001C2094" w:rsidRDefault="00BE3985" w:rsidP="00CE322B">
      <w:pPr>
        <w:pStyle w:val="ListParagraph"/>
        <w:numPr>
          <w:ilvl w:val="0"/>
          <w:numId w:val="21"/>
        </w:numPr>
        <w:spacing w:line="360" w:lineRule="auto"/>
        <w:contextualSpacing/>
        <w:rPr>
          <w:rFonts w:ascii="Meiryo" w:eastAsia="Meiryo" w:hAnsi="Meiryo"/>
        </w:rPr>
      </w:pPr>
      <w:r w:rsidRPr="00B237C5">
        <w:rPr>
          <w:rFonts w:ascii="Meiryo" w:eastAsia="Meiryo" w:hAnsi="Meiryo"/>
          <w:lang w:bidi="ja-JP"/>
        </w:rPr>
        <w:t xml:space="preserve">[Operations Manager Operators (Operations Manager </w:t>
      </w:r>
      <w:r w:rsidRPr="001C2094">
        <w:rPr>
          <w:rFonts w:ascii="Meiryo" w:eastAsia="Meiryo" w:hAnsi="Meiryo"/>
          <w:lang w:val="ja-JP" w:bidi="ja-JP"/>
        </w:rPr>
        <w:t>オペレーター</w:t>
      </w:r>
      <w:r w:rsidRPr="00B237C5">
        <w:rPr>
          <w:rFonts w:ascii="Meiryo" w:eastAsia="Meiryo" w:hAnsi="Meiryo"/>
          <w:lang w:bidi="ja-JP"/>
        </w:rPr>
        <w:t xml:space="preserve">)] </w:t>
      </w:r>
      <w:r w:rsidRPr="001C2094">
        <w:rPr>
          <w:rFonts w:ascii="Meiryo" w:eastAsia="Meiryo" w:hAnsi="Meiryo"/>
          <w:lang w:val="ja-JP" w:bidi="ja-JP"/>
        </w:rPr>
        <w:t>ロールを右クリックし、コンテキスト</w:t>
      </w:r>
      <w:r w:rsidRPr="00B237C5">
        <w:rPr>
          <w:rFonts w:ascii="Meiryo" w:eastAsia="Meiryo" w:hAnsi="Meiryo"/>
          <w:lang w:bidi="ja-JP"/>
        </w:rPr>
        <w:t xml:space="preserve"> </w:t>
      </w:r>
      <w:r w:rsidRPr="001C2094">
        <w:rPr>
          <w:rFonts w:ascii="Meiryo" w:eastAsia="Meiryo" w:hAnsi="Meiryo"/>
          <w:lang w:val="ja-JP" w:bidi="ja-JP"/>
        </w:rPr>
        <w:t>メニューで</w:t>
      </w:r>
      <w:r w:rsidRPr="00B237C5">
        <w:rPr>
          <w:rFonts w:ascii="Meiryo" w:eastAsia="Meiryo" w:hAnsi="Meiryo"/>
          <w:lang w:bidi="ja-JP"/>
        </w:rPr>
        <w:t xml:space="preserve"> [</w:t>
      </w:r>
      <w:r w:rsidRPr="001C2094">
        <w:rPr>
          <w:rFonts w:ascii="Meiryo" w:eastAsia="Meiryo" w:hAnsi="Meiryo"/>
          <w:lang w:val="ja-JP" w:bidi="ja-JP"/>
        </w:rPr>
        <w:t>プロパティ</w:t>
      </w:r>
      <w:r w:rsidRPr="00B237C5">
        <w:rPr>
          <w:rFonts w:ascii="Meiryo" w:eastAsia="Meiryo" w:hAnsi="Meiryo"/>
          <w:lang w:bidi="ja-JP"/>
        </w:rPr>
        <w:t xml:space="preserve">] </w:t>
      </w:r>
      <w:r w:rsidRPr="001C2094">
        <w:rPr>
          <w:rFonts w:ascii="Meiryo" w:eastAsia="Meiryo" w:hAnsi="Meiryo"/>
          <w:lang w:val="ja-JP" w:bidi="ja-JP"/>
        </w:rPr>
        <w:t>をクリックします。</w:t>
      </w:r>
    </w:p>
    <w:p w14:paraId="52F2884F" w14:textId="77777777" w:rsidR="00BE3985" w:rsidRPr="001C2094" w:rsidRDefault="00BE3985" w:rsidP="00CE322B">
      <w:pPr>
        <w:pStyle w:val="ListParagraph"/>
        <w:numPr>
          <w:ilvl w:val="0"/>
          <w:numId w:val="21"/>
        </w:numPr>
        <w:spacing w:line="360" w:lineRule="auto"/>
        <w:contextualSpacing/>
        <w:rPr>
          <w:rFonts w:ascii="Meiryo" w:eastAsia="Meiryo" w:hAnsi="Meiryo"/>
        </w:rPr>
      </w:pPr>
      <w:r w:rsidRPr="001C2094">
        <w:rPr>
          <w:rFonts w:ascii="Meiryo" w:eastAsia="Meiryo" w:hAnsi="Meiryo"/>
          <w:lang w:val="ja-JP" w:bidi="ja-JP"/>
        </w:rPr>
        <w:t>[全般プロパティ] タブで [追加] ボタンをクリックします。</w:t>
      </w:r>
    </w:p>
    <w:p w14:paraId="3D64152B" w14:textId="77777777" w:rsidR="00BE3985" w:rsidRPr="001C2094" w:rsidRDefault="00BE3985" w:rsidP="00CE322B">
      <w:pPr>
        <w:pStyle w:val="ListParagraph"/>
        <w:numPr>
          <w:ilvl w:val="0"/>
          <w:numId w:val="21"/>
        </w:numPr>
        <w:spacing w:line="360" w:lineRule="auto"/>
        <w:contextualSpacing/>
        <w:rPr>
          <w:rStyle w:val="UserInputNon-localizable"/>
          <w:rFonts w:ascii="Meiryo" w:eastAsia="Meiryo" w:hAnsi="Meiryo"/>
          <w:b w:val="0"/>
          <w:szCs w:val="22"/>
        </w:rPr>
      </w:pPr>
      <w:r w:rsidRPr="001C2094">
        <w:rPr>
          <w:rStyle w:val="UserInputNon-localizable"/>
          <w:rFonts w:ascii="Meiryo" w:eastAsia="Meiryo" w:hAnsi="Meiryo"/>
          <w:lang w:val="ja-JP" w:bidi="ja-JP"/>
        </w:rPr>
        <w:t>SSREPLSDK</w:t>
      </w:r>
      <w:r w:rsidRPr="001C2094">
        <w:rPr>
          <w:rStyle w:val="UserInputNon-localizable"/>
          <w:rFonts w:ascii="Meiryo" w:eastAsia="Meiryo" w:hAnsi="Meiryo"/>
          <w:b w:val="0"/>
          <w:lang w:val="ja-JP" w:bidi="ja-JP"/>
        </w:rPr>
        <w:t xml:space="preserve"> ユーザーを見つけて [OK] をクリックします。</w:t>
      </w:r>
    </w:p>
    <w:p w14:paraId="438CDDA0" w14:textId="77777777" w:rsidR="00BE3985" w:rsidRPr="001C2094" w:rsidRDefault="00BE3985" w:rsidP="00CE322B">
      <w:pPr>
        <w:pStyle w:val="ListParagraph"/>
        <w:numPr>
          <w:ilvl w:val="0"/>
          <w:numId w:val="21"/>
        </w:numPr>
        <w:spacing w:line="360" w:lineRule="auto"/>
        <w:contextualSpacing/>
        <w:rPr>
          <w:rStyle w:val="UserInputNon-localizable"/>
          <w:rFonts w:ascii="Meiryo" w:eastAsia="Meiryo" w:hAnsi="Meiryo"/>
          <w:b w:val="0"/>
          <w:szCs w:val="22"/>
        </w:rPr>
      </w:pPr>
      <w:r w:rsidRPr="001C2094">
        <w:rPr>
          <w:rStyle w:val="UserInputNon-localizable"/>
          <w:rFonts w:ascii="Meiryo" w:eastAsia="Meiryo" w:hAnsi="Meiryo"/>
          <w:b w:val="0"/>
          <w:lang w:val="ja-JP" w:bidi="ja-JP"/>
        </w:rPr>
        <w:t>[OK] ボタンをクリックして変更を適用し、[ユーザー ロールのプロパティ] ダイアログ ボックスを閉じます。</w:t>
      </w:r>
    </w:p>
    <w:p w14:paraId="0E1F1626" w14:textId="77777777" w:rsidR="00BE3985" w:rsidRPr="001C2094" w:rsidRDefault="00BE3985" w:rsidP="00BE3985">
      <w:pPr>
        <w:pStyle w:val="Heading5"/>
        <w:rPr>
          <w:rFonts w:ascii="Meiryo" w:eastAsia="Meiryo" w:hAnsi="Meiryo"/>
        </w:rPr>
      </w:pPr>
      <w:r w:rsidRPr="001C2094">
        <w:rPr>
          <w:rFonts w:ascii="Meiryo" w:eastAsia="Meiryo" w:hAnsi="Meiryo"/>
          <w:noProof/>
        </w:rPr>
        <w:drawing>
          <wp:inline distT="0" distB="0" distL="0" distR="0" wp14:anchorId="0AAF3B63" wp14:editId="7F85FF55">
            <wp:extent cx="152400" cy="152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C2094">
        <w:rPr>
          <w:rFonts w:ascii="Meiryo" w:eastAsia="Meiryo" w:hAnsi="Meiryo"/>
          <w:lang w:val="ja-JP" w:bidi="ja-JP"/>
        </w:rPr>
        <w:t xml:space="preserve">System Center Operations Manager を構成するには </w:t>
      </w:r>
    </w:p>
    <w:p w14:paraId="59A16D2B" w14:textId="77777777" w:rsidR="00BE3985" w:rsidRPr="001C2094" w:rsidRDefault="00BE3985" w:rsidP="00CE322B">
      <w:pPr>
        <w:pStyle w:val="NumberedList1"/>
        <w:numPr>
          <w:ilvl w:val="0"/>
          <w:numId w:val="34"/>
        </w:numPr>
        <w:tabs>
          <w:tab w:val="left" w:pos="360"/>
        </w:tabs>
        <w:spacing w:line="260" w:lineRule="exact"/>
        <w:rPr>
          <w:rFonts w:ascii="Meiryo" w:eastAsia="Meiryo" w:hAnsi="Meiryo"/>
        </w:rPr>
      </w:pPr>
      <w:bookmarkStart w:id="86" w:name="z4"/>
      <w:bookmarkStart w:id="87" w:name="z5"/>
      <w:bookmarkEnd w:id="86"/>
      <w:bookmarkEnd w:id="87"/>
      <w:r w:rsidRPr="001C2094">
        <w:rPr>
          <w:rFonts w:ascii="Meiryo" w:eastAsia="Meiryo" w:hAnsi="Meiryo"/>
          <w:lang w:val="ja-JP" w:bidi="ja-JP"/>
        </w:rPr>
        <w:t>SQL Server 管理パックをインポートします (まだインポートしていない場合)。</w:t>
      </w:r>
    </w:p>
    <w:p w14:paraId="20E601C2" w14:textId="0FA9E393" w:rsidR="00BE3985" w:rsidRPr="001C2094" w:rsidRDefault="00BE3985" w:rsidP="00CE322B">
      <w:pPr>
        <w:pStyle w:val="NumberedList1"/>
        <w:numPr>
          <w:ilvl w:val="0"/>
          <w:numId w:val="34"/>
        </w:numPr>
        <w:tabs>
          <w:tab w:val="left" w:pos="360"/>
        </w:tabs>
        <w:spacing w:line="260" w:lineRule="exact"/>
        <w:rPr>
          <w:rFonts w:ascii="Meiryo" w:eastAsia="Meiryo" w:hAnsi="Meiryo"/>
        </w:rPr>
      </w:pPr>
      <w:r w:rsidRPr="00B237C5">
        <w:rPr>
          <w:rFonts w:ascii="Meiryo" w:eastAsia="Meiryo" w:hAnsi="Meiryo"/>
          <w:lang w:bidi="ja-JP"/>
        </w:rPr>
        <w:t xml:space="preserve">"Windows" </w:t>
      </w:r>
      <w:r w:rsidRPr="001C2094">
        <w:rPr>
          <w:rFonts w:ascii="Meiryo" w:eastAsia="Meiryo" w:hAnsi="Meiryo"/>
          <w:lang w:val="ja-JP" w:bidi="ja-JP"/>
        </w:rPr>
        <w:t>のアカウントの種類で、</w:t>
      </w:r>
      <w:r w:rsidRPr="00B237C5">
        <w:rPr>
          <w:rStyle w:val="UserInputNon-localizable"/>
          <w:rFonts w:ascii="Meiryo" w:eastAsia="Meiryo" w:hAnsi="Meiryo"/>
          <w:lang w:bidi="ja-JP"/>
        </w:rPr>
        <w:t>SSReplDiscovery</w:t>
      </w:r>
      <w:r w:rsidRPr="001C2094">
        <w:rPr>
          <w:rStyle w:val="UserInputNon-localizable"/>
          <w:rFonts w:ascii="Meiryo" w:eastAsia="Meiryo" w:hAnsi="Meiryo"/>
          <w:lang w:val="ja-JP" w:bidi="ja-JP"/>
        </w:rPr>
        <w:t>、</w:t>
      </w:r>
      <w:r w:rsidRPr="00B237C5">
        <w:rPr>
          <w:rStyle w:val="UserInputNon-localizable"/>
          <w:rFonts w:ascii="Meiryo" w:eastAsia="Meiryo" w:hAnsi="Meiryo"/>
          <w:lang w:bidi="ja-JP"/>
        </w:rPr>
        <w:t>SSReplMonitoring</w:t>
      </w:r>
      <w:r w:rsidRPr="001C2094">
        <w:rPr>
          <w:rStyle w:val="UserInputNon-localizable"/>
          <w:rFonts w:ascii="Meiryo" w:eastAsia="Meiryo" w:hAnsi="Meiryo"/>
          <w:lang w:val="ja-JP" w:bidi="ja-JP"/>
        </w:rPr>
        <w:t>、</w:t>
      </w:r>
      <w:r w:rsidRPr="00B237C5">
        <w:rPr>
          <w:rStyle w:val="UserInputNon-localizable"/>
          <w:rFonts w:ascii="Meiryo" w:eastAsia="Meiryo" w:hAnsi="Meiryo"/>
          <w:lang w:bidi="ja-JP"/>
        </w:rPr>
        <w:t>SSReplAvDB</w:t>
      </w:r>
      <w:r w:rsidRPr="001C2094">
        <w:rPr>
          <w:rStyle w:val="UserInputNon-localizable"/>
          <w:rFonts w:ascii="Meiryo" w:eastAsia="Meiryo" w:hAnsi="Meiryo"/>
          <w:lang w:val="ja-JP" w:bidi="ja-JP"/>
        </w:rPr>
        <w:t>、および</w:t>
      </w:r>
      <w:r w:rsidRPr="00B237C5">
        <w:rPr>
          <w:rStyle w:val="UserInputNon-localizable"/>
          <w:rFonts w:ascii="Meiryo" w:eastAsia="Meiryo" w:hAnsi="Meiryo"/>
          <w:lang w:bidi="ja-JP"/>
        </w:rPr>
        <w:t xml:space="preserve"> SSREPLSDK</w:t>
      </w:r>
      <w:r w:rsidRPr="00B237C5">
        <w:rPr>
          <w:rFonts w:ascii="Meiryo" w:eastAsia="Meiryo" w:hAnsi="Meiryo"/>
          <w:lang w:bidi="ja-JP"/>
        </w:rPr>
        <w:t xml:space="preserve"> </w:t>
      </w:r>
      <w:r w:rsidRPr="001C2094">
        <w:rPr>
          <w:rFonts w:ascii="Meiryo" w:eastAsia="Meiryo" w:hAnsi="Meiryo"/>
          <w:lang w:val="ja-JP" w:bidi="ja-JP"/>
        </w:rPr>
        <w:t>の実行アカウントを作成します。実行アカウントの作成方法の詳細については、「</w:t>
      </w:r>
      <w:hyperlink r:id="rId45" w:history="1">
        <w:r w:rsidRPr="001C2094">
          <w:rPr>
            <w:rStyle w:val="Hyperlink"/>
            <w:rFonts w:ascii="Meiryo" w:eastAsia="Meiryo" w:hAnsi="Meiryo"/>
            <w:lang w:val="ja-JP" w:bidi="ja-JP"/>
          </w:rPr>
          <w:t>Operations Manager 2007 で実行アカウントを作成する方法</w:t>
        </w:r>
      </w:hyperlink>
      <w:r w:rsidRPr="001C2094">
        <w:rPr>
          <w:rFonts w:ascii="Meiryo" w:eastAsia="Meiryo" w:hAnsi="Meiryo"/>
          <w:lang w:val="ja-JP" w:bidi="ja-JP"/>
        </w:rPr>
        <w:t>」または「</w:t>
      </w:r>
      <w:hyperlink r:id="rId46" w:history="1">
        <w:r w:rsidRPr="001C2094">
          <w:rPr>
            <w:rStyle w:val="Hyperlink"/>
            <w:rFonts w:ascii="Meiryo" w:eastAsia="Meiryo" w:hAnsi="Meiryo"/>
            <w:lang w:val="ja-JP" w:bidi="ja-JP"/>
          </w:rPr>
          <w:t>Operations Manager 2012 で実行アカウントを作成する方法</w:t>
        </w:r>
      </w:hyperlink>
      <w:r w:rsidRPr="001C2094">
        <w:rPr>
          <w:rFonts w:ascii="Meiryo" w:eastAsia="Meiryo" w:hAnsi="Meiryo"/>
          <w:lang w:val="ja-JP" w:bidi="ja-JP"/>
        </w:rPr>
        <w:t>」を参照してください。実行アカウントの種類の詳細については、「</w:t>
      </w:r>
      <w:hyperlink r:id="rId47" w:history="1">
        <w:r w:rsidRPr="001C2094">
          <w:rPr>
            <w:rStyle w:val="Hyperlink"/>
            <w:rFonts w:ascii="Meiryo" w:eastAsia="Meiryo" w:hAnsi="Meiryo"/>
            <w:lang w:val="ja-JP" w:bidi="ja-JP"/>
          </w:rPr>
          <w:t>Operations Manager 2007 の実行アカウントと実行プロファイル</w:t>
        </w:r>
      </w:hyperlink>
      <w:r w:rsidRPr="001C2094">
        <w:rPr>
          <w:rFonts w:ascii="Meiryo" w:eastAsia="Meiryo" w:hAnsi="Meiryo"/>
          <w:lang w:val="ja-JP" w:bidi="ja-JP"/>
        </w:rPr>
        <w:t>」または「</w:t>
      </w:r>
      <w:hyperlink r:id="rId48" w:history="1">
        <w:r w:rsidRPr="001C2094">
          <w:rPr>
            <w:rStyle w:val="Hyperlink"/>
            <w:rFonts w:ascii="Meiryo" w:eastAsia="Meiryo" w:hAnsi="Meiryo"/>
            <w:lang w:val="ja-JP" w:bidi="ja-JP"/>
          </w:rPr>
          <w:t>実行アカウントと実行プロファイルの管理</w:t>
        </w:r>
      </w:hyperlink>
      <w:r w:rsidRPr="001C2094">
        <w:rPr>
          <w:rFonts w:ascii="Meiryo" w:eastAsia="Meiryo" w:hAnsi="Meiryo"/>
          <w:lang w:val="ja-JP" w:bidi="ja-JP"/>
        </w:rPr>
        <w:t>」を参照してください。</w:t>
      </w:r>
    </w:p>
    <w:p w14:paraId="32DE41F9" w14:textId="1EFAA327" w:rsidR="00BE3985" w:rsidRPr="001C2094" w:rsidRDefault="00216088" w:rsidP="00D23A9B">
      <w:pPr>
        <w:pStyle w:val="NumberedList1"/>
        <w:numPr>
          <w:ilvl w:val="0"/>
          <w:numId w:val="34"/>
        </w:numPr>
        <w:tabs>
          <w:tab w:val="left" w:pos="360"/>
        </w:tabs>
        <w:spacing w:line="260" w:lineRule="exact"/>
        <w:rPr>
          <w:rFonts w:ascii="Meiryo" w:eastAsia="Meiryo" w:hAnsi="Meiryo"/>
        </w:rPr>
      </w:pPr>
      <w:r w:rsidRPr="001C2094">
        <w:rPr>
          <w:rFonts w:ascii="Meiryo" w:eastAsia="Meiryo" w:hAnsi="Meiryo"/>
          <w:lang w:val="ja-JP" w:bidi="ja-JP"/>
        </w:rPr>
        <w:t xml:space="preserve">作成した </w:t>
      </w:r>
      <w:r w:rsidRPr="001C2094">
        <w:rPr>
          <w:rStyle w:val="UserInputNon-localizable"/>
          <w:rFonts w:ascii="Meiryo" w:eastAsia="Meiryo" w:hAnsi="Meiryo"/>
          <w:lang w:val="ja-JP" w:bidi="ja-JP"/>
        </w:rPr>
        <w:t xml:space="preserve">SSReplDiscovery、SSReplMonitoring </w:t>
      </w:r>
      <w:r w:rsidRPr="001C2094">
        <w:rPr>
          <w:rFonts w:ascii="Meiryo" w:eastAsia="Meiryo" w:hAnsi="Meiryo"/>
          <w:lang w:val="ja-JP" w:bidi="ja-JP"/>
        </w:rPr>
        <w:t>、</w:t>
      </w:r>
      <w:r w:rsidRPr="001C2094">
        <w:rPr>
          <w:rStyle w:val="UserInputNon-localizable"/>
          <w:rFonts w:ascii="Meiryo" w:eastAsia="Meiryo" w:hAnsi="Meiryo"/>
          <w:b w:val="0"/>
          <w:lang w:val="ja-JP" w:bidi="ja-JP"/>
        </w:rPr>
        <w:t xml:space="preserve">および </w:t>
      </w:r>
      <w:r w:rsidRPr="001C2094">
        <w:rPr>
          <w:rStyle w:val="UserInputNon-localizable"/>
          <w:rFonts w:ascii="Meiryo" w:eastAsia="Meiryo" w:hAnsi="Meiryo"/>
          <w:lang w:val="ja-JP" w:bidi="ja-JP"/>
        </w:rPr>
        <w:t xml:space="preserve">SSReplAvDB </w:t>
      </w:r>
      <w:r w:rsidRPr="001C2094">
        <w:rPr>
          <w:rFonts w:ascii="Meiryo" w:eastAsia="Meiryo" w:hAnsi="Meiryo"/>
          <w:lang w:val="ja-JP" w:bidi="ja-JP"/>
        </w:rPr>
        <w:t>の実行アカウントで、[プロパティ] ダイアログ ボックスの [配布] タブを開き、検出対象のコンピューター名を追加します。</w:t>
      </w:r>
      <w:r w:rsidRPr="001C2094">
        <w:rPr>
          <w:rStyle w:val="UserInputNon-localizable"/>
          <w:rFonts w:ascii="Meiryo" w:eastAsia="Meiryo" w:hAnsi="Meiryo"/>
          <w:lang w:val="ja-JP" w:bidi="ja-JP"/>
        </w:rPr>
        <w:t>SSREPLSDK</w:t>
      </w:r>
      <w:r w:rsidRPr="001C2094">
        <w:rPr>
          <w:rFonts w:ascii="Meiryo" w:eastAsia="Meiryo" w:hAnsi="Meiryo"/>
          <w:lang w:val="ja-JP" w:bidi="ja-JP"/>
        </w:rPr>
        <w:t xml:space="preserve"> の実行アカウントで、[プロパティ] ダイアログ ボックスの [配布] タブを開き、管理グループ (SCOM) に管理サーバーを追加します。</w:t>
      </w:r>
    </w:p>
    <w:p w14:paraId="1395C6C6" w14:textId="77777777" w:rsidR="00BE3985" w:rsidRPr="001C2094" w:rsidRDefault="00BE3985" w:rsidP="00CE322B">
      <w:pPr>
        <w:pStyle w:val="NumberedList1"/>
        <w:numPr>
          <w:ilvl w:val="0"/>
          <w:numId w:val="34"/>
        </w:numPr>
        <w:tabs>
          <w:tab w:val="left" w:pos="360"/>
        </w:tabs>
        <w:spacing w:line="260" w:lineRule="exact"/>
        <w:rPr>
          <w:rFonts w:ascii="Meiryo" w:eastAsia="Meiryo" w:hAnsi="Meiryo"/>
        </w:rPr>
      </w:pPr>
      <w:r w:rsidRPr="001C2094">
        <w:rPr>
          <w:rFonts w:ascii="Meiryo" w:eastAsia="Meiryo" w:hAnsi="Meiryo"/>
          <w:lang w:val="ja-JP" w:bidi="ja-JP"/>
        </w:rPr>
        <w:t>System Center Operations Manager コンソールで、次のように実行プロファイルを構成します。</w:t>
      </w:r>
    </w:p>
    <w:p w14:paraId="063325AD" w14:textId="05A8B690" w:rsidR="000F2425" w:rsidRPr="001C2094" w:rsidRDefault="008C1BE3" w:rsidP="00CE322B">
      <w:pPr>
        <w:pStyle w:val="NumberedList1"/>
        <w:numPr>
          <w:ilvl w:val="1"/>
          <w:numId w:val="34"/>
        </w:numPr>
        <w:tabs>
          <w:tab w:val="left" w:pos="360"/>
        </w:tabs>
        <w:spacing w:line="260" w:lineRule="exact"/>
        <w:rPr>
          <w:rFonts w:ascii="Meiryo" w:eastAsia="Meiryo" w:hAnsi="Meiryo"/>
        </w:rPr>
      </w:pPr>
      <w:r w:rsidRPr="001C2094">
        <w:rPr>
          <w:rFonts w:ascii="Meiryo" w:eastAsia="Meiryo" w:hAnsi="Meiryo"/>
          <w:lang w:val="ja-JP" w:bidi="ja-JP"/>
        </w:rPr>
        <w:t>"Microsoft SQL Server レプリケーション検出実行プロファイル" を、</w:t>
      </w:r>
      <w:r w:rsidR="00BE3985" w:rsidRPr="001C2094">
        <w:rPr>
          <w:rStyle w:val="UserInputNon-localizable"/>
          <w:rFonts w:ascii="Meiryo" w:eastAsia="Meiryo" w:hAnsi="Meiryo"/>
          <w:lang w:val="ja-JP" w:bidi="ja-JP"/>
        </w:rPr>
        <w:t>SSReplDiscovery</w:t>
      </w:r>
      <w:r w:rsidRPr="001C2094">
        <w:rPr>
          <w:rFonts w:ascii="Meiryo" w:eastAsia="Meiryo" w:hAnsi="Meiryo"/>
          <w:lang w:val="ja-JP" w:bidi="ja-JP"/>
        </w:rPr>
        <w:t xml:space="preserve"> 実行アカウントを使用するように設定します。</w:t>
      </w:r>
    </w:p>
    <w:p w14:paraId="4EC4618A" w14:textId="67B0439B" w:rsidR="008C1BE3" w:rsidRPr="001C2094" w:rsidRDefault="008C1BE3" w:rsidP="00CE322B">
      <w:pPr>
        <w:pStyle w:val="NumberedList1"/>
        <w:numPr>
          <w:ilvl w:val="1"/>
          <w:numId w:val="34"/>
        </w:numPr>
        <w:tabs>
          <w:tab w:val="left" w:pos="360"/>
        </w:tabs>
        <w:spacing w:line="260" w:lineRule="exact"/>
        <w:rPr>
          <w:rFonts w:ascii="Meiryo" w:eastAsia="Meiryo" w:hAnsi="Meiryo"/>
        </w:rPr>
      </w:pPr>
      <w:r w:rsidRPr="001C2094">
        <w:rPr>
          <w:rFonts w:ascii="Meiryo" w:eastAsia="Meiryo" w:hAnsi="Meiryo"/>
          <w:lang w:val="ja-JP" w:bidi="ja-JP"/>
        </w:rPr>
        <w:t>"サブスクライバーからの Microsoft SQL Server レプリケーション ディストリビューター可用性監視実行プロファイル" を、</w:t>
      </w:r>
      <w:r w:rsidRPr="001C2094">
        <w:rPr>
          <w:rStyle w:val="UserInputNon-localizable"/>
          <w:rFonts w:ascii="Meiryo" w:eastAsia="Meiryo" w:hAnsi="Meiryo"/>
          <w:lang w:val="ja-JP" w:bidi="ja-JP"/>
        </w:rPr>
        <w:t>SSReplAvDb</w:t>
      </w:r>
      <w:r w:rsidRPr="001C2094">
        <w:rPr>
          <w:rFonts w:ascii="Meiryo" w:eastAsia="Meiryo" w:hAnsi="Meiryo"/>
          <w:lang w:val="ja-JP" w:bidi="ja-JP"/>
        </w:rPr>
        <w:t xml:space="preserve"> 実行アカウントを使用するように設定します。</w:t>
      </w:r>
    </w:p>
    <w:p w14:paraId="0DA7A68C" w14:textId="513CD68F" w:rsidR="00491354" w:rsidRPr="001C2094" w:rsidRDefault="00491354" w:rsidP="00CE322B">
      <w:pPr>
        <w:pStyle w:val="NumberedList1"/>
        <w:numPr>
          <w:ilvl w:val="1"/>
          <w:numId w:val="34"/>
        </w:numPr>
        <w:tabs>
          <w:tab w:val="left" w:pos="360"/>
        </w:tabs>
        <w:spacing w:line="260" w:lineRule="exact"/>
        <w:rPr>
          <w:rFonts w:ascii="Meiryo" w:eastAsia="Meiryo" w:hAnsi="Meiryo"/>
        </w:rPr>
      </w:pPr>
      <w:r w:rsidRPr="001C2094">
        <w:rPr>
          <w:rFonts w:ascii="Meiryo" w:eastAsia="Meiryo" w:hAnsi="Meiryo"/>
          <w:lang w:val="ja-JP" w:bidi="ja-JP"/>
        </w:rPr>
        <w:lastRenderedPageBreak/>
        <w:t>"Microsoft SQL Server レプリケーション監視実行プロファイル" を、</w:t>
      </w:r>
      <w:r w:rsidRPr="001C2094">
        <w:rPr>
          <w:rStyle w:val="UserInputNon-localizable"/>
          <w:rFonts w:ascii="Meiryo" w:eastAsia="Meiryo" w:hAnsi="Meiryo"/>
          <w:lang w:val="ja-JP" w:bidi="ja-JP"/>
        </w:rPr>
        <w:t>SSReplMonitoring</w:t>
      </w:r>
      <w:r w:rsidRPr="001C2094">
        <w:rPr>
          <w:rFonts w:ascii="Meiryo" w:eastAsia="Meiryo" w:hAnsi="Meiryo"/>
          <w:lang w:val="ja-JP" w:bidi="ja-JP"/>
        </w:rPr>
        <w:t xml:space="preserve"> 実行アカウントを使用するように設定します。</w:t>
      </w:r>
    </w:p>
    <w:p w14:paraId="374520D1" w14:textId="71E13E5C" w:rsidR="00491354" w:rsidRPr="001C2094" w:rsidRDefault="00491354" w:rsidP="00CE322B">
      <w:pPr>
        <w:pStyle w:val="NumberedList1"/>
        <w:numPr>
          <w:ilvl w:val="1"/>
          <w:numId w:val="34"/>
        </w:numPr>
        <w:tabs>
          <w:tab w:val="left" w:pos="360"/>
        </w:tabs>
        <w:spacing w:line="260" w:lineRule="exact"/>
        <w:rPr>
          <w:rFonts w:ascii="Meiryo" w:eastAsia="Meiryo" w:hAnsi="Meiryo"/>
        </w:rPr>
      </w:pPr>
      <w:r w:rsidRPr="001C2094">
        <w:rPr>
          <w:rFonts w:ascii="Meiryo" w:eastAsia="Meiryo" w:hAnsi="Meiryo"/>
          <w:lang w:val="ja-JP" w:bidi="ja-JP"/>
        </w:rPr>
        <w:t>"Microsoft SQL Server レプリケーション SCOM SDK 検出実行プロファイル" を、</w:t>
      </w:r>
      <w:r w:rsidRPr="001C2094">
        <w:rPr>
          <w:rFonts w:ascii="Meiryo" w:eastAsia="Meiryo" w:hAnsi="Meiryo"/>
          <w:b/>
          <w:lang w:val="ja-JP" w:bidi="ja-JP"/>
        </w:rPr>
        <w:t>SSREPLSDK</w:t>
      </w:r>
      <w:r w:rsidRPr="001C2094">
        <w:rPr>
          <w:rFonts w:ascii="Meiryo" w:eastAsia="Meiryo" w:hAnsi="Meiryo"/>
          <w:lang w:val="ja-JP" w:bidi="ja-JP"/>
        </w:rPr>
        <w:t xml:space="preserve"> 実行アカウントを使用するように設定します。</w:t>
      </w:r>
    </w:p>
    <w:p w14:paraId="02BCE8BE" w14:textId="3D43D7A7" w:rsidR="009B0915" w:rsidRPr="001C2094" w:rsidRDefault="009B0915" w:rsidP="00AC2EDA">
      <w:pPr>
        <w:pStyle w:val="NumberedList1"/>
        <w:numPr>
          <w:ilvl w:val="0"/>
          <w:numId w:val="0"/>
        </w:numPr>
        <w:tabs>
          <w:tab w:val="left" w:pos="360"/>
        </w:tabs>
        <w:spacing w:line="260" w:lineRule="exact"/>
        <w:ind w:left="360" w:hanging="360"/>
        <w:rPr>
          <w:rFonts w:ascii="Meiryo" w:eastAsia="Meiryo" w:hAnsi="Meiryo"/>
        </w:rPr>
      </w:pPr>
    </w:p>
    <w:p w14:paraId="5DAAB810" w14:textId="77777777" w:rsidR="009B0915" w:rsidRPr="001C2094" w:rsidRDefault="009B0915" w:rsidP="009B0915">
      <w:pPr>
        <w:pStyle w:val="Heading4"/>
        <w:rPr>
          <w:rFonts w:ascii="Meiryo" w:eastAsia="Meiryo" w:hAnsi="Meiryo"/>
        </w:rPr>
      </w:pPr>
      <w:bookmarkStart w:id="88" w:name="TLS"/>
      <w:bookmarkStart w:id="89" w:name="_TLS_1.2_Protection"/>
      <w:bookmarkStart w:id="90" w:name="_Toc469566000"/>
      <w:bookmarkEnd w:id="88"/>
      <w:bookmarkEnd w:id="89"/>
      <w:r w:rsidRPr="001C2094">
        <w:rPr>
          <w:rFonts w:ascii="Meiryo" w:eastAsia="Meiryo" w:hAnsi="Meiryo"/>
          <w:lang w:val="ja-JP" w:bidi="ja-JP"/>
        </w:rPr>
        <w:t>TLS 1.2 保護</w:t>
      </w:r>
      <w:bookmarkEnd w:id="90"/>
    </w:p>
    <w:p w14:paraId="79642CB4" w14:textId="77777777" w:rsidR="009B0915" w:rsidRPr="001C2094" w:rsidRDefault="009B0915" w:rsidP="009B0915">
      <w:pPr>
        <w:rPr>
          <w:rFonts w:ascii="Meiryo" w:eastAsia="Meiryo" w:hAnsi="Meiryo"/>
        </w:rPr>
      </w:pPr>
      <w:r w:rsidRPr="001C2094">
        <w:rPr>
          <w:rFonts w:ascii="Meiryo" w:eastAsia="Meiryo" w:hAnsi="Meiryo"/>
          <w:lang w:val="ja-JP" w:bidi="ja-JP"/>
        </w:rPr>
        <w:t>SQL Server の接続の保護は TLS プロトコルによって提供されます。TLS 1.2 プロトコルを使用できるようにするには、環境で次の前提条件を満たす必要があります。</w:t>
      </w:r>
    </w:p>
    <w:p w14:paraId="1313EF01" w14:textId="77777777" w:rsidR="009B0915" w:rsidRPr="001C2094" w:rsidRDefault="009B0915" w:rsidP="009B0915">
      <w:pPr>
        <w:pStyle w:val="ListParagraph"/>
        <w:numPr>
          <w:ilvl w:val="0"/>
          <w:numId w:val="40"/>
        </w:numPr>
        <w:spacing w:after="0" w:line="256" w:lineRule="auto"/>
        <w:contextualSpacing/>
        <w:rPr>
          <w:rFonts w:ascii="Meiryo" w:eastAsia="Meiryo" w:hAnsi="Meiryo"/>
        </w:rPr>
      </w:pPr>
      <w:r w:rsidRPr="001C2094">
        <w:rPr>
          <w:rFonts w:ascii="Meiryo" w:eastAsia="Meiryo" w:hAnsi="Meiryo"/>
          <w:lang w:val="ja-JP" w:bidi="ja-JP"/>
        </w:rPr>
        <w:t>SQL Server を、TLS 1.2 をサポートするバージョンに更新する必要があります。</w:t>
      </w:r>
    </w:p>
    <w:p w14:paraId="7EC4A558" w14:textId="77777777" w:rsidR="009B0915" w:rsidRPr="001C2094" w:rsidRDefault="009B0915" w:rsidP="009B0915">
      <w:pPr>
        <w:pStyle w:val="ListParagraph"/>
        <w:numPr>
          <w:ilvl w:val="0"/>
          <w:numId w:val="40"/>
        </w:numPr>
        <w:spacing w:after="0" w:line="256" w:lineRule="auto"/>
        <w:ind w:left="1276"/>
        <w:contextualSpacing/>
        <w:rPr>
          <w:rFonts w:ascii="Meiryo" w:eastAsia="Meiryo" w:hAnsi="Meiryo"/>
        </w:rPr>
      </w:pPr>
      <w:r w:rsidRPr="001C2094">
        <w:rPr>
          <w:rFonts w:ascii="Meiryo" w:eastAsia="Meiryo" w:hAnsi="Meiryo"/>
          <w:lang w:val="ja-JP" w:bidi="ja-JP"/>
        </w:rPr>
        <w:t>次の表に示す前提条件を満たした環境であることを確認してください。</w:t>
      </w:r>
    </w:p>
    <w:p w14:paraId="590812B5" w14:textId="77777777" w:rsidR="009B0915" w:rsidRPr="001C2094" w:rsidRDefault="009B0915" w:rsidP="009B0915">
      <w:pPr>
        <w:pStyle w:val="ListParagraph"/>
        <w:ind w:left="993"/>
        <w:rPr>
          <w:rFonts w:ascii="Meiryo" w:eastAsia="Meiryo" w:hAnsi="Meiryo"/>
        </w:rPr>
      </w:pPr>
    </w:p>
    <w:tbl>
      <w:tblPr>
        <w:tblStyle w:val="a1"/>
        <w:tblW w:w="9377" w:type="dxa"/>
        <w:tblInd w:w="0" w:type="dxa"/>
        <w:tblLook w:val="04A0" w:firstRow="1" w:lastRow="0" w:firstColumn="1" w:lastColumn="0" w:noHBand="0" w:noVBand="1"/>
      </w:tblPr>
      <w:tblGrid>
        <w:gridCol w:w="1703"/>
        <w:gridCol w:w="3178"/>
        <w:gridCol w:w="3267"/>
        <w:gridCol w:w="1516"/>
      </w:tblGrid>
      <w:tr w:rsidR="009B0915" w:rsidRPr="001C2094" w14:paraId="72503888" w14:textId="77777777" w:rsidTr="00F44CD3">
        <w:trPr>
          <w:trHeight w:val="300"/>
        </w:trPr>
        <w:tc>
          <w:tcPr>
            <w:tcW w:w="170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25C29FC5" w14:textId="77777777" w:rsidR="009B0915" w:rsidRPr="001C2094" w:rsidRDefault="009B0915" w:rsidP="00F44CD3">
            <w:pPr>
              <w:spacing w:line="240" w:lineRule="auto"/>
              <w:rPr>
                <w:rFonts w:ascii="Meiryo" w:eastAsia="Meiryo" w:hAnsi="Meiryo" w:cs="Times New Roman"/>
                <w:b/>
                <w:bCs/>
                <w:color w:val="000000"/>
              </w:rPr>
            </w:pPr>
            <w:r w:rsidRPr="001C2094">
              <w:rPr>
                <w:rFonts w:ascii="Meiryo" w:eastAsia="Meiryo" w:hAnsi="Meiryo" w:cs="Times New Roman"/>
                <w:b/>
                <w:color w:val="000000"/>
                <w:lang w:val="ja-JP" w:bidi="ja-JP"/>
              </w:rPr>
              <w:t>OS バージョン</w:t>
            </w:r>
          </w:p>
        </w:tc>
        <w:tc>
          <w:tcPr>
            <w:tcW w:w="3178" w:type="dxa"/>
            <w:tcBorders>
              <w:top w:val="single" w:sz="4" w:space="0" w:color="auto"/>
              <w:left w:val="nil"/>
              <w:bottom w:val="single" w:sz="4" w:space="0" w:color="auto"/>
              <w:right w:val="single" w:sz="4" w:space="0" w:color="auto"/>
            </w:tcBorders>
            <w:shd w:val="clear" w:color="auto" w:fill="D9D9D9"/>
            <w:noWrap/>
            <w:vAlign w:val="bottom"/>
            <w:hideMark/>
          </w:tcPr>
          <w:p w14:paraId="3677FF44" w14:textId="77777777" w:rsidR="009B0915" w:rsidRPr="001C2094" w:rsidRDefault="009B0915" w:rsidP="00F44CD3">
            <w:pPr>
              <w:spacing w:line="240" w:lineRule="auto"/>
              <w:rPr>
                <w:rFonts w:ascii="Meiryo" w:eastAsia="Meiryo" w:hAnsi="Meiryo" w:cs="Times New Roman"/>
                <w:b/>
                <w:bCs/>
                <w:color w:val="000000"/>
              </w:rPr>
            </w:pPr>
            <w:r w:rsidRPr="001C2094">
              <w:rPr>
                <w:rFonts w:ascii="Meiryo" w:eastAsia="Meiryo" w:hAnsi="Meiryo" w:cs="Times New Roman"/>
                <w:b/>
                <w:color w:val="000000"/>
                <w:lang w:val="ja-JP" w:bidi="ja-JP"/>
              </w:rPr>
              <w:t>SCOM バージョン</w:t>
            </w:r>
          </w:p>
        </w:tc>
        <w:tc>
          <w:tcPr>
            <w:tcW w:w="3267" w:type="dxa"/>
            <w:tcBorders>
              <w:top w:val="single" w:sz="4" w:space="0" w:color="auto"/>
              <w:left w:val="nil"/>
              <w:bottom w:val="single" w:sz="4" w:space="0" w:color="auto"/>
              <w:right w:val="single" w:sz="4" w:space="0" w:color="auto"/>
            </w:tcBorders>
            <w:shd w:val="clear" w:color="auto" w:fill="D9D9D9"/>
            <w:noWrap/>
            <w:vAlign w:val="bottom"/>
            <w:hideMark/>
          </w:tcPr>
          <w:p w14:paraId="34889E1C" w14:textId="77777777" w:rsidR="009B0915" w:rsidRPr="001C2094" w:rsidRDefault="009B0915" w:rsidP="00F44CD3">
            <w:pPr>
              <w:spacing w:line="240" w:lineRule="auto"/>
              <w:rPr>
                <w:rFonts w:ascii="Meiryo" w:eastAsia="Meiryo" w:hAnsi="Meiryo" w:cs="Times New Roman"/>
                <w:b/>
                <w:bCs/>
                <w:color w:val="000000"/>
              </w:rPr>
            </w:pPr>
            <w:r w:rsidRPr="001C2094">
              <w:rPr>
                <w:rFonts w:ascii="Meiryo" w:eastAsia="Meiryo" w:hAnsi="Meiryo" w:cs="Times New Roman"/>
                <w:b/>
                <w:color w:val="000000"/>
                <w:lang w:val="ja-JP" w:bidi="ja-JP"/>
              </w:rPr>
              <w:t>.NET バージョン</w:t>
            </w:r>
          </w:p>
        </w:tc>
        <w:tc>
          <w:tcPr>
            <w:tcW w:w="1229" w:type="dxa"/>
            <w:tcBorders>
              <w:top w:val="single" w:sz="4" w:space="0" w:color="auto"/>
              <w:left w:val="nil"/>
              <w:bottom w:val="single" w:sz="4" w:space="0" w:color="auto"/>
              <w:right w:val="single" w:sz="4" w:space="0" w:color="auto"/>
            </w:tcBorders>
            <w:shd w:val="clear" w:color="auto" w:fill="D9D9D9"/>
            <w:noWrap/>
            <w:vAlign w:val="bottom"/>
            <w:hideMark/>
          </w:tcPr>
          <w:p w14:paraId="782659CE" w14:textId="77777777" w:rsidR="009B0915" w:rsidRPr="001C2094" w:rsidRDefault="009B0915" w:rsidP="00F44CD3">
            <w:pPr>
              <w:spacing w:line="240" w:lineRule="auto"/>
              <w:rPr>
                <w:rFonts w:ascii="Meiryo" w:eastAsia="Meiryo" w:hAnsi="Meiryo" w:cs="Times New Roman"/>
                <w:b/>
                <w:bCs/>
                <w:color w:val="000000"/>
              </w:rPr>
            </w:pPr>
            <w:r w:rsidRPr="001C2094">
              <w:rPr>
                <w:rFonts w:ascii="Meiryo" w:eastAsia="Meiryo" w:hAnsi="Meiryo" w:cs="Times New Roman"/>
                <w:b/>
                <w:color w:val="000000"/>
                <w:lang w:val="ja-JP" w:bidi="ja-JP"/>
              </w:rPr>
              <w:t>PowerShell バージョン</w:t>
            </w:r>
          </w:p>
        </w:tc>
      </w:tr>
      <w:tr w:rsidR="009B0915" w:rsidRPr="001C2094" w14:paraId="0284503A" w14:textId="77777777" w:rsidTr="00F44CD3">
        <w:trPr>
          <w:trHeight w:val="930"/>
        </w:trPr>
        <w:tc>
          <w:tcPr>
            <w:tcW w:w="1703" w:type="dxa"/>
            <w:tcBorders>
              <w:top w:val="nil"/>
              <w:left w:val="single" w:sz="4" w:space="0" w:color="auto"/>
              <w:bottom w:val="single" w:sz="4" w:space="0" w:color="auto"/>
              <w:right w:val="single" w:sz="4" w:space="0" w:color="auto"/>
            </w:tcBorders>
            <w:noWrap/>
            <w:vAlign w:val="center"/>
            <w:hideMark/>
          </w:tcPr>
          <w:p w14:paraId="0A95ADA0" w14:textId="77777777" w:rsidR="009B0915" w:rsidRPr="001C2094" w:rsidRDefault="009B0915" w:rsidP="00F44CD3">
            <w:pPr>
              <w:spacing w:line="240" w:lineRule="auto"/>
              <w:rPr>
                <w:rFonts w:ascii="Meiryo" w:eastAsia="Meiryo" w:hAnsi="Meiryo" w:cs="Times New Roman"/>
                <w:color w:val="000000"/>
              </w:rPr>
            </w:pPr>
            <w:r w:rsidRPr="001C2094">
              <w:rPr>
                <w:rFonts w:ascii="Meiryo" w:eastAsia="Meiryo" w:hAnsi="Meiryo" w:cs="Times New Roman"/>
                <w:color w:val="000000"/>
                <w:lang w:val="ja-JP" w:bidi="ja-JP"/>
              </w:rPr>
              <w:t>Windows 2012 以降</w:t>
            </w:r>
          </w:p>
        </w:tc>
        <w:tc>
          <w:tcPr>
            <w:tcW w:w="3178" w:type="dxa"/>
            <w:tcBorders>
              <w:top w:val="nil"/>
              <w:left w:val="nil"/>
              <w:bottom w:val="single" w:sz="4" w:space="0" w:color="auto"/>
              <w:right w:val="single" w:sz="4" w:space="0" w:color="auto"/>
            </w:tcBorders>
            <w:vAlign w:val="center"/>
            <w:hideMark/>
          </w:tcPr>
          <w:p w14:paraId="2B327C1D" w14:textId="77777777" w:rsidR="009B0915" w:rsidRPr="001C2094" w:rsidRDefault="009B0915" w:rsidP="00F44CD3">
            <w:pPr>
              <w:spacing w:line="240" w:lineRule="auto"/>
              <w:rPr>
                <w:rFonts w:ascii="Meiryo" w:eastAsia="Meiryo" w:hAnsi="Meiryo" w:cs="Times New Roman"/>
                <w:color w:val="000000"/>
              </w:rPr>
            </w:pPr>
            <w:r w:rsidRPr="001C2094">
              <w:rPr>
                <w:rFonts w:ascii="Meiryo" w:eastAsia="Meiryo" w:hAnsi="Meiryo" w:cs="Times New Roman"/>
                <w:color w:val="000000"/>
                <w:lang w:val="ja-JP" w:bidi="ja-JP"/>
              </w:rPr>
              <w:t>最低限のサポート以上の</w:t>
            </w:r>
            <w:r w:rsidRPr="001C2094">
              <w:rPr>
                <w:rFonts w:ascii="Meiryo" w:eastAsia="Meiryo" w:hAnsi="Meiryo" w:cs="Times New Roman"/>
                <w:b/>
                <w:color w:val="000000"/>
                <w:lang w:val="ja-JP" w:bidi="ja-JP"/>
              </w:rPr>
              <w:t>バージョン</w:t>
            </w:r>
            <w:r w:rsidRPr="001C2094">
              <w:rPr>
                <w:rFonts w:ascii="Meiryo" w:eastAsia="Meiryo" w:hAnsi="Meiryo" w:cs="Times New Roman"/>
                <w:color w:val="000000"/>
                <w:lang w:val="ja-JP" w:bidi="ja-JP"/>
              </w:rPr>
              <w:t>**</w:t>
            </w:r>
          </w:p>
        </w:tc>
        <w:tc>
          <w:tcPr>
            <w:tcW w:w="3267" w:type="dxa"/>
            <w:tcBorders>
              <w:top w:val="nil"/>
              <w:left w:val="nil"/>
              <w:bottom w:val="single" w:sz="4" w:space="0" w:color="auto"/>
              <w:right w:val="single" w:sz="4" w:space="0" w:color="auto"/>
            </w:tcBorders>
            <w:vAlign w:val="bottom"/>
            <w:hideMark/>
          </w:tcPr>
          <w:p w14:paraId="4AD025B9" w14:textId="77777777" w:rsidR="009B0915" w:rsidRPr="001C2094" w:rsidRDefault="009B0915" w:rsidP="00F44CD3">
            <w:pPr>
              <w:spacing w:line="240" w:lineRule="auto"/>
              <w:rPr>
                <w:rFonts w:ascii="Meiryo" w:eastAsia="Meiryo" w:hAnsi="Meiryo" w:cs="Times New Roman"/>
                <w:color w:val="000000"/>
              </w:rPr>
            </w:pPr>
            <w:r w:rsidRPr="001C2094">
              <w:rPr>
                <w:rFonts w:ascii="Meiryo" w:eastAsia="Meiryo" w:hAnsi="Meiryo" w:cs="Times New Roman"/>
                <w:color w:val="000000"/>
                <w:lang w:val="ja-JP" w:bidi="ja-JP"/>
              </w:rPr>
              <w:t>TLS 1.2 に更新済みの 2.0 以上 4.0 未満の</w:t>
            </w:r>
            <w:r w:rsidRPr="001C2094">
              <w:rPr>
                <w:rFonts w:ascii="Meiryo" w:eastAsia="Meiryo" w:hAnsi="Meiryo" w:cs="Times New Roman"/>
                <w:b/>
                <w:color w:val="000000"/>
                <w:lang w:val="ja-JP" w:bidi="ja-JP"/>
              </w:rPr>
              <w:t>バージョン</w:t>
            </w:r>
            <w:r w:rsidRPr="001C2094">
              <w:rPr>
                <w:rFonts w:ascii="Meiryo" w:eastAsia="Meiryo" w:hAnsi="Meiryo" w:cs="Times New Roman"/>
                <w:color w:val="000000"/>
                <w:lang w:val="ja-JP" w:bidi="ja-JP"/>
              </w:rPr>
              <w:t>*</w:t>
            </w:r>
            <w:r w:rsidRPr="001C2094">
              <w:rPr>
                <w:rFonts w:ascii="Meiryo" w:eastAsia="Meiryo" w:hAnsi="Meiryo" w:cs="Times New Roman"/>
                <w:color w:val="000000"/>
                <w:lang w:val="ja-JP" w:bidi="ja-JP"/>
              </w:rPr>
              <w:br/>
              <w:t>」および「</w:t>
            </w:r>
            <w:r w:rsidRPr="001C2094">
              <w:rPr>
                <w:rFonts w:ascii="Meiryo" w:eastAsia="Meiryo" w:hAnsi="Meiryo" w:cs="Times New Roman"/>
                <w:color w:val="000000"/>
                <w:lang w:val="ja-JP" w:bidi="ja-JP"/>
              </w:rPr>
              <w:br/>
              <w:t>TLS 1.2 に更新済みの 4.0 以上 4.6 未満の</w:t>
            </w:r>
            <w:r w:rsidRPr="001C2094">
              <w:rPr>
                <w:rFonts w:ascii="Meiryo" w:eastAsia="Meiryo" w:hAnsi="Meiryo" w:cs="Times New Roman"/>
                <w:b/>
                <w:color w:val="000000"/>
                <w:lang w:val="ja-JP" w:bidi="ja-JP"/>
              </w:rPr>
              <w:t>バージョン</w:t>
            </w:r>
            <w:r w:rsidRPr="001C2094">
              <w:rPr>
                <w:rFonts w:ascii="Meiryo" w:eastAsia="Meiryo" w:hAnsi="Meiryo" w:cs="Times New Roman"/>
                <w:color w:val="000000"/>
                <w:lang w:val="ja-JP" w:bidi="ja-JP"/>
              </w:rPr>
              <w:t>*</w:t>
            </w:r>
          </w:p>
        </w:tc>
        <w:tc>
          <w:tcPr>
            <w:tcW w:w="1229" w:type="dxa"/>
            <w:tcBorders>
              <w:top w:val="nil"/>
              <w:left w:val="nil"/>
              <w:bottom w:val="single" w:sz="4" w:space="0" w:color="auto"/>
              <w:right w:val="single" w:sz="4" w:space="0" w:color="auto"/>
            </w:tcBorders>
            <w:noWrap/>
            <w:vAlign w:val="center"/>
            <w:hideMark/>
          </w:tcPr>
          <w:p w14:paraId="2E440519" w14:textId="77777777" w:rsidR="009B0915" w:rsidRPr="001C2094" w:rsidRDefault="009B0915" w:rsidP="00F44CD3">
            <w:pPr>
              <w:spacing w:line="240" w:lineRule="auto"/>
              <w:rPr>
                <w:rFonts w:ascii="Meiryo" w:eastAsia="Meiryo" w:hAnsi="Meiryo" w:cs="Times New Roman"/>
                <w:color w:val="000000"/>
              </w:rPr>
            </w:pPr>
            <w:r w:rsidRPr="001C2094">
              <w:rPr>
                <w:rFonts w:ascii="Meiryo" w:eastAsia="Meiryo" w:hAnsi="Meiryo" w:cs="Times New Roman"/>
                <w:color w:val="000000"/>
                <w:lang w:val="ja-JP" w:bidi="ja-JP"/>
              </w:rPr>
              <w:t>3.0 以上</w:t>
            </w:r>
          </w:p>
        </w:tc>
      </w:tr>
      <w:tr w:rsidR="009B0915" w:rsidRPr="001C2094" w14:paraId="1790AC04" w14:textId="77777777" w:rsidTr="00F44CD3">
        <w:trPr>
          <w:trHeight w:val="930"/>
        </w:trPr>
        <w:tc>
          <w:tcPr>
            <w:tcW w:w="1703" w:type="dxa"/>
            <w:tcBorders>
              <w:top w:val="nil"/>
              <w:left w:val="single" w:sz="4" w:space="0" w:color="auto"/>
              <w:bottom w:val="single" w:sz="4" w:space="0" w:color="auto"/>
              <w:right w:val="single" w:sz="4" w:space="0" w:color="auto"/>
            </w:tcBorders>
            <w:noWrap/>
            <w:vAlign w:val="center"/>
            <w:hideMark/>
          </w:tcPr>
          <w:p w14:paraId="290660C4" w14:textId="77777777" w:rsidR="009B0915" w:rsidRPr="001C2094" w:rsidRDefault="009B0915" w:rsidP="00F44CD3">
            <w:pPr>
              <w:spacing w:line="240" w:lineRule="auto"/>
              <w:rPr>
                <w:rFonts w:ascii="Meiryo" w:eastAsia="Meiryo" w:hAnsi="Meiryo" w:cs="Times New Roman"/>
                <w:color w:val="000000"/>
              </w:rPr>
            </w:pPr>
            <w:r w:rsidRPr="001C2094">
              <w:rPr>
                <w:rFonts w:ascii="Meiryo" w:eastAsia="Meiryo" w:hAnsi="Meiryo" w:cs="Times New Roman"/>
                <w:color w:val="000000"/>
                <w:lang w:val="ja-JP" w:bidi="ja-JP"/>
              </w:rPr>
              <w:t>Windows 2012 以降</w:t>
            </w:r>
          </w:p>
        </w:tc>
        <w:tc>
          <w:tcPr>
            <w:tcW w:w="3178" w:type="dxa"/>
            <w:tcBorders>
              <w:top w:val="nil"/>
              <w:left w:val="nil"/>
              <w:bottom w:val="single" w:sz="4" w:space="0" w:color="auto"/>
              <w:right w:val="single" w:sz="4" w:space="0" w:color="auto"/>
            </w:tcBorders>
            <w:vAlign w:val="center"/>
            <w:hideMark/>
          </w:tcPr>
          <w:p w14:paraId="74BB12AC" w14:textId="77777777" w:rsidR="009B0915" w:rsidRPr="001C2094" w:rsidRDefault="009B0915" w:rsidP="00F44CD3">
            <w:pPr>
              <w:spacing w:line="240" w:lineRule="auto"/>
              <w:rPr>
                <w:rFonts w:ascii="Meiryo" w:eastAsia="Meiryo" w:hAnsi="Meiryo" w:cs="Times New Roman"/>
                <w:color w:val="000000"/>
              </w:rPr>
            </w:pPr>
            <w:r w:rsidRPr="001C2094">
              <w:rPr>
                <w:rFonts w:ascii="Meiryo" w:eastAsia="Meiryo" w:hAnsi="Meiryo" w:cs="Times New Roman"/>
                <w:color w:val="000000"/>
                <w:lang w:val="ja-JP" w:bidi="ja-JP"/>
              </w:rPr>
              <w:t>最低限のサポート以上の</w:t>
            </w:r>
            <w:r w:rsidRPr="001C2094">
              <w:rPr>
                <w:rFonts w:ascii="Meiryo" w:eastAsia="Meiryo" w:hAnsi="Meiryo" w:cs="Times New Roman"/>
                <w:b/>
                <w:color w:val="000000"/>
                <w:lang w:val="ja-JP" w:bidi="ja-JP"/>
              </w:rPr>
              <w:t>バージョン</w:t>
            </w:r>
            <w:r w:rsidRPr="001C2094">
              <w:rPr>
                <w:rFonts w:ascii="Meiryo" w:eastAsia="Meiryo" w:hAnsi="Meiryo" w:cs="Times New Roman"/>
                <w:color w:val="000000"/>
                <w:lang w:val="ja-JP" w:bidi="ja-JP"/>
              </w:rPr>
              <w:t>**</w:t>
            </w:r>
          </w:p>
        </w:tc>
        <w:tc>
          <w:tcPr>
            <w:tcW w:w="3267" w:type="dxa"/>
            <w:tcBorders>
              <w:top w:val="nil"/>
              <w:left w:val="nil"/>
              <w:bottom w:val="single" w:sz="4" w:space="0" w:color="auto"/>
              <w:right w:val="single" w:sz="4" w:space="0" w:color="auto"/>
            </w:tcBorders>
            <w:vAlign w:val="bottom"/>
            <w:hideMark/>
          </w:tcPr>
          <w:p w14:paraId="47C84EAA" w14:textId="77777777" w:rsidR="009B0915" w:rsidRPr="001C2094" w:rsidRDefault="009B0915" w:rsidP="00F44CD3">
            <w:pPr>
              <w:spacing w:line="240" w:lineRule="auto"/>
              <w:rPr>
                <w:rFonts w:ascii="Meiryo" w:eastAsia="Meiryo" w:hAnsi="Meiryo" w:cs="Times New Roman"/>
                <w:color w:val="000000"/>
              </w:rPr>
            </w:pPr>
            <w:r w:rsidRPr="001C2094">
              <w:rPr>
                <w:rFonts w:ascii="Meiryo" w:eastAsia="Meiryo" w:hAnsi="Meiryo" w:cs="Times New Roman"/>
                <w:color w:val="000000"/>
                <w:lang w:val="ja-JP" w:bidi="ja-JP"/>
              </w:rPr>
              <w:t>TLS 1.2 に更新済みの 2.0 以上 4.0 未満の</w:t>
            </w:r>
            <w:r w:rsidRPr="001C2094">
              <w:rPr>
                <w:rFonts w:ascii="Meiryo" w:eastAsia="Meiryo" w:hAnsi="Meiryo" w:cs="Times New Roman"/>
                <w:b/>
                <w:color w:val="000000"/>
                <w:lang w:val="ja-JP" w:bidi="ja-JP"/>
              </w:rPr>
              <w:t>バージョン</w:t>
            </w:r>
            <w:r w:rsidRPr="001C2094">
              <w:rPr>
                <w:rFonts w:ascii="Meiryo" w:eastAsia="Meiryo" w:hAnsi="Meiryo" w:cs="Times New Roman"/>
                <w:color w:val="000000"/>
                <w:lang w:val="ja-JP" w:bidi="ja-JP"/>
              </w:rPr>
              <w:t>*</w:t>
            </w:r>
            <w:r w:rsidRPr="001C2094">
              <w:rPr>
                <w:rFonts w:ascii="Meiryo" w:eastAsia="Meiryo" w:hAnsi="Meiryo" w:cs="Times New Roman"/>
                <w:color w:val="000000"/>
                <w:lang w:val="ja-JP" w:bidi="ja-JP"/>
              </w:rPr>
              <w:br/>
              <w:t>」、「</w:t>
            </w:r>
            <w:r w:rsidRPr="001C2094">
              <w:rPr>
                <w:rFonts w:ascii="Meiryo" w:eastAsia="Meiryo" w:hAnsi="Meiryo" w:cs="Times New Roman"/>
                <w:color w:val="000000"/>
                <w:lang w:val="ja-JP" w:bidi="ja-JP"/>
              </w:rPr>
              <w:br/>
              <w:t>4.6 以上の</w:t>
            </w:r>
            <w:r w:rsidRPr="001C2094">
              <w:rPr>
                <w:rFonts w:ascii="Meiryo" w:eastAsia="Meiryo" w:hAnsi="Meiryo" w:cs="Times New Roman"/>
                <w:b/>
                <w:color w:val="000000"/>
                <w:lang w:val="ja-JP" w:bidi="ja-JP"/>
              </w:rPr>
              <w:t>バージョン</w:t>
            </w:r>
            <w:r w:rsidRPr="001C2094">
              <w:rPr>
                <w:rFonts w:ascii="Meiryo" w:eastAsia="Meiryo" w:hAnsi="Meiryo" w:cs="Times New Roman"/>
                <w:color w:val="000000"/>
                <w:lang w:val="ja-JP" w:bidi="ja-JP"/>
              </w:rPr>
              <w:t xml:space="preserve"> </w:t>
            </w:r>
          </w:p>
        </w:tc>
        <w:tc>
          <w:tcPr>
            <w:tcW w:w="1229" w:type="dxa"/>
            <w:tcBorders>
              <w:top w:val="nil"/>
              <w:left w:val="nil"/>
              <w:bottom w:val="single" w:sz="4" w:space="0" w:color="auto"/>
              <w:right w:val="single" w:sz="4" w:space="0" w:color="auto"/>
            </w:tcBorders>
            <w:noWrap/>
            <w:vAlign w:val="center"/>
            <w:hideMark/>
          </w:tcPr>
          <w:p w14:paraId="6A7EA519" w14:textId="77777777" w:rsidR="009B0915" w:rsidRPr="001C2094" w:rsidRDefault="009B0915" w:rsidP="00F44CD3">
            <w:pPr>
              <w:spacing w:line="240" w:lineRule="auto"/>
              <w:rPr>
                <w:rFonts w:ascii="Meiryo" w:eastAsia="Meiryo" w:hAnsi="Meiryo" w:cs="Times New Roman"/>
                <w:color w:val="000000"/>
              </w:rPr>
            </w:pPr>
            <w:r w:rsidRPr="001C2094">
              <w:rPr>
                <w:rFonts w:ascii="Meiryo" w:eastAsia="Meiryo" w:hAnsi="Meiryo" w:cs="Times New Roman"/>
                <w:color w:val="000000"/>
                <w:lang w:val="ja-JP" w:bidi="ja-JP"/>
              </w:rPr>
              <w:t>3.0 以上</w:t>
            </w:r>
          </w:p>
        </w:tc>
      </w:tr>
      <w:tr w:rsidR="009B0915" w:rsidRPr="001C2094" w14:paraId="2B9DDEEC" w14:textId="77777777" w:rsidTr="00F44CD3">
        <w:trPr>
          <w:trHeight w:val="900"/>
        </w:trPr>
        <w:tc>
          <w:tcPr>
            <w:tcW w:w="1703" w:type="dxa"/>
            <w:tcBorders>
              <w:top w:val="nil"/>
              <w:left w:val="single" w:sz="4" w:space="0" w:color="auto"/>
              <w:bottom w:val="single" w:sz="4" w:space="0" w:color="auto"/>
              <w:right w:val="single" w:sz="4" w:space="0" w:color="auto"/>
            </w:tcBorders>
            <w:noWrap/>
            <w:vAlign w:val="center"/>
            <w:hideMark/>
          </w:tcPr>
          <w:p w14:paraId="2423D991" w14:textId="77777777" w:rsidR="009B0915" w:rsidRPr="001C2094" w:rsidRDefault="009B0915" w:rsidP="00F44CD3">
            <w:pPr>
              <w:spacing w:line="240" w:lineRule="auto"/>
              <w:rPr>
                <w:rFonts w:ascii="Meiryo" w:eastAsia="Meiryo" w:hAnsi="Meiryo" w:cs="Times New Roman"/>
                <w:color w:val="000000"/>
              </w:rPr>
            </w:pPr>
            <w:r w:rsidRPr="001C2094">
              <w:rPr>
                <w:rFonts w:ascii="Meiryo" w:eastAsia="Meiryo" w:hAnsi="Meiryo" w:cs="Times New Roman"/>
                <w:color w:val="000000"/>
                <w:lang w:val="ja-JP" w:bidi="ja-JP"/>
              </w:rPr>
              <w:t>Windows 2008R2 以前</w:t>
            </w:r>
          </w:p>
        </w:tc>
        <w:tc>
          <w:tcPr>
            <w:tcW w:w="3178" w:type="dxa"/>
            <w:tcBorders>
              <w:top w:val="nil"/>
              <w:left w:val="nil"/>
              <w:bottom w:val="single" w:sz="4" w:space="0" w:color="auto"/>
              <w:right w:val="single" w:sz="4" w:space="0" w:color="auto"/>
            </w:tcBorders>
            <w:vAlign w:val="center"/>
            <w:hideMark/>
          </w:tcPr>
          <w:p w14:paraId="0E5E476D" w14:textId="77777777" w:rsidR="009B0915" w:rsidRPr="001C2094" w:rsidRDefault="009B0915" w:rsidP="00F44CD3">
            <w:pPr>
              <w:spacing w:line="240" w:lineRule="auto"/>
              <w:rPr>
                <w:rFonts w:ascii="Meiryo" w:eastAsia="Meiryo" w:hAnsi="Meiryo" w:cs="Times New Roman"/>
                <w:color w:val="000000"/>
              </w:rPr>
            </w:pPr>
            <w:r w:rsidRPr="001C2094">
              <w:rPr>
                <w:rFonts w:ascii="Meiryo" w:eastAsia="Meiryo" w:hAnsi="Meiryo" w:cs="Times New Roman"/>
                <w:color w:val="000000"/>
                <w:lang w:val="ja-JP" w:bidi="ja-JP"/>
              </w:rPr>
              <w:t>2012 SP1 UR10 以降の</w:t>
            </w:r>
            <w:r w:rsidRPr="001C2094">
              <w:rPr>
                <w:rFonts w:ascii="Meiryo" w:eastAsia="Meiryo" w:hAnsi="Meiryo" w:cs="Times New Roman"/>
                <w:b/>
                <w:color w:val="000000"/>
                <w:lang w:val="ja-JP" w:bidi="ja-JP"/>
              </w:rPr>
              <w:t>バージョン</w:t>
            </w:r>
            <w:r w:rsidRPr="001C2094">
              <w:rPr>
                <w:rFonts w:ascii="Meiryo" w:eastAsia="Meiryo" w:hAnsi="Meiryo" w:cs="Times New Roman"/>
                <w:color w:val="000000"/>
                <w:lang w:val="ja-JP" w:bidi="ja-JP"/>
              </w:rPr>
              <w:br/>
            </w:r>
            <w:r w:rsidRPr="001C2094">
              <w:rPr>
                <w:rFonts w:ascii="Meiryo" w:eastAsia="Meiryo" w:hAnsi="Meiryo" w:cs="Times New Roman"/>
                <w:color w:val="000000"/>
                <w:lang w:val="ja-JP" w:bidi="ja-JP"/>
              </w:rPr>
              <w:lastRenderedPageBreak/>
              <w:t>2012 R2 UR7 以降の</w:t>
            </w:r>
            <w:r w:rsidRPr="001C2094">
              <w:rPr>
                <w:rFonts w:ascii="Meiryo" w:eastAsia="Meiryo" w:hAnsi="Meiryo" w:cs="Times New Roman"/>
                <w:b/>
                <w:color w:val="000000"/>
                <w:lang w:val="ja-JP" w:bidi="ja-JP"/>
              </w:rPr>
              <w:t>バージョン</w:t>
            </w:r>
          </w:p>
        </w:tc>
        <w:tc>
          <w:tcPr>
            <w:tcW w:w="3267" w:type="dxa"/>
            <w:tcBorders>
              <w:top w:val="nil"/>
              <w:left w:val="nil"/>
              <w:bottom w:val="single" w:sz="4" w:space="0" w:color="auto"/>
              <w:right w:val="single" w:sz="4" w:space="0" w:color="auto"/>
            </w:tcBorders>
            <w:vAlign w:val="center"/>
            <w:hideMark/>
          </w:tcPr>
          <w:p w14:paraId="51E6D978" w14:textId="77777777" w:rsidR="009B0915" w:rsidRPr="001C2094" w:rsidRDefault="009B0915" w:rsidP="00F44CD3">
            <w:pPr>
              <w:spacing w:line="240" w:lineRule="auto"/>
              <w:rPr>
                <w:rFonts w:ascii="Meiryo" w:eastAsia="Meiryo" w:hAnsi="Meiryo" w:cs="Times New Roman"/>
                <w:color w:val="000000"/>
              </w:rPr>
            </w:pPr>
            <w:r w:rsidRPr="001C2094">
              <w:rPr>
                <w:rFonts w:ascii="Meiryo" w:eastAsia="Meiryo" w:hAnsi="Meiryo" w:cs="Times New Roman"/>
                <w:color w:val="000000"/>
                <w:lang w:val="ja-JP" w:bidi="ja-JP"/>
              </w:rPr>
              <w:lastRenderedPageBreak/>
              <w:t>TLS 1.2 に更新済みの 2.0 以上 4.0 未満の</w:t>
            </w:r>
            <w:r w:rsidRPr="001C2094">
              <w:rPr>
                <w:rFonts w:ascii="Meiryo" w:eastAsia="Meiryo" w:hAnsi="Meiryo" w:cs="Times New Roman"/>
                <w:b/>
                <w:color w:val="000000"/>
                <w:lang w:val="ja-JP" w:bidi="ja-JP"/>
              </w:rPr>
              <w:t>バージョン</w:t>
            </w:r>
            <w:r w:rsidRPr="001C2094">
              <w:rPr>
                <w:rFonts w:ascii="Meiryo" w:eastAsia="Meiryo" w:hAnsi="Meiryo" w:cs="Times New Roman"/>
                <w:color w:val="000000"/>
                <w:lang w:val="ja-JP" w:bidi="ja-JP"/>
              </w:rPr>
              <w:t>*</w:t>
            </w:r>
            <w:r w:rsidRPr="001C2094">
              <w:rPr>
                <w:rFonts w:ascii="Meiryo" w:eastAsia="Meiryo" w:hAnsi="Meiryo" w:cs="Times New Roman"/>
                <w:color w:val="000000"/>
                <w:lang w:val="ja-JP" w:bidi="ja-JP"/>
              </w:rPr>
              <w:br/>
            </w:r>
            <w:r w:rsidRPr="001C2094">
              <w:rPr>
                <w:rFonts w:ascii="Meiryo" w:eastAsia="Meiryo" w:hAnsi="Meiryo" w:cs="Times New Roman"/>
                <w:color w:val="000000"/>
                <w:lang w:val="ja-JP" w:bidi="ja-JP"/>
              </w:rPr>
              <w:lastRenderedPageBreak/>
              <w:t>」、「</w:t>
            </w:r>
            <w:r w:rsidRPr="001C2094">
              <w:rPr>
                <w:rFonts w:ascii="Meiryo" w:eastAsia="Meiryo" w:hAnsi="Meiryo" w:cs="Times New Roman"/>
                <w:color w:val="000000"/>
                <w:lang w:val="ja-JP" w:bidi="ja-JP"/>
              </w:rPr>
              <w:br/>
              <w:t>4.6 以上の</w:t>
            </w:r>
            <w:r w:rsidRPr="001C2094">
              <w:rPr>
                <w:rFonts w:ascii="Meiryo" w:eastAsia="Meiryo" w:hAnsi="Meiryo" w:cs="Times New Roman"/>
                <w:b/>
                <w:color w:val="000000"/>
                <w:lang w:val="ja-JP" w:bidi="ja-JP"/>
              </w:rPr>
              <w:t>バージョン</w:t>
            </w:r>
            <w:r w:rsidRPr="001C2094">
              <w:rPr>
                <w:rFonts w:ascii="Meiryo" w:eastAsia="Meiryo" w:hAnsi="Meiryo" w:cs="Times New Roman"/>
                <w:color w:val="000000"/>
                <w:lang w:val="ja-JP" w:bidi="ja-JP"/>
              </w:rPr>
              <w:t xml:space="preserve"> </w:t>
            </w:r>
          </w:p>
        </w:tc>
        <w:tc>
          <w:tcPr>
            <w:tcW w:w="1229" w:type="dxa"/>
            <w:tcBorders>
              <w:top w:val="nil"/>
              <w:left w:val="nil"/>
              <w:bottom w:val="single" w:sz="4" w:space="0" w:color="auto"/>
              <w:right w:val="single" w:sz="4" w:space="0" w:color="auto"/>
            </w:tcBorders>
            <w:noWrap/>
            <w:vAlign w:val="center"/>
            <w:hideMark/>
          </w:tcPr>
          <w:p w14:paraId="2031A544" w14:textId="77777777" w:rsidR="009B0915" w:rsidRPr="001C2094" w:rsidRDefault="009B0915" w:rsidP="00F44CD3">
            <w:pPr>
              <w:spacing w:line="240" w:lineRule="auto"/>
              <w:rPr>
                <w:rFonts w:ascii="Meiryo" w:eastAsia="Meiryo" w:hAnsi="Meiryo" w:cs="Times New Roman"/>
                <w:color w:val="000000"/>
              </w:rPr>
            </w:pPr>
            <w:r w:rsidRPr="001C2094">
              <w:rPr>
                <w:rFonts w:ascii="Meiryo" w:eastAsia="Meiryo" w:hAnsi="Meiryo" w:cs="Times New Roman"/>
                <w:color w:val="000000"/>
                <w:lang w:val="ja-JP" w:bidi="ja-JP"/>
              </w:rPr>
              <w:lastRenderedPageBreak/>
              <w:t>2.0 以上</w:t>
            </w:r>
          </w:p>
        </w:tc>
      </w:tr>
      <w:tr w:rsidR="009B0915" w:rsidRPr="001C2094" w14:paraId="7E3A126D" w14:textId="77777777" w:rsidTr="00F44CD3">
        <w:trPr>
          <w:trHeight w:val="900"/>
        </w:trPr>
        <w:tc>
          <w:tcPr>
            <w:tcW w:w="1703" w:type="dxa"/>
            <w:tcBorders>
              <w:top w:val="nil"/>
              <w:left w:val="single" w:sz="4" w:space="0" w:color="auto"/>
              <w:bottom w:val="single" w:sz="4" w:space="0" w:color="auto"/>
              <w:right w:val="single" w:sz="4" w:space="0" w:color="auto"/>
            </w:tcBorders>
            <w:noWrap/>
            <w:vAlign w:val="center"/>
            <w:hideMark/>
          </w:tcPr>
          <w:p w14:paraId="627DC692" w14:textId="77777777" w:rsidR="009B0915" w:rsidRPr="001C2094" w:rsidRDefault="009B0915" w:rsidP="00F44CD3">
            <w:pPr>
              <w:spacing w:line="240" w:lineRule="auto"/>
              <w:rPr>
                <w:rFonts w:ascii="Meiryo" w:eastAsia="Meiryo" w:hAnsi="Meiryo" w:cs="Times New Roman"/>
                <w:color w:val="000000"/>
              </w:rPr>
            </w:pPr>
            <w:r w:rsidRPr="001C2094">
              <w:rPr>
                <w:rFonts w:ascii="Meiryo" w:eastAsia="Meiryo" w:hAnsi="Meiryo" w:cs="Times New Roman"/>
                <w:color w:val="000000"/>
                <w:lang w:val="ja-JP" w:bidi="ja-JP"/>
              </w:rPr>
              <w:t>Windows 2008R2 以前</w:t>
            </w:r>
          </w:p>
        </w:tc>
        <w:tc>
          <w:tcPr>
            <w:tcW w:w="3178" w:type="dxa"/>
            <w:tcBorders>
              <w:top w:val="nil"/>
              <w:left w:val="nil"/>
              <w:bottom w:val="single" w:sz="4" w:space="0" w:color="auto"/>
              <w:right w:val="single" w:sz="4" w:space="0" w:color="auto"/>
            </w:tcBorders>
            <w:vAlign w:val="center"/>
            <w:hideMark/>
          </w:tcPr>
          <w:p w14:paraId="0E37A9C8" w14:textId="77777777" w:rsidR="009B0915" w:rsidRPr="001C2094" w:rsidRDefault="009B0915" w:rsidP="00F44CD3">
            <w:pPr>
              <w:spacing w:line="240" w:lineRule="auto"/>
              <w:rPr>
                <w:rFonts w:ascii="Meiryo" w:eastAsia="Meiryo" w:hAnsi="Meiryo" w:cs="Times New Roman"/>
                <w:color w:val="000000"/>
              </w:rPr>
            </w:pPr>
            <w:r w:rsidRPr="001C2094">
              <w:rPr>
                <w:rFonts w:ascii="Meiryo" w:eastAsia="Meiryo" w:hAnsi="Meiryo" w:cs="Times New Roman"/>
                <w:color w:val="000000"/>
                <w:lang w:val="ja-JP" w:bidi="ja-JP"/>
              </w:rPr>
              <w:t>2012 SP1 UR10 以降の</w:t>
            </w:r>
            <w:r w:rsidRPr="001C2094">
              <w:rPr>
                <w:rFonts w:ascii="Meiryo" w:eastAsia="Meiryo" w:hAnsi="Meiryo" w:cs="Times New Roman"/>
                <w:b/>
                <w:color w:val="000000"/>
                <w:lang w:val="ja-JP" w:bidi="ja-JP"/>
              </w:rPr>
              <w:t>バージョン</w:t>
            </w:r>
            <w:r w:rsidRPr="001C2094">
              <w:rPr>
                <w:rFonts w:ascii="Meiryo" w:eastAsia="Meiryo" w:hAnsi="Meiryo" w:cs="Times New Roman"/>
                <w:color w:val="000000"/>
                <w:lang w:val="ja-JP" w:bidi="ja-JP"/>
              </w:rPr>
              <w:br/>
              <w:t>2012 R2 UR7 以降の</w:t>
            </w:r>
            <w:r w:rsidRPr="001C2094">
              <w:rPr>
                <w:rFonts w:ascii="Meiryo" w:eastAsia="Meiryo" w:hAnsi="Meiryo" w:cs="Times New Roman"/>
                <w:b/>
                <w:color w:val="000000"/>
                <w:lang w:val="ja-JP" w:bidi="ja-JP"/>
              </w:rPr>
              <w:t>バージョン</w:t>
            </w:r>
          </w:p>
        </w:tc>
        <w:tc>
          <w:tcPr>
            <w:tcW w:w="3267" w:type="dxa"/>
            <w:tcBorders>
              <w:top w:val="nil"/>
              <w:left w:val="nil"/>
              <w:bottom w:val="single" w:sz="4" w:space="0" w:color="auto"/>
              <w:right w:val="single" w:sz="4" w:space="0" w:color="auto"/>
            </w:tcBorders>
            <w:vAlign w:val="center"/>
            <w:hideMark/>
          </w:tcPr>
          <w:p w14:paraId="08790FDD" w14:textId="77777777" w:rsidR="009B0915" w:rsidRPr="001C2094" w:rsidRDefault="009B0915" w:rsidP="00F44CD3">
            <w:pPr>
              <w:spacing w:line="240" w:lineRule="auto"/>
              <w:rPr>
                <w:rFonts w:ascii="Meiryo" w:eastAsia="Meiryo" w:hAnsi="Meiryo" w:cs="Times New Roman"/>
                <w:color w:val="000000"/>
              </w:rPr>
            </w:pPr>
            <w:r w:rsidRPr="001C2094">
              <w:rPr>
                <w:rFonts w:ascii="Meiryo" w:eastAsia="Meiryo" w:hAnsi="Meiryo" w:cs="Times New Roman"/>
                <w:color w:val="000000"/>
                <w:lang w:val="ja-JP" w:bidi="ja-JP"/>
              </w:rPr>
              <w:t>TLS 1.2 に更新済みの 2.0 以上 4.0 未満の</w:t>
            </w:r>
            <w:r w:rsidRPr="001C2094">
              <w:rPr>
                <w:rFonts w:ascii="Meiryo" w:eastAsia="Meiryo" w:hAnsi="Meiryo" w:cs="Times New Roman"/>
                <w:b/>
                <w:color w:val="000000"/>
                <w:lang w:val="ja-JP" w:bidi="ja-JP"/>
              </w:rPr>
              <w:t>バージョン</w:t>
            </w:r>
            <w:r w:rsidRPr="001C2094">
              <w:rPr>
                <w:rFonts w:ascii="Meiryo" w:eastAsia="Meiryo" w:hAnsi="Meiryo" w:cs="Times New Roman"/>
                <w:color w:val="000000"/>
                <w:lang w:val="ja-JP" w:bidi="ja-JP"/>
              </w:rPr>
              <w:t>*</w:t>
            </w:r>
            <w:r w:rsidRPr="001C2094">
              <w:rPr>
                <w:rFonts w:ascii="Meiryo" w:eastAsia="Meiryo" w:hAnsi="Meiryo" w:cs="Times New Roman"/>
                <w:color w:val="000000"/>
                <w:lang w:val="ja-JP" w:bidi="ja-JP"/>
              </w:rPr>
              <w:br/>
              <w:t>」、「</w:t>
            </w:r>
            <w:r w:rsidRPr="001C2094">
              <w:rPr>
                <w:rFonts w:ascii="Meiryo" w:eastAsia="Meiryo" w:hAnsi="Meiryo" w:cs="Times New Roman"/>
                <w:color w:val="000000"/>
                <w:lang w:val="ja-JP" w:bidi="ja-JP"/>
              </w:rPr>
              <w:br/>
              <w:t>TLS 1.2 に更新済みの 4.0 以上 4.6 未満の</w:t>
            </w:r>
            <w:r w:rsidRPr="001C2094">
              <w:rPr>
                <w:rFonts w:ascii="Meiryo" w:eastAsia="Meiryo" w:hAnsi="Meiryo" w:cs="Times New Roman"/>
                <w:b/>
                <w:color w:val="000000"/>
                <w:lang w:val="ja-JP" w:bidi="ja-JP"/>
              </w:rPr>
              <w:t>バージョン</w:t>
            </w:r>
            <w:r w:rsidRPr="001C2094">
              <w:rPr>
                <w:rFonts w:ascii="Meiryo" w:eastAsia="Meiryo" w:hAnsi="Meiryo" w:cs="Times New Roman"/>
                <w:color w:val="000000"/>
                <w:lang w:val="ja-JP" w:bidi="ja-JP"/>
              </w:rPr>
              <w:t xml:space="preserve">* </w:t>
            </w:r>
          </w:p>
        </w:tc>
        <w:tc>
          <w:tcPr>
            <w:tcW w:w="1229" w:type="dxa"/>
            <w:tcBorders>
              <w:top w:val="nil"/>
              <w:left w:val="nil"/>
              <w:bottom w:val="single" w:sz="4" w:space="0" w:color="auto"/>
              <w:right w:val="single" w:sz="4" w:space="0" w:color="auto"/>
            </w:tcBorders>
            <w:noWrap/>
            <w:vAlign w:val="center"/>
            <w:hideMark/>
          </w:tcPr>
          <w:p w14:paraId="27623939" w14:textId="77777777" w:rsidR="009B0915" w:rsidRPr="001C2094" w:rsidRDefault="009B0915" w:rsidP="00F44CD3">
            <w:pPr>
              <w:spacing w:line="240" w:lineRule="auto"/>
              <w:rPr>
                <w:rFonts w:ascii="Meiryo" w:eastAsia="Meiryo" w:hAnsi="Meiryo" w:cs="Times New Roman"/>
                <w:color w:val="000000"/>
              </w:rPr>
            </w:pPr>
            <w:r w:rsidRPr="001C2094">
              <w:rPr>
                <w:rFonts w:ascii="Meiryo" w:eastAsia="Meiryo" w:hAnsi="Meiryo" w:cs="Times New Roman"/>
                <w:color w:val="000000"/>
                <w:lang w:val="ja-JP" w:bidi="ja-JP"/>
              </w:rPr>
              <w:t>2.0 以上</w:t>
            </w:r>
          </w:p>
        </w:tc>
      </w:tr>
      <w:tr w:rsidR="009B0915" w:rsidRPr="001C2094" w14:paraId="7269E7B4" w14:textId="77777777" w:rsidTr="00F44CD3">
        <w:trPr>
          <w:trHeight w:val="600"/>
        </w:trPr>
        <w:tc>
          <w:tcPr>
            <w:tcW w:w="1703" w:type="dxa"/>
            <w:tcBorders>
              <w:top w:val="nil"/>
              <w:left w:val="single" w:sz="4" w:space="0" w:color="auto"/>
              <w:bottom w:val="single" w:sz="4" w:space="0" w:color="auto"/>
              <w:right w:val="single" w:sz="4" w:space="0" w:color="auto"/>
            </w:tcBorders>
            <w:noWrap/>
            <w:vAlign w:val="center"/>
            <w:hideMark/>
          </w:tcPr>
          <w:p w14:paraId="14E1CDD2" w14:textId="77777777" w:rsidR="009B0915" w:rsidRPr="001C2094" w:rsidRDefault="009B0915" w:rsidP="00F44CD3">
            <w:pPr>
              <w:spacing w:line="240" w:lineRule="auto"/>
              <w:rPr>
                <w:rFonts w:ascii="Meiryo" w:eastAsia="Meiryo" w:hAnsi="Meiryo" w:cs="Times New Roman"/>
                <w:color w:val="000000"/>
              </w:rPr>
            </w:pPr>
            <w:r w:rsidRPr="001C2094">
              <w:rPr>
                <w:rFonts w:ascii="Meiryo" w:eastAsia="Meiryo" w:hAnsi="Meiryo" w:cs="Times New Roman"/>
                <w:color w:val="000000"/>
                <w:lang w:val="ja-JP" w:bidi="ja-JP"/>
              </w:rPr>
              <w:t>Windows 2008R2 以前</w:t>
            </w:r>
          </w:p>
        </w:tc>
        <w:tc>
          <w:tcPr>
            <w:tcW w:w="3178" w:type="dxa"/>
            <w:tcBorders>
              <w:top w:val="nil"/>
              <w:left w:val="nil"/>
              <w:bottom w:val="single" w:sz="4" w:space="0" w:color="auto"/>
              <w:right w:val="single" w:sz="4" w:space="0" w:color="auto"/>
            </w:tcBorders>
            <w:vAlign w:val="center"/>
            <w:hideMark/>
          </w:tcPr>
          <w:p w14:paraId="35A1AC42" w14:textId="77777777" w:rsidR="009B0915" w:rsidRPr="001C2094" w:rsidRDefault="009B0915" w:rsidP="00F44CD3">
            <w:pPr>
              <w:spacing w:line="240" w:lineRule="auto"/>
              <w:rPr>
                <w:rFonts w:ascii="Meiryo" w:eastAsia="Meiryo" w:hAnsi="Meiryo" w:cs="Times New Roman"/>
                <w:color w:val="000000"/>
              </w:rPr>
            </w:pPr>
            <w:r w:rsidRPr="001C2094">
              <w:rPr>
                <w:rFonts w:ascii="Meiryo" w:eastAsia="Meiryo" w:hAnsi="Meiryo" w:cs="Times New Roman"/>
                <w:color w:val="000000"/>
                <w:lang w:val="ja-JP" w:bidi="ja-JP"/>
              </w:rPr>
              <w:t>2012 SP1 UR10 より前の</w:t>
            </w:r>
            <w:r w:rsidRPr="001C2094">
              <w:rPr>
                <w:rFonts w:ascii="Meiryo" w:eastAsia="Meiryo" w:hAnsi="Meiryo" w:cs="Times New Roman"/>
                <w:b/>
                <w:color w:val="000000"/>
                <w:lang w:val="ja-JP" w:bidi="ja-JP"/>
              </w:rPr>
              <w:t>バージョン</w:t>
            </w:r>
            <w:r w:rsidRPr="001C2094">
              <w:rPr>
                <w:rFonts w:ascii="Meiryo" w:eastAsia="Meiryo" w:hAnsi="Meiryo" w:cs="Times New Roman"/>
                <w:color w:val="000000"/>
                <w:lang w:val="ja-JP" w:bidi="ja-JP"/>
              </w:rPr>
              <w:br/>
              <w:t>2012 R2 以降かつ 2012 R2 UR7 より前の</w:t>
            </w:r>
            <w:r w:rsidRPr="001C2094">
              <w:rPr>
                <w:rFonts w:ascii="Meiryo" w:eastAsia="Meiryo" w:hAnsi="Meiryo" w:cs="Times New Roman"/>
                <w:b/>
                <w:color w:val="000000"/>
                <w:lang w:val="ja-JP" w:bidi="ja-JP"/>
              </w:rPr>
              <w:t>バージョン</w:t>
            </w:r>
          </w:p>
        </w:tc>
        <w:tc>
          <w:tcPr>
            <w:tcW w:w="3267" w:type="dxa"/>
            <w:tcBorders>
              <w:top w:val="nil"/>
              <w:left w:val="nil"/>
              <w:bottom w:val="single" w:sz="4" w:space="0" w:color="auto"/>
              <w:right w:val="single" w:sz="4" w:space="0" w:color="auto"/>
            </w:tcBorders>
            <w:noWrap/>
            <w:vAlign w:val="center"/>
            <w:hideMark/>
          </w:tcPr>
          <w:p w14:paraId="165A37F2" w14:textId="77777777" w:rsidR="009B0915" w:rsidRPr="001C2094" w:rsidRDefault="009B0915" w:rsidP="00F44CD3">
            <w:pPr>
              <w:spacing w:line="240" w:lineRule="auto"/>
              <w:rPr>
                <w:rFonts w:ascii="Meiryo" w:eastAsia="Meiryo" w:hAnsi="Meiryo" w:cs="Times New Roman"/>
                <w:color w:val="000000"/>
              </w:rPr>
            </w:pPr>
            <w:r w:rsidRPr="001C2094">
              <w:rPr>
                <w:rFonts w:ascii="Meiryo" w:eastAsia="Meiryo" w:hAnsi="Meiryo" w:cs="Times New Roman"/>
                <w:color w:val="000000"/>
                <w:lang w:val="ja-JP" w:bidi="ja-JP"/>
              </w:rPr>
              <w:t>TLS 1.2 に更新済みの 2.0 以上 4.0 未満の</w:t>
            </w:r>
            <w:r w:rsidRPr="001C2094">
              <w:rPr>
                <w:rFonts w:ascii="Meiryo" w:eastAsia="Meiryo" w:hAnsi="Meiryo" w:cs="Times New Roman"/>
                <w:b/>
                <w:color w:val="000000"/>
                <w:lang w:val="ja-JP" w:bidi="ja-JP"/>
              </w:rPr>
              <w:t>バージョン</w:t>
            </w:r>
            <w:r w:rsidRPr="001C2094">
              <w:rPr>
                <w:rFonts w:ascii="Meiryo" w:eastAsia="Meiryo" w:hAnsi="Meiryo" w:cs="Times New Roman"/>
                <w:color w:val="000000"/>
                <w:lang w:val="ja-JP" w:bidi="ja-JP"/>
              </w:rPr>
              <w:t>*</w:t>
            </w:r>
          </w:p>
        </w:tc>
        <w:tc>
          <w:tcPr>
            <w:tcW w:w="1229" w:type="dxa"/>
            <w:tcBorders>
              <w:top w:val="nil"/>
              <w:left w:val="nil"/>
              <w:bottom w:val="single" w:sz="4" w:space="0" w:color="auto"/>
              <w:right w:val="single" w:sz="4" w:space="0" w:color="auto"/>
            </w:tcBorders>
            <w:noWrap/>
            <w:vAlign w:val="center"/>
            <w:hideMark/>
          </w:tcPr>
          <w:p w14:paraId="1E20FBD5" w14:textId="77777777" w:rsidR="009B0915" w:rsidRPr="001C2094" w:rsidRDefault="009B0915" w:rsidP="00F44CD3">
            <w:pPr>
              <w:spacing w:line="240" w:lineRule="auto"/>
              <w:rPr>
                <w:rFonts w:ascii="Meiryo" w:eastAsia="Meiryo" w:hAnsi="Meiryo" w:cs="Times New Roman"/>
                <w:color w:val="000000"/>
              </w:rPr>
            </w:pPr>
            <w:r w:rsidRPr="001C2094">
              <w:rPr>
                <w:rFonts w:ascii="Meiryo" w:eastAsia="Meiryo" w:hAnsi="Meiryo" w:cs="Times New Roman"/>
                <w:color w:val="000000"/>
                <w:lang w:val="ja-JP" w:bidi="ja-JP"/>
              </w:rPr>
              <w:t>2.0</w:t>
            </w:r>
          </w:p>
        </w:tc>
      </w:tr>
    </w:tbl>
    <w:p w14:paraId="63EACF9C" w14:textId="77777777" w:rsidR="009B0915" w:rsidRPr="001C2094" w:rsidRDefault="009B0915" w:rsidP="009B0915">
      <w:pPr>
        <w:rPr>
          <w:rFonts w:ascii="Meiryo" w:eastAsia="Meiryo" w:hAnsi="Meiryo"/>
        </w:rPr>
      </w:pPr>
    </w:p>
    <w:p w14:paraId="422B912D" w14:textId="038C2DC3" w:rsidR="009B0915" w:rsidRPr="001C2094" w:rsidRDefault="009B0915" w:rsidP="009B0915">
      <w:pPr>
        <w:rPr>
          <w:rFonts w:ascii="Meiryo" w:eastAsia="Meiryo" w:hAnsi="Meiryo"/>
        </w:rPr>
      </w:pPr>
      <w:r w:rsidRPr="001C2094">
        <w:rPr>
          <w:rFonts w:ascii="Meiryo" w:eastAsia="Meiryo" w:hAnsi="Meiryo"/>
          <w:lang w:val="ja-JP" w:bidi="ja-JP"/>
        </w:rPr>
        <w:t>* .NET Framework TLS 1.2 の更新プログラムは、「</w:t>
      </w:r>
      <w:hyperlink r:id="rId49" w:history="1">
        <w:r w:rsidRPr="001C2094">
          <w:rPr>
            <w:rStyle w:val="Hyperlink"/>
            <w:rFonts w:ascii="Meiryo" w:eastAsia="Meiryo" w:hAnsi="Meiryo"/>
            <w:sz w:val="22"/>
            <w:szCs w:val="22"/>
            <w:lang w:val="ja-JP" w:bidi="ja-JP"/>
          </w:rPr>
          <w:t xml:space="preserve">Microsoft SQL Server </w:t>
        </w:r>
        <w:r w:rsidRPr="001C2094">
          <w:rPr>
            <w:rStyle w:val="Hyperlink"/>
            <w:rFonts w:ascii="Meiryo" w:eastAsia="Meiryo" w:hAnsi="Meiryo" w:cs="MS Gothic" w:hint="eastAsia"/>
            <w:sz w:val="22"/>
            <w:szCs w:val="22"/>
            <w:lang w:val="ja-JP" w:bidi="ja-JP"/>
          </w:rPr>
          <w:t>用の</w:t>
        </w:r>
        <w:r w:rsidRPr="001C2094">
          <w:rPr>
            <w:rStyle w:val="Hyperlink"/>
            <w:rFonts w:ascii="Meiryo" w:eastAsia="Meiryo" w:hAnsi="Meiryo"/>
            <w:sz w:val="22"/>
            <w:szCs w:val="22"/>
            <w:lang w:val="ja-JP" w:bidi="ja-JP"/>
          </w:rPr>
          <w:t xml:space="preserve"> TLS 1.2 </w:t>
        </w:r>
        <w:r w:rsidRPr="001C2094">
          <w:rPr>
            <w:rStyle w:val="Hyperlink"/>
            <w:rFonts w:ascii="Meiryo" w:eastAsia="Meiryo" w:hAnsi="Meiryo" w:cs="MS Gothic" w:hint="eastAsia"/>
            <w:sz w:val="22"/>
            <w:szCs w:val="22"/>
            <w:lang w:val="ja-JP" w:bidi="ja-JP"/>
          </w:rPr>
          <w:t>サポート</w:t>
        </w:r>
      </w:hyperlink>
      <w:r w:rsidRPr="001C2094">
        <w:rPr>
          <w:rFonts w:ascii="Meiryo" w:eastAsia="Meiryo" w:hAnsi="Meiryo"/>
          <w:lang w:val="ja-JP" w:bidi="ja-JP"/>
        </w:rPr>
        <w:t>」ページ (「</w:t>
      </w:r>
      <w:r w:rsidRPr="001C2094">
        <w:rPr>
          <w:rFonts w:ascii="Meiryo" w:eastAsia="Meiryo" w:hAnsi="Meiryo"/>
          <w:b/>
          <w:lang w:val="ja-JP" w:bidi="ja-JP"/>
        </w:rPr>
        <w:t>クライアント コンポーネントのダウンロード</w:t>
      </w:r>
      <w:r w:rsidRPr="001C2094">
        <w:rPr>
          <w:rFonts w:ascii="Meiryo" w:eastAsia="Meiryo" w:hAnsi="Meiryo"/>
          <w:lang w:val="ja-JP" w:bidi="ja-JP"/>
        </w:rPr>
        <w:t>」セクション) からダウンロードできます。</w:t>
      </w:r>
    </w:p>
    <w:p w14:paraId="46993661" w14:textId="287123B0" w:rsidR="009B0915" w:rsidRPr="001C2094" w:rsidRDefault="009B0915" w:rsidP="00AC2EDA">
      <w:pPr>
        <w:pStyle w:val="NumberedList1"/>
        <w:numPr>
          <w:ilvl w:val="0"/>
          <w:numId w:val="0"/>
        </w:numPr>
        <w:tabs>
          <w:tab w:val="left" w:pos="360"/>
        </w:tabs>
        <w:spacing w:line="260" w:lineRule="exact"/>
        <w:ind w:left="360" w:hanging="360"/>
        <w:rPr>
          <w:rFonts w:ascii="Meiryo" w:eastAsia="Meiryo" w:hAnsi="Meiryo"/>
        </w:rPr>
      </w:pPr>
      <w:r w:rsidRPr="001C2094">
        <w:rPr>
          <w:rFonts w:ascii="Meiryo" w:eastAsia="Meiryo" w:hAnsi="Meiryo"/>
          <w:lang w:val="ja-JP" w:bidi="ja-JP"/>
        </w:rPr>
        <w:t>** 最低限サポートされている SCOM バージョンは、「サポートされている構成」セクションに記載されています。</w:t>
      </w:r>
    </w:p>
    <w:p w14:paraId="769495CD" w14:textId="77777777" w:rsidR="009B0915" w:rsidRPr="001C2094" w:rsidRDefault="009B0915" w:rsidP="00AC2EDA">
      <w:pPr>
        <w:pStyle w:val="NumberedList1"/>
        <w:numPr>
          <w:ilvl w:val="0"/>
          <w:numId w:val="0"/>
        </w:numPr>
        <w:tabs>
          <w:tab w:val="left" w:pos="360"/>
        </w:tabs>
        <w:spacing w:line="260" w:lineRule="exact"/>
        <w:ind w:left="360" w:hanging="360"/>
        <w:rPr>
          <w:rFonts w:ascii="Meiryo" w:eastAsia="Meiryo" w:hAnsi="Meiryo"/>
        </w:rPr>
      </w:pPr>
    </w:p>
    <w:p w14:paraId="2FD795C2" w14:textId="77777777" w:rsidR="0028645B" w:rsidRPr="001C2094" w:rsidRDefault="0028645B" w:rsidP="00664EA8">
      <w:pPr>
        <w:pStyle w:val="Heading2"/>
        <w:rPr>
          <w:rFonts w:ascii="Meiryo" w:eastAsia="Meiryo" w:hAnsi="Meiryo"/>
        </w:rPr>
      </w:pPr>
      <w:bookmarkStart w:id="91" w:name="_Toc469566001"/>
      <w:r w:rsidRPr="001C2094">
        <w:rPr>
          <w:rFonts w:ascii="Meiryo" w:eastAsia="Meiryo" w:hAnsi="Meiryo"/>
          <w:lang w:val="ja-JP" w:bidi="ja-JP"/>
        </w:rPr>
        <w:lastRenderedPageBreak/>
        <w:t>Operations Manager コンソールによる情報の表示</w:t>
      </w:r>
      <w:bookmarkStart w:id="92" w:name="z86a5fb31462d499bb9d453d242491276"/>
      <w:bookmarkEnd w:id="83"/>
      <w:bookmarkEnd w:id="91"/>
      <w:bookmarkEnd w:id="92"/>
    </w:p>
    <w:p w14:paraId="06EEC755" w14:textId="785C203B" w:rsidR="00DC2A7D" w:rsidRPr="001C2094" w:rsidRDefault="00DC2A7D" w:rsidP="00387C76">
      <w:pPr>
        <w:pStyle w:val="Heading3"/>
        <w:rPr>
          <w:rFonts w:ascii="Meiryo" w:eastAsia="Meiryo" w:hAnsi="Meiryo"/>
        </w:rPr>
      </w:pPr>
      <w:bookmarkStart w:id="93" w:name="_Toc469566002"/>
      <w:r w:rsidRPr="001C2094">
        <w:rPr>
          <w:rFonts w:ascii="Meiryo" w:eastAsia="Meiryo" w:hAnsi="Meiryo"/>
          <w:lang w:val="ja-JP" w:bidi="ja-JP"/>
        </w:rPr>
        <w:t>バージョンに依存しない (汎用) ビューとダッシュボード</w:t>
      </w:r>
      <w:bookmarkEnd w:id="93"/>
    </w:p>
    <w:p w14:paraId="1448CE69" w14:textId="1DFE5E2F" w:rsidR="00A304C5" w:rsidRPr="001C2094" w:rsidRDefault="00DC2A7D" w:rsidP="009C46D9">
      <w:pPr>
        <w:rPr>
          <w:rFonts w:ascii="Meiryo" w:eastAsia="Meiryo" w:hAnsi="Meiryo"/>
        </w:rPr>
      </w:pPr>
      <w:r w:rsidRPr="001C2094">
        <w:rPr>
          <w:rFonts w:ascii="Meiryo" w:eastAsia="Meiryo" w:hAnsi="Meiryo"/>
          <w:lang w:val="ja-JP" w:bidi="ja-JP"/>
        </w:rPr>
        <w:t>この管理パックは、SQL Server 2016 用管理パックの初回リリースで導入された共通のフォルダー構造を使用します。次のビューとダッシュボードは、バージョンに依存せず、すべてのバージョンの SQL Server の情報を表示します。</w:t>
      </w:r>
    </w:p>
    <w:p w14:paraId="0C56C1C0" w14:textId="5FE1C1E5" w:rsidR="00DC2A7D" w:rsidRPr="001C2094" w:rsidRDefault="00DC2A7D" w:rsidP="00DC2A7D">
      <w:pPr>
        <w:pStyle w:val="NoSpacing"/>
        <w:rPr>
          <w:rFonts w:ascii="Meiryo" w:eastAsia="Meiryo" w:hAnsi="Meiryo"/>
        </w:rPr>
      </w:pPr>
      <w:r w:rsidRPr="001C2094">
        <w:rPr>
          <w:rFonts w:ascii="Meiryo" w:eastAsia="Meiryo" w:hAnsi="Meiryo"/>
          <w:noProof/>
        </w:rPr>
        <w:drawing>
          <wp:inline distT="0" distB="0" distL="0" distR="0" wp14:anchorId="3B409AC6" wp14:editId="387E68C9">
            <wp:extent cx="152400" cy="152400"/>
            <wp:effectExtent l="0" t="0" r="0" b="0"/>
            <wp:docPr id="1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C2094">
        <w:rPr>
          <w:rFonts w:ascii="Meiryo" w:eastAsia="Meiryo" w:hAnsi="Meiryo"/>
          <w:lang w:val="ja-JP" w:bidi="ja-JP"/>
        </w:rPr>
        <w:t>SQL Server レプリケーション</w:t>
      </w:r>
    </w:p>
    <w:p w14:paraId="77538729" w14:textId="77777777" w:rsidR="00DC2A7D" w:rsidRPr="001C2094" w:rsidRDefault="00DC2A7D" w:rsidP="00DC2A7D">
      <w:pPr>
        <w:pStyle w:val="NoSpacing"/>
        <w:ind w:left="360"/>
        <w:rPr>
          <w:rFonts w:ascii="Meiryo" w:eastAsia="Meiryo" w:hAnsi="Meiryo"/>
        </w:rPr>
      </w:pPr>
      <w:r w:rsidRPr="001C2094">
        <w:rPr>
          <w:rFonts w:ascii="Meiryo" w:eastAsia="Meiryo" w:hAnsi="Meiryo"/>
          <w:noProof/>
        </w:rPr>
        <w:drawing>
          <wp:inline distT="0" distB="0" distL="0" distR="0" wp14:anchorId="6486AC1A" wp14:editId="1D854D6B">
            <wp:extent cx="180975" cy="180975"/>
            <wp:effectExtent l="0" t="0" r="9525" b="9525"/>
            <wp:docPr id="120"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C2094">
        <w:rPr>
          <w:rFonts w:ascii="Meiryo" w:eastAsia="Meiryo" w:hAnsi="Meiryo"/>
          <w:lang w:val="ja-JP" w:bidi="ja-JP"/>
        </w:rPr>
        <w:t>アクティブな警告</w:t>
      </w:r>
    </w:p>
    <w:p w14:paraId="5A753ABC" w14:textId="24DA2D4B" w:rsidR="00DC2A7D" w:rsidRPr="001C2094" w:rsidRDefault="009B294A" w:rsidP="009B294A">
      <w:pPr>
        <w:pStyle w:val="NoSpacing"/>
        <w:ind w:left="360"/>
        <w:rPr>
          <w:rFonts w:ascii="Meiryo" w:eastAsia="Meiryo" w:hAnsi="Meiryo"/>
        </w:rPr>
      </w:pPr>
      <w:r w:rsidRPr="001C2094">
        <w:rPr>
          <w:rFonts w:ascii="Meiryo" w:eastAsia="Meiryo" w:hAnsi="Meiryo"/>
          <w:noProof/>
        </w:rPr>
        <w:drawing>
          <wp:inline distT="0" distB="0" distL="0" distR="0" wp14:anchorId="759CE9AB" wp14:editId="1FBD4314">
            <wp:extent cx="190476" cy="18095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190476" cy="180952"/>
                    </a:xfrm>
                    <a:prstGeom prst="rect">
                      <a:avLst/>
                    </a:prstGeom>
                  </pic:spPr>
                </pic:pic>
              </a:graphicData>
            </a:graphic>
          </wp:inline>
        </w:drawing>
      </w:r>
      <w:r w:rsidR="00A776CF" w:rsidRPr="001C2094">
        <w:rPr>
          <w:rFonts w:ascii="Meiryo" w:eastAsia="Meiryo" w:hAnsi="Meiryo"/>
          <w:lang w:val="ja-JP" w:bidi="ja-JP"/>
        </w:rPr>
        <w:t>すべてのレプリケーション関連オブジェクト</w:t>
      </w:r>
    </w:p>
    <w:p w14:paraId="5E5B2E77" w14:textId="65A00A10" w:rsidR="00DC2A7D" w:rsidRPr="001C2094" w:rsidRDefault="00DC2A7D" w:rsidP="00DC2A7D">
      <w:pPr>
        <w:pStyle w:val="NoSpacing"/>
        <w:ind w:left="360"/>
        <w:rPr>
          <w:rFonts w:ascii="Meiryo" w:eastAsia="Meiryo" w:hAnsi="Meiryo"/>
        </w:rPr>
      </w:pPr>
      <w:r w:rsidRPr="001C2094">
        <w:rPr>
          <w:rFonts w:ascii="Meiryo" w:eastAsia="Meiryo" w:hAnsi="Meiryo"/>
          <w:noProof/>
        </w:rPr>
        <w:drawing>
          <wp:inline distT="0" distB="0" distL="0" distR="0" wp14:anchorId="67673D18" wp14:editId="09D3FB8C">
            <wp:extent cx="152400" cy="142875"/>
            <wp:effectExtent l="0" t="0" r="0" b="9525"/>
            <wp:docPr id="123"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A776CF" w:rsidRPr="001C2094">
        <w:rPr>
          <w:rFonts w:ascii="Meiryo" w:eastAsia="Meiryo" w:hAnsi="Meiryo"/>
          <w:lang w:val="ja-JP" w:bidi="ja-JP"/>
        </w:rPr>
        <w:t>SQL Server レプリケーション データベース ヘルス</w:t>
      </w:r>
    </w:p>
    <w:p w14:paraId="437C3304" w14:textId="77777777" w:rsidR="00A304C5" w:rsidRPr="001C2094" w:rsidRDefault="00A304C5" w:rsidP="009C46D9">
      <w:pPr>
        <w:pStyle w:val="NoSpacing"/>
        <w:ind w:left="360"/>
        <w:rPr>
          <w:rFonts w:ascii="Meiryo" w:eastAsia="Meiryo" w:hAnsi="Meiryo"/>
        </w:rPr>
      </w:pPr>
    </w:p>
    <w:p w14:paraId="4301CAF5" w14:textId="26843E8A" w:rsidR="00A304C5" w:rsidRPr="001C2094" w:rsidRDefault="00A304C5" w:rsidP="000A2DAF">
      <w:pPr>
        <w:rPr>
          <w:rFonts w:ascii="Meiryo" w:eastAsia="Meiryo" w:hAnsi="Meiryo"/>
        </w:rPr>
      </w:pPr>
      <w:r w:rsidRPr="001C2094">
        <w:rPr>
          <w:rFonts w:ascii="Meiryo" w:eastAsia="Meiryo" w:hAnsi="Meiryo"/>
          <w:lang w:val="ja-JP" w:bidi="ja-JP"/>
        </w:rPr>
        <w:t>[すべてのレプリケーション関連オブジェクト] ダイアグラム ビューでは、すべての SQL Server レプリケーション オブジェクトとそれらの関係についての情報が提供されます。</w:t>
      </w:r>
    </w:p>
    <w:p w14:paraId="56B6D0D4" w14:textId="0AD2EEFA" w:rsidR="0093215A" w:rsidRPr="001C2094" w:rsidRDefault="0093215A" w:rsidP="000A2DAF">
      <w:pPr>
        <w:rPr>
          <w:rFonts w:ascii="Meiryo" w:eastAsia="Meiryo" w:hAnsi="Meiryo"/>
        </w:rPr>
      </w:pPr>
      <w:r w:rsidRPr="001C2094">
        <w:rPr>
          <w:rFonts w:ascii="Meiryo" w:eastAsia="Meiryo" w:hAnsi="Meiryo"/>
          <w:lang w:val="ja-JP" w:bidi="ja-JP"/>
        </w:rPr>
        <w:t>[SQL Server レプリケーション データベース ヘルス] の状態ビューでは、パブリッシュされたデータベースとしてレプリケーションに参加しているすべてのデータベースに関する情報が提供されます。このビューでは、パブリッシュされたデータベースごとのダイアグラム ビューを簡単に開くことができます。</w:t>
      </w:r>
    </w:p>
    <w:p w14:paraId="5AB45F90" w14:textId="5504DB6A" w:rsidR="00F672FE" w:rsidRPr="001C2094" w:rsidRDefault="009C46D9" w:rsidP="00387C76">
      <w:pPr>
        <w:pStyle w:val="Heading3"/>
        <w:rPr>
          <w:rFonts w:ascii="Meiryo" w:eastAsia="Meiryo" w:hAnsi="Meiryo"/>
        </w:rPr>
      </w:pPr>
      <w:bookmarkStart w:id="94" w:name="_Toc469566003"/>
      <w:r w:rsidRPr="001C2094">
        <w:rPr>
          <w:rFonts w:ascii="Meiryo" w:eastAsia="Meiryo" w:hAnsi="Meiryo"/>
          <w:lang w:val="ja-JP" w:bidi="ja-JP"/>
        </w:rPr>
        <w:lastRenderedPageBreak/>
        <w:t>SQL Server 2016 レプリケーション ビュー</w:t>
      </w:r>
      <w:bookmarkEnd w:id="94"/>
    </w:p>
    <w:p w14:paraId="78B999B8" w14:textId="7DAEC42C" w:rsidR="00F672FE" w:rsidRPr="001C2094" w:rsidRDefault="00F672FE" w:rsidP="00F672FE">
      <w:pPr>
        <w:rPr>
          <w:rFonts w:ascii="Meiryo" w:eastAsia="Meiryo" w:hAnsi="Meiryo"/>
        </w:rPr>
      </w:pPr>
      <w:r w:rsidRPr="001C2094">
        <w:rPr>
          <w:rFonts w:ascii="Meiryo" w:eastAsia="Meiryo" w:hAnsi="Meiryo"/>
          <w:lang w:val="ja-JP" w:bidi="ja-JP"/>
        </w:rPr>
        <w:t>Microsoft SQL Server 2016 レプリケーション用管理パックでは、状態、パフォーマンス、およびアラート ビューの包括的なセットが導入されています。これらは、以下の専用フォルダーに格納されています。</w:t>
      </w:r>
    </w:p>
    <w:p w14:paraId="235B7469" w14:textId="66FA07E7" w:rsidR="00F672FE" w:rsidRPr="001C2094" w:rsidRDefault="002F67CA" w:rsidP="00F672FE">
      <w:pPr>
        <w:ind w:firstLine="360"/>
        <w:rPr>
          <w:rFonts w:ascii="Meiryo" w:eastAsia="Meiryo" w:hAnsi="Meiryo"/>
        </w:rPr>
      </w:pPr>
      <w:r w:rsidRPr="001C2094">
        <w:rPr>
          <w:rFonts w:ascii="Meiryo" w:eastAsia="Meiryo" w:hAnsi="Meiryo"/>
          <w:noProof/>
        </w:rPr>
        <w:drawing>
          <wp:inline distT="0" distB="0" distL="0" distR="0" wp14:anchorId="590F16D0" wp14:editId="1D692D42">
            <wp:extent cx="152400" cy="152400"/>
            <wp:effectExtent l="0" t="0" r="0" b="0"/>
            <wp:docPr id="31"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1C2094">
        <w:rPr>
          <w:rFonts w:ascii="Meiryo" w:eastAsia="Meiryo" w:hAnsi="Meiryo"/>
          <w:lang w:val="ja-JP" w:bidi="ja-JP"/>
        </w:rPr>
        <w:t>監視</w:t>
      </w:r>
    </w:p>
    <w:p w14:paraId="32FA5C43" w14:textId="0D30DFC6" w:rsidR="00F672FE" w:rsidRPr="001C2094" w:rsidRDefault="002F67CA" w:rsidP="00F672FE">
      <w:pPr>
        <w:ind w:left="360" w:firstLine="360"/>
        <w:rPr>
          <w:rFonts w:ascii="Meiryo" w:eastAsia="Meiryo" w:hAnsi="Meiryo"/>
        </w:rPr>
      </w:pPr>
      <w:r w:rsidRPr="001C2094">
        <w:rPr>
          <w:rFonts w:ascii="Meiryo" w:eastAsia="Meiryo" w:hAnsi="Meiryo"/>
          <w:noProof/>
        </w:rPr>
        <w:drawing>
          <wp:inline distT="0" distB="0" distL="0" distR="0" wp14:anchorId="45C57046" wp14:editId="0AC52B7A">
            <wp:extent cx="15240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B237C5">
        <w:rPr>
          <w:rFonts w:ascii="Meiryo" w:eastAsia="Meiryo" w:hAnsi="Meiryo"/>
          <w:lang w:bidi="ja-JP"/>
        </w:rPr>
        <w:t xml:space="preserve">Microsoft SQL Server </w:t>
      </w:r>
    </w:p>
    <w:p w14:paraId="30C01E97" w14:textId="68F8F191" w:rsidR="00F672FE" w:rsidRPr="001C2094" w:rsidRDefault="002F67CA" w:rsidP="00F672FE">
      <w:pPr>
        <w:ind w:left="720" w:firstLine="360"/>
        <w:rPr>
          <w:rFonts w:ascii="Meiryo" w:eastAsia="Meiryo" w:hAnsi="Meiryo"/>
        </w:rPr>
      </w:pPr>
      <w:r w:rsidRPr="001C2094">
        <w:rPr>
          <w:rFonts w:ascii="Meiryo" w:eastAsia="Meiryo" w:hAnsi="Meiryo"/>
          <w:noProof/>
        </w:rPr>
        <w:drawing>
          <wp:inline distT="0" distB="0" distL="0" distR="0" wp14:anchorId="26DE4733" wp14:editId="251FBB26">
            <wp:extent cx="15240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B237C5">
        <w:rPr>
          <w:rFonts w:ascii="Meiryo" w:eastAsia="Meiryo" w:hAnsi="Meiryo"/>
          <w:lang w:bidi="ja-JP"/>
        </w:rPr>
        <w:t xml:space="preserve">SQL Server </w:t>
      </w:r>
      <w:r w:rsidR="00F672FE" w:rsidRPr="001C2094">
        <w:rPr>
          <w:rFonts w:ascii="Meiryo" w:eastAsia="Meiryo" w:hAnsi="Meiryo"/>
          <w:lang w:val="ja-JP" w:bidi="ja-JP"/>
        </w:rPr>
        <w:t>レプリケーション</w:t>
      </w:r>
    </w:p>
    <w:p w14:paraId="585BEAA6" w14:textId="7475A10D" w:rsidR="00F672FE" w:rsidRPr="001C2094" w:rsidRDefault="00F672FE" w:rsidP="00F672FE">
      <w:pPr>
        <w:ind w:left="720" w:firstLine="360"/>
        <w:rPr>
          <w:rFonts w:ascii="Meiryo" w:eastAsia="Meiryo" w:hAnsi="Meiryo"/>
        </w:rPr>
      </w:pPr>
      <w:r w:rsidRPr="00B237C5">
        <w:rPr>
          <w:rFonts w:ascii="Meiryo" w:eastAsia="Meiryo" w:hAnsi="Meiryo"/>
          <w:lang w:bidi="ja-JP"/>
        </w:rPr>
        <w:tab/>
      </w:r>
      <w:r w:rsidR="002F67CA" w:rsidRPr="001C2094">
        <w:rPr>
          <w:rFonts w:ascii="Meiryo" w:eastAsia="Meiryo" w:hAnsi="Meiryo"/>
          <w:noProof/>
        </w:rPr>
        <w:drawing>
          <wp:inline distT="0" distB="0" distL="0" distR="0" wp14:anchorId="71BC1166" wp14:editId="4D4F6F54">
            <wp:extent cx="15240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237C5">
        <w:rPr>
          <w:rFonts w:ascii="Meiryo" w:eastAsia="Meiryo" w:hAnsi="Meiryo"/>
          <w:lang w:bidi="ja-JP"/>
        </w:rPr>
        <w:t xml:space="preserve">SQL Server 2016 </w:t>
      </w:r>
      <w:r w:rsidRPr="001C2094">
        <w:rPr>
          <w:rFonts w:ascii="Meiryo" w:eastAsia="Meiryo" w:hAnsi="Meiryo"/>
          <w:lang w:val="ja-JP" w:bidi="ja-JP"/>
        </w:rPr>
        <w:t>レプリケーション</w:t>
      </w:r>
    </w:p>
    <w:p w14:paraId="6AF92A33" w14:textId="492CFDE1" w:rsidR="00FE08CA" w:rsidRPr="001C2094" w:rsidRDefault="00FE08CA" w:rsidP="00FE08CA">
      <w:pPr>
        <w:ind w:left="720" w:firstLine="360"/>
        <w:rPr>
          <w:rFonts w:ascii="Meiryo" w:eastAsia="Meiryo" w:hAnsi="Meiryo"/>
          <w:b/>
        </w:rPr>
      </w:pPr>
      <w:r w:rsidRPr="00B237C5">
        <w:rPr>
          <w:rFonts w:ascii="Meiryo" w:eastAsia="Meiryo" w:hAnsi="Meiryo"/>
          <w:lang w:bidi="ja-JP"/>
        </w:rPr>
        <w:tab/>
      </w:r>
      <w:r w:rsidRPr="001C2094">
        <w:rPr>
          <w:rFonts w:ascii="Meiryo" w:eastAsia="Meiryo" w:hAnsi="Meiryo"/>
          <w:noProof/>
        </w:rPr>
        <w:drawing>
          <wp:inline distT="0" distB="0" distL="0" distR="0" wp14:anchorId="1B54DC8C" wp14:editId="219D9FBB">
            <wp:extent cx="152400" cy="1524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237C5">
        <w:rPr>
          <w:rFonts w:ascii="Meiryo" w:eastAsia="Meiryo" w:hAnsi="Meiryo"/>
          <w:lang w:bidi="ja-JP"/>
        </w:rPr>
        <w:t xml:space="preserve">SQL Server </w:t>
      </w:r>
      <w:r w:rsidRPr="001C2094">
        <w:rPr>
          <w:rFonts w:ascii="Meiryo" w:eastAsia="Meiryo" w:hAnsi="Meiryo"/>
          <w:lang w:val="ja-JP" w:bidi="ja-JP"/>
        </w:rPr>
        <w:t>レプリケーション</w:t>
      </w:r>
      <w:r w:rsidRPr="00B237C5">
        <w:rPr>
          <w:rFonts w:ascii="Meiryo" w:eastAsia="Meiryo" w:hAnsi="Meiryo"/>
          <w:lang w:bidi="ja-JP"/>
        </w:rPr>
        <w:t xml:space="preserve"> </w:t>
      </w:r>
      <w:r w:rsidRPr="001C2094">
        <w:rPr>
          <w:rFonts w:ascii="Meiryo" w:eastAsia="Meiryo" w:hAnsi="Meiryo"/>
          <w:lang w:val="ja-JP" w:bidi="ja-JP"/>
        </w:rPr>
        <w:t>ビュー</w:t>
      </w:r>
    </w:p>
    <w:p w14:paraId="482306B5" w14:textId="11598F26" w:rsidR="00F672FE" w:rsidRPr="001C2094" w:rsidRDefault="002F67CA" w:rsidP="00F672FE">
      <w:pPr>
        <w:pStyle w:val="AlertLabel"/>
        <w:framePr w:wrap="notBeside"/>
        <w:rPr>
          <w:rFonts w:ascii="Meiryo" w:eastAsia="Meiryo" w:hAnsi="Meiryo"/>
        </w:rPr>
      </w:pPr>
      <w:r w:rsidRPr="001C2094">
        <w:rPr>
          <w:rFonts w:ascii="Meiryo" w:eastAsia="Meiryo" w:hAnsi="Meiryo"/>
          <w:noProof/>
        </w:rPr>
        <w:drawing>
          <wp:inline distT="0" distB="0" distL="0" distR="0" wp14:anchorId="5CBFE0E1" wp14:editId="6D6D3365">
            <wp:extent cx="2286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1C2094">
        <w:rPr>
          <w:rFonts w:ascii="Meiryo" w:eastAsia="Meiryo" w:hAnsi="Meiryo"/>
          <w:lang w:val="ja-JP" w:bidi="ja-JP"/>
        </w:rPr>
        <w:t xml:space="preserve">注 </w:t>
      </w:r>
    </w:p>
    <w:p w14:paraId="02C527F9" w14:textId="33C43D86" w:rsidR="00F672FE" w:rsidRPr="001C2094" w:rsidRDefault="00F672FE" w:rsidP="00F672FE">
      <w:pPr>
        <w:pStyle w:val="AlertText"/>
        <w:rPr>
          <w:rFonts w:ascii="Meiryo" w:eastAsia="Meiryo" w:hAnsi="Meiryo"/>
        </w:rPr>
      </w:pPr>
      <w:r w:rsidRPr="001C2094">
        <w:rPr>
          <w:rFonts w:ascii="Meiryo" w:eastAsia="Meiryo" w:hAnsi="Meiryo"/>
          <w:lang w:val="ja-JP" w:bidi="ja-JP"/>
        </w:rPr>
        <w:t>ビューの完全な一覧については、このガイドの「</w:t>
      </w:r>
      <w:hyperlink w:anchor="_Appendix:_Management_Pack_1" w:history="1">
        <w:r w:rsidR="00925810" w:rsidRPr="001C2094">
          <w:rPr>
            <w:rStyle w:val="Hyperlink"/>
            <w:rFonts w:ascii="Meiryo" w:eastAsia="Meiryo" w:hAnsi="Meiryo"/>
            <w:sz w:val="22"/>
            <w:szCs w:val="22"/>
            <w:lang w:val="ja-JP" w:bidi="ja-JP"/>
          </w:rPr>
          <w:t>付録: 管理パックのビューとダッシュボード</w:t>
        </w:r>
      </w:hyperlink>
      <w:r w:rsidRPr="001C2094">
        <w:rPr>
          <w:rFonts w:ascii="Meiryo" w:eastAsia="Meiryo" w:hAnsi="Meiryo"/>
          <w:lang w:val="ja-JP" w:bidi="ja-JP"/>
        </w:rPr>
        <w:t>」セクションを参照してください。</w:t>
      </w:r>
    </w:p>
    <w:p w14:paraId="7BC2ACD6" w14:textId="1CE24BFD" w:rsidR="00F672FE" w:rsidRPr="001C2094" w:rsidRDefault="002F67CA" w:rsidP="00F672FE">
      <w:pPr>
        <w:pStyle w:val="AlertLabel"/>
        <w:framePr w:wrap="notBeside"/>
        <w:rPr>
          <w:rFonts w:ascii="Meiryo" w:eastAsia="Meiryo" w:hAnsi="Meiryo"/>
        </w:rPr>
      </w:pPr>
      <w:r w:rsidRPr="001C2094">
        <w:rPr>
          <w:rFonts w:ascii="Meiryo" w:eastAsia="Meiryo" w:hAnsi="Meiryo"/>
          <w:noProof/>
        </w:rPr>
        <w:drawing>
          <wp:inline distT="0" distB="0" distL="0" distR="0" wp14:anchorId="0A9B1D60" wp14:editId="3F8CF00F">
            <wp:extent cx="22860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1C2094">
        <w:rPr>
          <w:rFonts w:ascii="Meiryo" w:eastAsia="Meiryo" w:hAnsi="Meiryo"/>
          <w:lang w:val="ja-JP" w:bidi="ja-JP"/>
        </w:rPr>
        <w:t xml:space="preserve">注 </w:t>
      </w:r>
    </w:p>
    <w:p w14:paraId="2E54CCAC" w14:textId="0A79138D" w:rsidR="00F672FE" w:rsidRPr="001C2094" w:rsidRDefault="00F672FE" w:rsidP="00F672FE">
      <w:pPr>
        <w:ind w:left="360"/>
        <w:rPr>
          <w:rFonts w:ascii="Meiryo" w:eastAsia="Meiryo" w:hAnsi="Meiryo"/>
        </w:rPr>
      </w:pPr>
      <w:r w:rsidRPr="001C2094">
        <w:rPr>
          <w:rFonts w:ascii="Meiryo" w:eastAsia="Meiryo" w:hAnsi="Meiryo"/>
          <w:lang w:val="ja-JP" w:bidi="ja-JP"/>
        </w:rPr>
        <w:t xml:space="preserve">一部のビューには、オブジェクトまたはメトリックの非常に長いリストが含まれている場合があります。Operations Manager ツールバーの </w:t>
      </w:r>
      <w:r w:rsidRPr="001C2094">
        <w:rPr>
          <w:rStyle w:val="UI"/>
          <w:rFonts w:ascii="Meiryo" w:eastAsia="Meiryo" w:hAnsi="Meiryo"/>
          <w:lang w:val="ja-JP" w:bidi="ja-JP"/>
        </w:rPr>
        <w:t>[スコープ]</w:t>
      </w:r>
      <w:r w:rsidRPr="001C2094">
        <w:rPr>
          <w:rFonts w:ascii="Meiryo" w:eastAsia="Meiryo" w:hAnsi="Meiryo"/>
          <w:lang w:val="ja-JP" w:bidi="ja-JP"/>
        </w:rPr>
        <w:t>、</w:t>
      </w:r>
      <w:r w:rsidRPr="001C2094">
        <w:rPr>
          <w:rStyle w:val="UI"/>
          <w:rFonts w:ascii="Meiryo" w:eastAsia="Meiryo" w:hAnsi="Meiryo"/>
          <w:lang w:val="ja-JP" w:bidi="ja-JP"/>
        </w:rPr>
        <w:t>[検索]</w:t>
      </w:r>
      <w:r w:rsidRPr="001C2094">
        <w:rPr>
          <w:rFonts w:ascii="Meiryo" w:eastAsia="Meiryo" w:hAnsi="Meiryo"/>
          <w:lang w:val="ja-JP" w:bidi="ja-JP"/>
        </w:rPr>
        <w:t>、および</w:t>
      </w:r>
      <w:r w:rsidRPr="001C2094">
        <w:rPr>
          <w:rStyle w:val="UI"/>
          <w:rFonts w:ascii="Meiryo" w:eastAsia="Meiryo" w:hAnsi="Meiryo"/>
          <w:lang w:val="ja-JP" w:bidi="ja-JP"/>
        </w:rPr>
        <w:t xml:space="preserve"> [検索]</w:t>
      </w:r>
      <w:r w:rsidRPr="001C2094">
        <w:rPr>
          <w:rFonts w:ascii="Meiryo" w:eastAsia="Meiryo" w:hAnsi="Meiryo"/>
          <w:lang w:val="ja-JP" w:bidi="ja-JP"/>
        </w:rPr>
        <w:t xml:space="preserve"> ボタンを使用して、特定のオブジェクトまたはオブジェクトのグループを見つけることができます。詳細については、Operations Manager ヘルプの記事「</w:t>
      </w:r>
      <w:hyperlink r:id="rId54" w:history="1">
        <w:r w:rsidR="00D057C4" w:rsidRPr="001C2094">
          <w:rPr>
            <w:rStyle w:val="Hyperlink"/>
            <w:rFonts w:ascii="Meiryo" w:eastAsia="Meiryo" w:hAnsi="Meiryo"/>
            <w:szCs w:val="20"/>
            <w:lang w:val="ja-JP" w:bidi="ja-JP"/>
          </w:rPr>
          <w:t>Operations Manager コンソールでのデータとオブジェクトの検索</w:t>
        </w:r>
      </w:hyperlink>
      <w:r w:rsidRPr="001C2094">
        <w:rPr>
          <w:rFonts w:ascii="Meiryo" w:eastAsia="Meiryo" w:hAnsi="Meiryo"/>
          <w:lang w:val="ja-JP" w:bidi="ja-JP"/>
        </w:rPr>
        <w:t>」を参照してください。</w:t>
      </w:r>
    </w:p>
    <w:p w14:paraId="2F7FCEA8" w14:textId="54C2FA25" w:rsidR="00745BFA" w:rsidRPr="001C2094" w:rsidRDefault="00745BFA" w:rsidP="00387C76">
      <w:pPr>
        <w:pStyle w:val="Heading3"/>
        <w:rPr>
          <w:rFonts w:ascii="Meiryo" w:eastAsia="Meiryo" w:hAnsi="Meiryo"/>
        </w:rPr>
      </w:pPr>
      <w:bookmarkStart w:id="95" w:name="_Toc469566004"/>
      <w:r w:rsidRPr="001C2094">
        <w:rPr>
          <w:rFonts w:ascii="Meiryo" w:eastAsia="Meiryo" w:hAnsi="Meiryo"/>
          <w:lang w:val="ja-JP" w:bidi="ja-JP"/>
        </w:rPr>
        <w:lastRenderedPageBreak/>
        <w:t>ダッシュボード</w:t>
      </w:r>
      <w:bookmarkEnd w:id="95"/>
    </w:p>
    <w:p w14:paraId="6A073CA0" w14:textId="4DF3C0FE" w:rsidR="00567E6F" w:rsidRPr="001C2094" w:rsidRDefault="0028645B" w:rsidP="00567E6F">
      <w:pPr>
        <w:rPr>
          <w:rFonts w:ascii="Meiryo" w:eastAsia="Meiryo" w:hAnsi="Meiryo"/>
        </w:rPr>
      </w:pPr>
      <w:r w:rsidRPr="001C2094">
        <w:rPr>
          <w:rFonts w:ascii="Meiryo" w:eastAsia="Meiryo" w:hAnsi="Meiryo"/>
          <w:lang w:val="ja-JP" w:bidi="ja-JP"/>
        </w:rPr>
        <w:t>この管理パックには、SQL Server 2016 レプリケーションについての詳細な情報を提供する豊富なダッシュボード セットが含まれています。それぞれのダッシュボードにはナビゲーション ウィジェットがあり (ダッシュボードの左端の部分にあります)、現在のプレゼンテーションのコンテキストを切り替えるために使用できます。つまり、ナビゲーション ウィジェットで選択されているオブジェクトに基づき、他のウィジェットで表示される情報は変化します。</w:t>
      </w:r>
    </w:p>
    <w:p w14:paraId="32ADB399" w14:textId="4FE8ED27" w:rsidR="00567E6F" w:rsidRPr="001C2094" w:rsidRDefault="002F67CA" w:rsidP="00567E6F">
      <w:pPr>
        <w:pStyle w:val="AlertLabel"/>
        <w:framePr w:wrap="notBeside"/>
        <w:rPr>
          <w:rFonts w:ascii="Meiryo" w:eastAsia="Meiryo" w:hAnsi="Meiryo"/>
        </w:rPr>
      </w:pPr>
      <w:r w:rsidRPr="001C2094">
        <w:rPr>
          <w:rFonts w:ascii="Meiryo" w:eastAsia="Meiryo" w:hAnsi="Meiryo"/>
          <w:noProof/>
        </w:rPr>
        <w:drawing>
          <wp:inline distT="0" distB="0" distL="0" distR="0" wp14:anchorId="305939B2" wp14:editId="73D5108D">
            <wp:extent cx="228600" cy="152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567E6F" w:rsidRPr="001C2094">
        <w:rPr>
          <w:rFonts w:ascii="Meiryo" w:eastAsia="Meiryo" w:hAnsi="Meiryo"/>
          <w:lang w:val="ja-JP" w:bidi="ja-JP"/>
        </w:rPr>
        <w:t xml:space="preserve">注 </w:t>
      </w:r>
    </w:p>
    <w:p w14:paraId="4CCFB685" w14:textId="56284F37" w:rsidR="00567E6F" w:rsidRPr="001C2094" w:rsidRDefault="000100CD" w:rsidP="00567E6F">
      <w:pPr>
        <w:pStyle w:val="AlertText"/>
        <w:rPr>
          <w:rFonts w:ascii="Meiryo" w:eastAsia="Meiryo" w:hAnsi="Meiryo"/>
        </w:rPr>
      </w:pPr>
      <w:r w:rsidRPr="001C2094">
        <w:rPr>
          <w:rFonts w:ascii="Meiryo" w:eastAsia="Meiryo" w:hAnsi="Meiryo"/>
          <w:lang w:val="ja-JP" w:bidi="ja-JP"/>
        </w:rPr>
        <w:t>レプリケーション ダッシュボードには、次の 3 つの個人用設定があります。</w:t>
      </w:r>
    </w:p>
    <w:p w14:paraId="4F3A1A44" w14:textId="77777777" w:rsidR="0075307B" w:rsidRPr="001C2094" w:rsidRDefault="0075307B" w:rsidP="00CE322B">
      <w:pPr>
        <w:pStyle w:val="ListParagraph"/>
        <w:numPr>
          <w:ilvl w:val="0"/>
          <w:numId w:val="30"/>
        </w:numPr>
        <w:spacing w:after="0" w:line="240" w:lineRule="auto"/>
        <w:jc w:val="both"/>
        <w:rPr>
          <w:rFonts w:ascii="Meiryo" w:eastAsia="Meiryo" w:hAnsi="Meiryo"/>
        </w:rPr>
      </w:pPr>
      <w:r w:rsidRPr="001C2094">
        <w:rPr>
          <w:rFonts w:ascii="Meiryo" w:eastAsia="Meiryo" w:hAnsi="Meiryo"/>
          <w:lang w:val="ja-JP" w:bidi="ja-JP"/>
        </w:rPr>
        <w:t>[更新頻度] – この設定は、ダッシュボードがクライアント上のデータを更新する頻度を定義します。この設定では、サーバーのメトリックの実際の収集頻度は変更されません。</w:t>
      </w:r>
    </w:p>
    <w:p w14:paraId="030E707C" w14:textId="77777777" w:rsidR="0075307B" w:rsidRPr="001C2094" w:rsidRDefault="0075307B" w:rsidP="00CE322B">
      <w:pPr>
        <w:pStyle w:val="ListParagraph"/>
        <w:numPr>
          <w:ilvl w:val="0"/>
          <w:numId w:val="30"/>
        </w:numPr>
        <w:spacing w:after="0" w:line="240" w:lineRule="auto"/>
        <w:jc w:val="both"/>
        <w:rPr>
          <w:rFonts w:ascii="Meiryo" w:eastAsia="Meiryo" w:hAnsi="Meiryo"/>
        </w:rPr>
      </w:pPr>
      <w:r w:rsidRPr="001C2094">
        <w:rPr>
          <w:rFonts w:ascii="Meiryo" w:eastAsia="Meiryo" w:hAnsi="Meiryo"/>
          <w:lang w:val="ja-JP" w:bidi="ja-JP"/>
        </w:rPr>
        <w:t>[時間間隔] – この設定は、データの表示期間を定義します。[インスタンス] ビューのパフォーマンス ウィジェットは、この設定に依存します。</w:t>
      </w:r>
    </w:p>
    <w:p w14:paraId="5770F54D" w14:textId="0283AAF8" w:rsidR="0075307B" w:rsidRPr="001C2094" w:rsidRDefault="0075307B" w:rsidP="00CE322B">
      <w:pPr>
        <w:pStyle w:val="ListParagraph"/>
        <w:numPr>
          <w:ilvl w:val="0"/>
          <w:numId w:val="30"/>
        </w:numPr>
        <w:spacing w:after="0" w:line="240" w:lineRule="auto"/>
        <w:jc w:val="both"/>
        <w:rPr>
          <w:rFonts w:ascii="Meiryo" w:eastAsia="Meiryo" w:hAnsi="Meiryo"/>
        </w:rPr>
      </w:pPr>
      <w:r w:rsidRPr="001C2094">
        <w:rPr>
          <w:rFonts w:ascii="Meiryo" w:eastAsia="Meiryo" w:hAnsi="Meiryo"/>
          <w:lang w:val="ja-JP" w:bidi="ja-JP"/>
        </w:rPr>
        <w:t>[背景色] – すべてのビューの背景色を変更します。</w:t>
      </w:r>
    </w:p>
    <w:p w14:paraId="1042A0FF" w14:textId="77777777" w:rsidR="0075307B" w:rsidRPr="001C2094" w:rsidRDefault="0075307B" w:rsidP="0075307B">
      <w:pPr>
        <w:rPr>
          <w:rFonts w:ascii="Meiryo" w:eastAsia="Meiryo" w:hAnsi="Meiryo"/>
          <w:b/>
        </w:rPr>
      </w:pPr>
    </w:p>
    <w:p w14:paraId="79027DEF" w14:textId="1EB72558" w:rsidR="00257503" w:rsidRPr="001C2094" w:rsidRDefault="00257503" w:rsidP="0075307B">
      <w:pPr>
        <w:rPr>
          <w:rFonts w:ascii="Meiryo" w:eastAsia="Meiryo" w:hAnsi="Meiryo"/>
        </w:rPr>
      </w:pPr>
      <w:r w:rsidRPr="001C2094">
        <w:rPr>
          <w:rFonts w:ascii="Meiryo" w:eastAsia="Meiryo" w:hAnsi="Meiryo"/>
          <w:noProof/>
        </w:rPr>
        <w:drawing>
          <wp:inline distT="0" distB="0" distL="0" distR="0" wp14:anchorId="79B030FA" wp14:editId="7753DFD4">
            <wp:extent cx="228600" cy="152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1C2094">
        <w:rPr>
          <w:rFonts w:ascii="Meiryo" w:eastAsia="Meiryo" w:hAnsi="Meiryo"/>
          <w:noProof/>
          <w:lang w:val="ja-JP" w:bidi="ja-JP"/>
        </w:rPr>
        <w:t>注</w:t>
      </w:r>
      <w:r w:rsidRPr="001C2094">
        <w:rPr>
          <w:rFonts w:ascii="Meiryo" w:eastAsia="Meiryo" w:hAnsi="Meiryo"/>
          <w:b/>
          <w:lang w:val="ja-JP" w:bidi="ja-JP"/>
        </w:rPr>
        <w:t xml:space="preserve"> </w:t>
      </w:r>
    </w:p>
    <w:p w14:paraId="6FA62A5D" w14:textId="77777777" w:rsidR="00257503" w:rsidRPr="001C2094" w:rsidRDefault="00257503" w:rsidP="00257503">
      <w:pPr>
        <w:pStyle w:val="AlertText"/>
        <w:rPr>
          <w:rFonts w:ascii="Meiryo" w:eastAsia="Meiryo" w:hAnsi="Meiryo"/>
        </w:rPr>
      </w:pPr>
      <w:r w:rsidRPr="001C2094">
        <w:rPr>
          <w:rFonts w:ascii="Meiryo" w:eastAsia="Meiryo" w:hAnsi="Meiryo"/>
          <w:lang w:val="ja-JP" w:bidi="ja-JP"/>
        </w:rPr>
        <w:t xml:space="preserve">グループまたはタイルを追加するには、データセンター ダッシュボードまたはグループのメニュー ボタン </w:t>
      </w:r>
      <w:r w:rsidRPr="001C2094">
        <w:rPr>
          <w:rFonts w:ascii="Meiryo" w:eastAsia="Meiryo" w:hAnsi="Meiryo"/>
          <w:noProof/>
        </w:rPr>
        <w:drawing>
          <wp:inline distT="0" distB="0" distL="0" distR="0" wp14:anchorId="67BEAF57" wp14:editId="19598908">
            <wp:extent cx="135255" cy="1352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1C2094">
        <w:rPr>
          <w:rFonts w:ascii="Meiryo" w:eastAsia="Meiryo" w:hAnsi="Meiryo"/>
          <w:lang w:val="ja-JP" w:bidi="ja-JP"/>
        </w:rPr>
        <w:t xml:space="preserve"> を使用します。</w:t>
      </w:r>
    </w:p>
    <w:p w14:paraId="54B42B65" w14:textId="77777777" w:rsidR="00257503" w:rsidRPr="001C2094" w:rsidRDefault="00257503" w:rsidP="00257503">
      <w:pPr>
        <w:pStyle w:val="AlertLabel"/>
        <w:framePr w:wrap="notBeside"/>
        <w:rPr>
          <w:rFonts w:ascii="Meiryo" w:eastAsia="Meiryo" w:hAnsi="Meiryo"/>
        </w:rPr>
      </w:pPr>
      <w:r w:rsidRPr="001C2094">
        <w:rPr>
          <w:rFonts w:ascii="Meiryo" w:eastAsia="Meiryo" w:hAnsi="Meiryo"/>
          <w:noProof/>
        </w:rPr>
        <w:drawing>
          <wp:inline distT="0" distB="0" distL="0" distR="0" wp14:anchorId="1AEAA504" wp14:editId="36C94B44">
            <wp:extent cx="228600" cy="1524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1C2094">
        <w:rPr>
          <w:rFonts w:ascii="Meiryo" w:eastAsia="Meiryo" w:hAnsi="Meiryo"/>
          <w:lang w:val="ja-JP" w:bidi="ja-JP"/>
        </w:rPr>
        <w:t xml:space="preserve">注 </w:t>
      </w:r>
    </w:p>
    <w:p w14:paraId="1EF1940A" w14:textId="77777777" w:rsidR="00257503" w:rsidRPr="001C2094" w:rsidRDefault="00257503" w:rsidP="00257503">
      <w:pPr>
        <w:pStyle w:val="AlertText"/>
        <w:rPr>
          <w:rFonts w:ascii="Meiryo" w:eastAsia="Meiryo" w:hAnsi="Meiryo"/>
        </w:rPr>
      </w:pPr>
      <w:r w:rsidRPr="001C2094">
        <w:rPr>
          <w:rFonts w:ascii="Meiryo" w:eastAsia="Meiryo" w:hAnsi="Meiryo"/>
          <w:lang w:val="ja-JP" w:bidi="ja-JP"/>
        </w:rPr>
        <w:t>タイルを削除または編集するには、タイルを右クリックして、必要なアクションを選択します。</w:t>
      </w:r>
    </w:p>
    <w:p w14:paraId="34C90F03" w14:textId="77777777" w:rsidR="00257503" w:rsidRPr="001C2094" w:rsidRDefault="00257503" w:rsidP="00257503">
      <w:pPr>
        <w:pStyle w:val="AlertLabel"/>
        <w:framePr w:wrap="notBeside"/>
        <w:rPr>
          <w:rFonts w:ascii="Meiryo" w:eastAsia="Meiryo" w:hAnsi="Meiryo"/>
        </w:rPr>
      </w:pPr>
      <w:r w:rsidRPr="001C2094">
        <w:rPr>
          <w:rFonts w:ascii="Meiryo" w:eastAsia="Meiryo" w:hAnsi="Meiryo"/>
          <w:noProof/>
        </w:rPr>
        <w:drawing>
          <wp:inline distT="0" distB="0" distL="0" distR="0" wp14:anchorId="63594E1C" wp14:editId="74168347">
            <wp:extent cx="228600" cy="15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1C2094">
        <w:rPr>
          <w:rFonts w:ascii="Meiryo" w:eastAsia="Meiryo" w:hAnsi="Meiryo"/>
          <w:lang w:val="ja-JP" w:bidi="ja-JP"/>
        </w:rPr>
        <w:t xml:space="preserve">注 </w:t>
      </w:r>
    </w:p>
    <w:p w14:paraId="2051B597" w14:textId="77777777" w:rsidR="00257503" w:rsidRPr="001C2094" w:rsidRDefault="00257503" w:rsidP="00257503">
      <w:pPr>
        <w:pStyle w:val="AlertText"/>
        <w:rPr>
          <w:rFonts w:ascii="Meiryo" w:eastAsia="Meiryo" w:hAnsi="Meiryo"/>
        </w:rPr>
      </w:pPr>
      <w:r w:rsidRPr="001C2094">
        <w:rPr>
          <w:rFonts w:ascii="Meiryo" w:eastAsia="Meiryo" w:hAnsi="Meiryo"/>
          <w:lang w:val="ja-JP" w:bidi="ja-JP"/>
        </w:rPr>
        <w:lastRenderedPageBreak/>
        <w:t>背景色、時間間隔、および更新頻度の設定は、データセンター ダッシュボードおよびすべてのインスタンスのダッシュボードに適用され、[データセンター ダッシュボード] メニューから設定することができます。</w:t>
      </w:r>
    </w:p>
    <w:p w14:paraId="4FE9909A" w14:textId="35B481D9" w:rsidR="00B570FB" w:rsidRPr="001C2094" w:rsidRDefault="00B570FB" w:rsidP="0075307B">
      <w:pPr>
        <w:pStyle w:val="AlertText"/>
        <w:ind w:left="0"/>
        <w:rPr>
          <w:rFonts w:ascii="Meiryo" w:eastAsia="Meiryo" w:hAnsi="Meiryo"/>
        </w:rPr>
      </w:pPr>
      <w:r w:rsidRPr="001C2094">
        <w:rPr>
          <w:rFonts w:ascii="Meiryo" w:eastAsia="Meiryo" w:hAnsi="Meiryo"/>
          <w:lang w:val="ja-JP" w:bidi="ja-JP"/>
        </w:rPr>
        <w:t>詳細については、</w:t>
      </w:r>
      <w:r w:rsidRPr="00B237C5">
        <w:rPr>
          <w:rFonts w:ascii="Meiryo" w:eastAsia="Meiryo" w:hAnsi="Meiryo"/>
          <w:lang w:bidi="ja-JP"/>
        </w:rPr>
        <w:t xml:space="preserve">Microsoft SQL Server </w:t>
      </w:r>
      <w:r w:rsidRPr="001C2094">
        <w:rPr>
          <w:rFonts w:ascii="Meiryo" w:eastAsia="Meiryo" w:hAnsi="Meiryo"/>
          <w:lang w:val="ja-JP" w:bidi="ja-JP"/>
        </w:rPr>
        <w:t>ダッシュボード用</w:t>
      </w:r>
      <w:r w:rsidRPr="00B237C5">
        <w:rPr>
          <w:rFonts w:ascii="Meiryo" w:eastAsia="Meiryo" w:hAnsi="Meiryo"/>
          <w:lang w:bidi="ja-JP"/>
        </w:rPr>
        <w:t xml:space="preserve"> Microsoft System Center </w:t>
      </w:r>
      <w:r w:rsidRPr="001C2094">
        <w:rPr>
          <w:rFonts w:ascii="Meiryo" w:eastAsia="Meiryo" w:hAnsi="Meiryo"/>
          <w:lang w:val="ja-JP" w:bidi="ja-JP"/>
        </w:rPr>
        <w:t>管理パックのガイドを参照してください。</w:t>
      </w:r>
    </w:p>
    <w:p w14:paraId="2F627B74" w14:textId="65BE27F7" w:rsidR="00B219EB" w:rsidRPr="001C2094" w:rsidRDefault="00142B79" w:rsidP="0075307B">
      <w:pPr>
        <w:pStyle w:val="Heading4"/>
        <w:rPr>
          <w:rFonts w:ascii="Meiryo" w:eastAsia="Meiryo" w:hAnsi="Meiryo"/>
        </w:rPr>
      </w:pPr>
      <w:bookmarkStart w:id="96" w:name="_Toc469566005"/>
      <w:r w:rsidRPr="001C2094">
        <w:rPr>
          <w:rFonts w:ascii="Meiryo" w:eastAsia="Meiryo" w:hAnsi="Meiryo"/>
          <w:lang w:val="ja-JP" w:bidi="ja-JP"/>
        </w:rPr>
        <w:t>レプリケーションの最上位レベル データセンター ダッシュボード</w:t>
      </w:r>
      <w:bookmarkEnd w:id="96"/>
    </w:p>
    <w:p w14:paraId="0BAFF1CF" w14:textId="025FCEB9" w:rsidR="00B219EB" w:rsidRPr="001C2094" w:rsidRDefault="00B219EB" w:rsidP="0075307B">
      <w:pPr>
        <w:rPr>
          <w:rFonts w:ascii="Meiryo" w:eastAsia="Meiryo" w:hAnsi="Meiryo"/>
        </w:rPr>
      </w:pPr>
      <w:r w:rsidRPr="001C2094">
        <w:rPr>
          <w:rFonts w:ascii="Meiryo" w:eastAsia="Meiryo" w:hAnsi="Meiryo"/>
          <w:lang w:val="ja-JP" w:bidi="ja-JP"/>
        </w:rPr>
        <w:t>最上位レベル データセンター ダッシュボードは、SQL Server レプリケーションのメイン ダッシュボードです。既定では、このダッシュボードに含まれるグループは SQL Server レプリケーション データベース ヘルス の 1 つのみです。</w:t>
      </w:r>
    </w:p>
    <w:p w14:paraId="2F2175A4" w14:textId="1B3FA4A5" w:rsidR="00B219EB" w:rsidRPr="001C2094" w:rsidRDefault="00B219EB" w:rsidP="0075307B">
      <w:pPr>
        <w:rPr>
          <w:rFonts w:ascii="Meiryo" w:eastAsia="Meiryo" w:hAnsi="Meiryo"/>
        </w:rPr>
      </w:pPr>
      <w:r w:rsidRPr="001C2094">
        <w:rPr>
          <w:rFonts w:ascii="Meiryo" w:eastAsia="Meiryo" w:hAnsi="Meiryo"/>
          <w:lang w:val="ja-JP" w:bidi="ja-JP"/>
        </w:rPr>
        <w:t>このクラスは、正確に 1 つのパブリッシュされたデータベースにリンクされているディストリビューター、パブリッシャー、およびサブスクライバーをグループ化するために使われる動的なアプリケーションです。</w:t>
      </w:r>
    </w:p>
    <w:p w14:paraId="4614A34A" w14:textId="18A1F3B9" w:rsidR="00B219EB" w:rsidRPr="001C2094" w:rsidRDefault="001B6A26" w:rsidP="0075307B">
      <w:pPr>
        <w:rPr>
          <w:rFonts w:ascii="Meiryo" w:eastAsia="Meiryo" w:hAnsi="Meiryo"/>
        </w:rPr>
      </w:pPr>
      <w:r w:rsidRPr="001C2094">
        <w:rPr>
          <w:rFonts w:ascii="Meiryo" w:eastAsia="Meiryo" w:hAnsi="Meiryo"/>
          <w:lang w:val="ja-JP" w:bidi="ja-JP"/>
        </w:rPr>
        <w:t>グループ タイルは、折りたたまれた状態では 2 つの部分で構成されており、左側には最も重大な状態のオブジェクトの数が表示されます。ウィジェットの右側の部分には、最高の重大度を持つアラートの数が表示されます。</w:t>
      </w:r>
    </w:p>
    <w:p w14:paraId="35B9C40C" w14:textId="660A49DD" w:rsidR="00B219EB" w:rsidRPr="001C2094" w:rsidRDefault="0040258F" w:rsidP="0075307B">
      <w:pPr>
        <w:rPr>
          <w:rFonts w:ascii="Meiryo" w:eastAsia="Meiryo" w:hAnsi="Meiryo"/>
        </w:rPr>
      </w:pPr>
      <w:r w:rsidRPr="001C2094">
        <w:rPr>
          <w:rFonts w:ascii="Meiryo" w:eastAsia="Meiryo" w:hAnsi="Meiryo"/>
          <w:noProof/>
        </w:rPr>
        <w:drawing>
          <wp:inline distT="0" distB="0" distL="0" distR="0" wp14:anchorId="33C08D29" wp14:editId="11493EA9">
            <wp:extent cx="5486400" cy="1691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5486400" cy="1691640"/>
                    </a:xfrm>
                    <a:prstGeom prst="rect">
                      <a:avLst/>
                    </a:prstGeom>
                  </pic:spPr>
                </pic:pic>
              </a:graphicData>
            </a:graphic>
          </wp:inline>
        </w:drawing>
      </w:r>
    </w:p>
    <w:p w14:paraId="6E35FEEA" w14:textId="180FB183" w:rsidR="00B219EB" w:rsidRPr="001C2094" w:rsidRDefault="00142B79" w:rsidP="0075307B">
      <w:pPr>
        <w:pStyle w:val="Heading4"/>
        <w:rPr>
          <w:rFonts w:ascii="Meiryo" w:eastAsia="Meiryo" w:hAnsi="Meiryo"/>
        </w:rPr>
      </w:pPr>
      <w:bookmarkStart w:id="97" w:name="_Toc469566006"/>
      <w:r w:rsidRPr="001C2094">
        <w:rPr>
          <w:rFonts w:ascii="Meiryo" w:eastAsia="Meiryo" w:hAnsi="Meiryo"/>
          <w:lang w:val="ja-JP" w:bidi="ja-JP"/>
        </w:rPr>
        <w:lastRenderedPageBreak/>
        <w:t>レプリケーション コンポーネント データセンター ダッシュボード</w:t>
      </w:r>
      <w:bookmarkEnd w:id="97"/>
    </w:p>
    <w:p w14:paraId="3852C05C" w14:textId="00746024" w:rsidR="00B219EB" w:rsidRPr="001C2094" w:rsidRDefault="00B219EB" w:rsidP="0075307B">
      <w:pPr>
        <w:rPr>
          <w:rFonts w:ascii="Meiryo" w:eastAsia="Meiryo" w:hAnsi="Meiryo"/>
        </w:rPr>
      </w:pPr>
      <w:r w:rsidRPr="001C2094">
        <w:rPr>
          <w:rFonts w:ascii="Meiryo" w:eastAsia="Meiryo" w:hAnsi="Meiryo"/>
          <w:lang w:val="ja-JP" w:bidi="ja-JP"/>
        </w:rPr>
        <w:t>レプリケーション コンポーネント データセンター ダッシュボードは、SQL Server のバージョンに依存しないレプリケーションのダッシュボードです。このダッシュボードには最上位レベル ダッシュボードよりも詳細な情報があり、既定では、レプリケーション データベース ヘルス グループ、ディストリビューター グループ、パブリッシャー グループ、およびサブスクライバー グループの 4 つのグループが含まれています。</w:t>
      </w:r>
    </w:p>
    <w:p w14:paraId="0608E373" w14:textId="5F4C9B6A" w:rsidR="00B219EB" w:rsidRPr="001C2094" w:rsidRDefault="008D01E9" w:rsidP="0075307B">
      <w:pPr>
        <w:rPr>
          <w:rFonts w:ascii="Meiryo" w:eastAsia="Meiryo" w:hAnsi="Meiryo"/>
        </w:rPr>
      </w:pPr>
      <w:r w:rsidRPr="001C2094">
        <w:rPr>
          <w:rFonts w:ascii="Meiryo" w:eastAsia="Meiryo" w:hAnsi="Meiryo"/>
          <w:noProof/>
        </w:rPr>
        <w:drawing>
          <wp:inline distT="0" distB="0" distL="0" distR="0" wp14:anchorId="18F30CB3" wp14:editId="2F408600">
            <wp:extent cx="5486400" cy="12096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5486400" cy="1209675"/>
                    </a:xfrm>
                    <a:prstGeom prst="rect">
                      <a:avLst/>
                    </a:prstGeom>
                  </pic:spPr>
                </pic:pic>
              </a:graphicData>
            </a:graphic>
          </wp:inline>
        </w:drawing>
      </w:r>
    </w:p>
    <w:p w14:paraId="59AA685B" w14:textId="25D581FD" w:rsidR="00B219EB" w:rsidRPr="001C2094" w:rsidRDefault="00142B79" w:rsidP="0075307B">
      <w:pPr>
        <w:pStyle w:val="Heading4"/>
        <w:rPr>
          <w:rFonts w:ascii="Meiryo" w:eastAsia="Meiryo" w:hAnsi="Meiryo"/>
        </w:rPr>
      </w:pPr>
      <w:bookmarkStart w:id="98" w:name="_Toc469566007"/>
      <w:r w:rsidRPr="001C2094">
        <w:rPr>
          <w:rFonts w:ascii="Meiryo" w:eastAsia="Meiryo" w:hAnsi="Meiryo"/>
          <w:lang w:val="ja-JP" w:bidi="ja-JP"/>
        </w:rPr>
        <w:t>SQL Server 2016 レプリケーション データセンター ダッシュボード</w:t>
      </w:r>
      <w:bookmarkEnd w:id="98"/>
    </w:p>
    <w:p w14:paraId="78FA7560" w14:textId="24A0C49C" w:rsidR="00B219EB" w:rsidRPr="001C2094" w:rsidRDefault="00612AF3" w:rsidP="0075307B">
      <w:pPr>
        <w:pStyle w:val="AlertText"/>
        <w:ind w:left="0"/>
        <w:rPr>
          <w:rFonts w:ascii="Meiryo" w:eastAsia="Meiryo" w:hAnsi="Meiryo"/>
        </w:rPr>
      </w:pPr>
      <w:r w:rsidRPr="001C2094">
        <w:rPr>
          <w:rFonts w:ascii="Meiryo" w:eastAsia="Meiryo" w:hAnsi="Meiryo"/>
          <w:lang w:val="ja-JP" w:bidi="ja-JP"/>
        </w:rPr>
        <w:t>SQL Server 2016 レプリケーション データセンター ダッシュボードは、SQL Server 2016 レプリケーション固有のダッシュボードです。既定では、このダッシュボードには、SQL Server 2016 のディストリビューター、パブリッシャー、およびサブスクライバーをすべて含む SQL Server 2016 レプリケーション グループだけが含まれています。</w:t>
      </w:r>
    </w:p>
    <w:p w14:paraId="05DAA675" w14:textId="33DC395F" w:rsidR="00612AF3" w:rsidRPr="001C2094" w:rsidRDefault="00287F04" w:rsidP="0075307B">
      <w:pPr>
        <w:pStyle w:val="AlertText"/>
        <w:ind w:left="0"/>
        <w:rPr>
          <w:rFonts w:ascii="Meiryo" w:eastAsia="Meiryo" w:hAnsi="Meiryo"/>
        </w:rPr>
      </w:pPr>
      <w:r w:rsidRPr="001C2094">
        <w:rPr>
          <w:rFonts w:ascii="Meiryo" w:eastAsia="Meiryo" w:hAnsi="Meiryo"/>
          <w:noProof/>
        </w:rPr>
        <w:drawing>
          <wp:inline distT="0" distB="0" distL="0" distR="0" wp14:anchorId="2291BEC4" wp14:editId="30DF332F">
            <wp:extent cx="5486400" cy="1230630"/>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5486400" cy="1230630"/>
                    </a:xfrm>
                    <a:prstGeom prst="rect">
                      <a:avLst/>
                    </a:prstGeom>
                  </pic:spPr>
                </pic:pic>
              </a:graphicData>
            </a:graphic>
          </wp:inline>
        </w:drawing>
      </w:r>
    </w:p>
    <w:p w14:paraId="5527DE85" w14:textId="77777777" w:rsidR="003B3ECC" w:rsidRPr="001C2094" w:rsidRDefault="003B3ECC" w:rsidP="00E43C80">
      <w:pPr>
        <w:pStyle w:val="Heading2"/>
        <w:rPr>
          <w:rFonts w:ascii="Meiryo" w:eastAsia="Meiryo" w:hAnsi="Meiryo"/>
        </w:rPr>
      </w:pPr>
      <w:bookmarkStart w:id="99" w:name="_Toc469566008"/>
      <w:r w:rsidRPr="001C2094">
        <w:rPr>
          <w:rFonts w:ascii="Meiryo" w:eastAsia="Meiryo" w:hAnsi="Meiryo"/>
          <w:lang w:val="ja-JP" w:bidi="ja-JP"/>
        </w:rPr>
        <w:lastRenderedPageBreak/>
        <w:t>リンク</w:t>
      </w:r>
      <w:bookmarkStart w:id="100" w:name="z875296f2d58e4444bc3f0350fcd3e7ff"/>
      <w:bookmarkEnd w:id="99"/>
      <w:bookmarkEnd w:id="100"/>
    </w:p>
    <w:p w14:paraId="4F5F65CB" w14:textId="23760786" w:rsidR="00740909" w:rsidRPr="001C2094" w:rsidRDefault="00740909" w:rsidP="00740909">
      <w:pPr>
        <w:rPr>
          <w:rFonts w:ascii="Meiryo" w:eastAsia="Meiryo" w:hAnsi="Meiryo"/>
        </w:rPr>
      </w:pPr>
      <w:r w:rsidRPr="001C2094">
        <w:rPr>
          <w:rFonts w:ascii="Meiryo" w:eastAsia="Meiryo" w:hAnsi="Meiryo"/>
          <w:lang w:val="ja-JP" w:bidi="ja-JP"/>
        </w:rPr>
        <w:t>以下のリンクから、System Center 管理パックに関連する一般的なタスクに関する情報が得られます。</w:t>
      </w:r>
    </w:p>
    <w:p w14:paraId="19D10F2A" w14:textId="61EFC1D7" w:rsidR="00740909" w:rsidRPr="001C2094" w:rsidRDefault="004816AA" w:rsidP="00CE322B">
      <w:pPr>
        <w:pStyle w:val="BulletedList1"/>
        <w:numPr>
          <w:ilvl w:val="0"/>
          <w:numId w:val="22"/>
        </w:numPr>
        <w:tabs>
          <w:tab w:val="left" w:pos="360"/>
        </w:tabs>
        <w:spacing w:line="260" w:lineRule="exact"/>
        <w:rPr>
          <w:rFonts w:ascii="Meiryo" w:eastAsia="Meiryo" w:hAnsi="Meiryo"/>
        </w:rPr>
      </w:pPr>
      <w:hyperlink r:id="rId59" w:history="1">
        <w:r w:rsidR="00740909" w:rsidRPr="001C2094">
          <w:rPr>
            <w:rStyle w:val="Hyperlink"/>
            <w:rFonts w:ascii="Meiryo" w:eastAsia="Meiryo" w:hAnsi="Meiryo"/>
            <w:lang w:val="ja-JP" w:bidi="ja-JP"/>
          </w:rPr>
          <w:t>管理パックのライフ サイクル</w:t>
        </w:r>
      </w:hyperlink>
      <w:r w:rsidR="00740909" w:rsidRPr="001C2094">
        <w:rPr>
          <w:rFonts w:ascii="Meiryo" w:eastAsia="Meiryo" w:hAnsi="Meiryo"/>
          <w:lang w:val="ja-JP" w:bidi="ja-JP"/>
        </w:rPr>
        <w:t xml:space="preserve"> </w:t>
      </w:r>
    </w:p>
    <w:p w14:paraId="043F7FC0" w14:textId="45EC4918" w:rsidR="00740909" w:rsidRPr="001C2094" w:rsidRDefault="004816AA" w:rsidP="00CE322B">
      <w:pPr>
        <w:pStyle w:val="BulletedList1"/>
        <w:numPr>
          <w:ilvl w:val="0"/>
          <w:numId w:val="22"/>
        </w:numPr>
        <w:tabs>
          <w:tab w:val="left" w:pos="360"/>
        </w:tabs>
        <w:spacing w:line="260" w:lineRule="exact"/>
        <w:rPr>
          <w:rFonts w:ascii="Meiryo" w:eastAsia="Meiryo" w:hAnsi="Meiryo"/>
        </w:rPr>
      </w:pPr>
      <w:hyperlink r:id="rId60" w:history="1">
        <w:r w:rsidR="00740909" w:rsidRPr="001C2094">
          <w:rPr>
            <w:rStyle w:val="Hyperlink"/>
            <w:rFonts w:ascii="Meiryo" w:eastAsia="Meiryo" w:hAnsi="Meiryo"/>
            <w:lang w:val="ja-JP" w:bidi="ja-JP"/>
          </w:rPr>
          <w:t>Operations Manager 管理パックをインポートする方法</w:t>
        </w:r>
      </w:hyperlink>
      <w:r w:rsidR="00740909" w:rsidRPr="001C2094">
        <w:rPr>
          <w:rFonts w:ascii="Meiryo" w:eastAsia="Meiryo" w:hAnsi="Meiryo"/>
          <w:lang w:val="ja-JP" w:bidi="ja-JP"/>
        </w:rPr>
        <w:t xml:space="preserve"> </w:t>
      </w:r>
    </w:p>
    <w:p w14:paraId="131492CA" w14:textId="14BCFE74" w:rsidR="00740909" w:rsidRPr="001C2094" w:rsidRDefault="004816AA" w:rsidP="00CE322B">
      <w:pPr>
        <w:pStyle w:val="BulletedList1"/>
        <w:numPr>
          <w:ilvl w:val="0"/>
          <w:numId w:val="22"/>
        </w:numPr>
        <w:tabs>
          <w:tab w:val="left" w:pos="360"/>
        </w:tabs>
        <w:spacing w:line="260" w:lineRule="exact"/>
        <w:rPr>
          <w:rFonts w:ascii="Meiryo" w:eastAsia="Meiryo" w:hAnsi="Meiryo"/>
        </w:rPr>
      </w:pPr>
      <w:hyperlink r:id="rId61" w:history="1">
        <w:r w:rsidR="00740909" w:rsidRPr="001C2094">
          <w:rPr>
            <w:rStyle w:val="Hyperlink"/>
            <w:rFonts w:ascii="Meiryo" w:eastAsia="Meiryo" w:hAnsi="Meiryo"/>
            <w:szCs w:val="20"/>
            <w:lang w:val="ja-JP" w:bidi="ja-JP"/>
          </w:rPr>
          <w:t>上書き用管理パックの作成</w:t>
        </w:r>
      </w:hyperlink>
      <w:r w:rsidR="00740909" w:rsidRPr="001C2094">
        <w:rPr>
          <w:rFonts w:ascii="Meiryo" w:eastAsia="Meiryo" w:hAnsi="Meiryo"/>
          <w:lang w:val="ja-JP" w:bidi="ja-JP"/>
        </w:rPr>
        <w:t xml:space="preserve"> </w:t>
      </w:r>
    </w:p>
    <w:p w14:paraId="174FFF0A" w14:textId="317A6EB9" w:rsidR="00740909" w:rsidRPr="001C2094" w:rsidRDefault="004816AA" w:rsidP="00CE322B">
      <w:pPr>
        <w:pStyle w:val="BulletedList1"/>
        <w:numPr>
          <w:ilvl w:val="0"/>
          <w:numId w:val="22"/>
        </w:numPr>
        <w:tabs>
          <w:tab w:val="left" w:pos="360"/>
        </w:tabs>
        <w:spacing w:line="260" w:lineRule="exact"/>
        <w:rPr>
          <w:rFonts w:ascii="Meiryo" w:eastAsia="Meiryo" w:hAnsi="Meiryo"/>
        </w:rPr>
      </w:pPr>
      <w:hyperlink r:id="rId62" w:history="1">
        <w:r w:rsidR="00740909" w:rsidRPr="001C2094">
          <w:rPr>
            <w:rStyle w:val="Hyperlink"/>
            <w:rFonts w:ascii="Meiryo" w:eastAsia="Meiryo" w:hAnsi="Meiryo"/>
            <w:szCs w:val="20"/>
            <w:lang w:val="ja-JP" w:bidi="ja-JP"/>
          </w:rPr>
          <w:t>実行アカウントと実行プロファイルの管理</w:t>
        </w:r>
      </w:hyperlink>
      <w:r w:rsidR="00740909" w:rsidRPr="001C2094">
        <w:rPr>
          <w:rFonts w:ascii="Meiryo" w:eastAsia="Meiryo" w:hAnsi="Meiryo"/>
          <w:lang w:val="ja-JP" w:bidi="ja-JP"/>
        </w:rPr>
        <w:t xml:space="preserve"> </w:t>
      </w:r>
    </w:p>
    <w:p w14:paraId="72F7EA30" w14:textId="40F68D18" w:rsidR="00740909" w:rsidRPr="001C2094" w:rsidRDefault="004816AA" w:rsidP="00CE322B">
      <w:pPr>
        <w:pStyle w:val="BulletedList1"/>
        <w:numPr>
          <w:ilvl w:val="0"/>
          <w:numId w:val="22"/>
        </w:numPr>
        <w:tabs>
          <w:tab w:val="left" w:pos="360"/>
        </w:tabs>
        <w:spacing w:line="260" w:lineRule="exact"/>
        <w:rPr>
          <w:rFonts w:ascii="Meiryo" w:eastAsia="Meiryo" w:hAnsi="Meiryo"/>
        </w:rPr>
      </w:pPr>
      <w:hyperlink r:id="rId63" w:history="1">
        <w:r w:rsidR="00740909" w:rsidRPr="001C2094">
          <w:rPr>
            <w:rStyle w:val="Hyperlink"/>
            <w:rFonts w:ascii="Meiryo" w:eastAsia="Meiryo" w:hAnsi="Meiryo"/>
            <w:szCs w:val="20"/>
            <w:lang w:val="ja-JP" w:bidi="ja-JP"/>
          </w:rPr>
          <w:t>Operations Manager 管理パックをエクスポートする方法</w:t>
        </w:r>
      </w:hyperlink>
      <w:r w:rsidR="00740909" w:rsidRPr="001C2094">
        <w:rPr>
          <w:rFonts w:ascii="Meiryo" w:eastAsia="Meiryo" w:hAnsi="Meiryo"/>
          <w:lang w:val="ja-JP" w:bidi="ja-JP"/>
        </w:rPr>
        <w:t xml:space="preserve"> </w:t>
      </w:r>
    </w:p>
    <w:p w14:paraId="2BE01F30" w14:textId="4D8F9C0C" w:rsidR="00740909" w:rsidRPr="001C2094" w:rsidRDefault="004816AA" w:rsidP="00CE322B">
      <w:pPr>
        <w:pStyle w:val="BulletedList1"/>
        <w:numPr>
          <w:ilvl w:val="0"/>
          <w:numId w:val="22"/>
        </w:numPr>
        <w:tabs>
          <w:tab w:val="left" w:pos="360"/>
        </w:tabs>
        <w:spacing w:line="260" w:lineRule="exact"/>
        <w:rPr>
          <w:rFonts w:ascii="Meiryo" w:eastAsia="Meiryo" w:hAnsi="Meiryo"/>
        </w:rPr>
      </w:pPr>
      <w:hyperlink r:id="rId64" w:history="1">
        <w:r w:rsidR="00740909" w:rsidRPr="001C2094">
          <w:rPr>
            <w:rStyle w:val="Hyperlink"/>
            <w:rFonts w:ascii="Meiryo" w:eastAsia="Meiryo" w:hAnsi="Meiryo"/>
            <w:szCs w:val="20"/>
            <w:lang w:val="ja-JP" w:bidi="ja-JP"/>
          </w:rPr>
          <w:t>Operations Manager 管理パックを削除する方法</w:t>
        </w:r>
      </w:hyperlink>
      <w:r w:rsidR="00740909" w:rsidRPr="001C2094">
        <w:rPr>
          <w:rFonts w:ascii="Meiryo" w:eastAsia="Meiryo" w:hAnsi="Meiryo"/>
          <w:lang w:val="ja-JP" w:bidi="ja-JP"/>
        </w:rPr>
        <w:t xml:space="preserve"> </w:t>
      </w:r>
    </w:p>
    <w:p w14:paraId="50192FB5" w14:textId="77777777" w:rsidR="00740909" w:rsidRPr="001C2094" w:rsidRDefault="00740909" w:rsidP="00740909">
      <w:pPr>
        <w:pStyle w:val="BulletedList1"/>
        <w:numPr>
          <w:ilvl w:val="0"/>
          <w:numId w:val="0"/>
        </w:numPr>
        <w:tabs>
          <w:tab w:val="left" w:pos="360"/>
        </w:tabs>
        <w:spacing w:line="260" w:lineRule="exact"/>
        <w:ind w:left="360" w:hanging="360"/>
        <w:rPr>
          <w:rFonts w:ascii="Meiryo" w:eastAsia="Meiryo" w:hAnsi="Meiryo"/>
        </w:rPr>
      </w:pPr>
    </w:p>
    <w:p w14:paraId="7148003A" w14:textId="19625965" w:rsidR="00740909" w:rsidRPr="001C2094" w:rsidRDefault="00C2107A" w:rsidP="00740909">
      <w:pPr>
        <w:pStyle w:val="BulletedList1"/>
        <w:numPr>
          <w:ilvl w:val="0"/>
          <w:numId w:val="0"/>
        </w:numPr>
        <w:tabs>
          <w:tab w:val="left" w:pos="0"/>
        </w:tabs>
        <w:spacing w:line="260" w:lineRule="exact"/>
        <w:rPr>
          <w:rFonts w:ascii="Meiryo" w:eastAsia="Meiryo" w:hAnsi="Meiryo"/>
        </w:rPr>
      </w:pPr>
      <w:r w:rsidRPr="00B237C5">
        <w:rPr>
          <w:rFonts w:ascii="Meiryo" w:eastAsia="Meiryo" w:hAnsi="Meiryo"/>
          <w:lang w:bidi="ja-JP"/>
        </w:rPr>
        <w:t xml:space="preserve">System Center Operations Manager </w:t>
      </w:r>
      <w:r w:rsidRPr="001C2094">
        <w:rPr>
          <w:rFonts w:ascii="Meiryo" w:eastAsia="Meiryo" w:hAnsi="Meiryo"/>
          <w:lang w:val="ja-JP" w:bidi="ja-JP"/>
        </w:rPr>
        <w:t>の無料トレーニングについては、</w:t>
      </w:r>
      <w:r w:rsidRPr="00B237C5">
        <w:rPr>
          <w:rFonts w:ascii="Meiryo" w:eastAsia="Meiryo" w:hAnsi="Meiryo"/>
          <w:lang w:bidi="ja-JP"/>
        </w:rPr>
        <w:t xml:space="preserve">Microsoft Virtual Academy (MVA) </w:t>
      </w:r>
      <w:r w:rsidRPr="001C2094">
        <w:rPr>
          <w:rFonts w:ascii="Meiryo" w:eastAsia="Meiryo" w:hAnsi="Meiryo"/>
          <w:lang w:val="ja-JP" w:bidi="ja-JP"/>
        </w:rPr>
        <w:t>の</w:t>
      </w:r>
      <w:r w:rsidRPr="00B237C5">
        <w:rPr>
          <w:rFonts w:ascii="Meiryo" w:eastAsia="Meiryo" w:hAnsi="Meiryo"/>
          <w:lang w:bidi="ja-JP"/>
        </w:rPr>
        <w:t xml:space="preserve"> </w:t>
      </w:r>
      <w:hyperlink r:id="rId65" w:history="1">
        <w:r w:rsidR="00740909" w:rsidRPr="00B237C5">
          <w:rPr>
            <w:rStyle w:val="Hyperlink"/>
            <w:rFonts w:ascii="Meiryo" w:eastAsia="Meiryo" w:hAnsi="Meiryo"/>
            <w:szCs w:val="20"/>
            <w:lang w:bidi="ja-JP"/>
          </w:rPr>
          <w:t xml:space="preserve">System Center 2012 R2 Operations Manager </w:t>
        </w:r>
        <w:r w:rsidR="00740909" w:rsidRPr="001C2094">
          <w:rPr>
            <w:rStyle w:val="Hyperlink"/>
            <w:rFonts w:ascii="Meiryo" w:eastAsia="Meiryo" w:hAnsi="Meiryo"/>
            <w:szCs w:val="20"/>
            <w:lang w:val="ja-JP" w:bidi="ja-JP"/>
          </w:rPr>
          <w:t>管理パック</w:t>
        </w:r>
      </w:hyperlink>
      <w:r w:rsidRPr="001C2094">
        <w:rPr>
          <w:rFonts w:ascii="Meiryo" w:eastAsia="Meiryo" w:hAnsi="Meiryo"/>
          <w:lang w:val="ja-JP" w:bidi="ja-JP"/>
        </w:rPr>
        <w:t>に関するコースをご覧ください。</w:t>
      </w:r>
    </w:p>
    <w:p w14:paraId="723DAA3A" w14:textId="6D0C33C8" w:rsidR="00740909" w:rsidRPr="001C2094" w:rsidRDefault="00740909" w:rsidP="00740909">
      <w:pPr>
        <w:rPr>
          <w:rFonts w:ascii="Meiryo" w:eastAsia="Meiryo" w:hAnsi="Meiryo"/>
        </w:rPr>
      </w:pPr>
      <w:r w:rsidRPr="00B237C5">
        <w:rPr>
          <w:rFonts w:ascii="Meiryo" w:eastAsia="Meiryo" w:hAnsi="Meiryo"/>
          <w:lang w:bidi="ja-JP"/>
        </w:rPr>
        <w:t xml:space="preserve">Operations Manager </w:t>
      </w:r>
      <w:r w:rsidRPr="001C2094">
        <w:rPr>
          <w:rFonts w:ascii="Meiryo" w:eastAsia="Meiryo" w:hAnsi="Meiryo"/>
          <w:lang w:val="ja-JP" w:bidi="ja-JP"/>
        </w:rPr>
        <w:t>および管理パックに関する質問については、「</w:t>
      </w:r>
      <w:hyperlink r:id="rId66" w:history="1">
        <w:r w:rsidRPr="00B237C5">
          <w:rPr>
            <w:rStyle w:val="Hyperlink"/>
            <w:rFonts w:ascii="Meiryo" w:eastAsia="Meiryo" w:hAnsi="Meiryo"/>
            <w:lang w:bidi="ja-JP"/>
          </w:rPr>
          <w:t xml:space="preserve">System Center Operations Manager </w:t>
        </w:r>
        <w:r w:rsidRPr="001C2094">
          <w:rPr>
            <w:rStyle w:val="Hyperlink"/>
            <w:rFonts w:ascii="Meiryo" w:eastAsia="Meiryo" w:hAnsi="Meiryo"/>
            <w:lang w:val="ja-JP" w:bidi="ja-JP"/>
          </w:rPr>
          <w:t>コミュニティ</w:t>
        </w:r>
        <w:r w:rsidRPr="00B237C5">
          <w:rPr>
            <w:rStyle w:val="Hyperlink"/>
            <w:rFonts w:ascii="Meiryo" w:eastAsia="Meiryo" w:hAnsi="Meiryo"/>
            <w:lang w:bidi="ja-JP"/>
          </w:rPr>
          <w:t xml:space="preserve"> </w:t>
        </w:r>
        <w:r w:rsidRPr="001C2094">
          <w:rPr>
            <w:rStyle w:val="Hyperlink"/>
            <w:rFonts w:ascii="Meiryo" w:eastAsia="Meiryo" w:hAnsi="Meiryo"/>
            <w:lang w:val="ja-JP" w:bidi="ja-JP"/>
          </w:rPr>
          <w:t>フォーラム</w:t>
        </w:r>
      </w:hyperlink>
      <w:r w:rsidRPr="001C2094">
        <w:rPr>
          <w:rFonts w:ascii="Meiryo" w:eastAsia="Meiryo" w:hAnsi="Meiryo"/>
          <w:lang w:val="ja-JP" w:bidi="ja-JP"/>
        </w:rPr>
        <w:t>」</w:t>
      </w:r>
      <w:r w:rsidRPr="00B237C5">
        <w:rPr>
          <w:rFonts w:ascii="Meiryo" w:eastAsia="Meiryo" w:hAnsi="Meiryo"/>
          <w:lang w:bidi="ja-JP"/>
        </w:rPr>
        <w:t xml:space="preserve">(http://go.microsoft.com/fwlink/?LinkID=179635) </w:t>
      </w:r>
      <w:r w:rsidRPr="001C2094">
        <w:rPr>
          <w:rFonts w:ascii="Meiryo" w:eastAsia="Meiryo" w:hAnsi="Meiryo"/>
          <w:lang w:val="ja-JP" w:bidi="ja-JP"/>
        </w:rPr>
        <w:t>を参照してください。</w:t>
      </w:r>
    </w:p>
    <w:p w14:paraId="42B86855" w14:textId="77777777" w:rsidR="00740909" w:rsidRPr="001C2094" w:rsidRDefault="00740909" w:rsidP="00740909">
      <w:pPr>
        <w:pStyle w:val="BulletedList1"/>
        <w:numPr>
          <w:ilvl w:val="0"/>
          <w:numId w:val="0"/>
        </w:numPr>
        <w:tabs>
          <w:tab w:val="left" w:pos="360"/>
        </w:tabs>
        <w:spacing w:line="260" w:lineRule="exact"/>
        <w:ind w:left="360" w:hanging="360"/>
        <w:rPr>
          <w:rFonts w:ascii="Meiryo" w:eastAsia="Meiryo" w:hAnsi="Meiryo"/>
        </w:rPr>
      </w:pPr>
    </w:p>
    <w:p w14:paraId="3787690F" w14:textId="77777777" w:rsidR="00740909" w:rsidRPr="001C2094" w:rsidRDefault="00740909" w:rsidP="00740909">
      <w:pPr>
        <w:pStyle w:val="AlertLabel"/>
        <w:framePr w:wrap="notBeside"/>
        <w:rPr>
          <w:rFonts w:ascii="Meiryo" w:eastAsia="Meiryo" w:hAnsi="Meiryo"/>
        </w:rPr>
      </w:pPr>
      <w:r w:rsidRPr="001C2094">
        <w:rPr>
          <w:rFonts w:ascii="Meiryo" w:eastAsia="Meiryo" w:hAnsi="Meiryo"/>
          <w:noProof/>
        </w:rPr>
        <w:drawing>
          <wp:inline distT="0" distB="0" distL="0" distR="0" wp14:anchorId="1548D842" wp14:editId="269D112D">
            <wp:extent cx="228600" cy="1524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1C2094">
        <w:rPr>
          <w:rFonts w:ascii="Meiryo" w:eastAsia="Meiryo" w:hAnsi="Meiryo"/>
          <w:lang w:val="ja-JP" w:bidi="ja-JP"/>
        </w:rPr>
        <w:t xml:space="preserve">重要 </w:t>
      </w:r>
    </w:p>
    <w:p w14:paraId="01E4511F" w14:textId="51216BA7" w:rsidR="00E065F8" w:rsidRPr="001C2094" w:rsidRDefault="00740909" w:rsidP="00E065F8">
      <w:pPr>
        <w:pStyle w:val="AlertText"/>
        <w:rPr>
          <w:rFonts w:ascii="Meiryo" w:eastAsia="Meiryo" w:hAnsi="Meiryo"/>
        </w:rPr>
      </w:pPr>
      <w:r w:rsidRPr="001C2094">
        <w:rPr>
          <w:rFonts w:ascii="Meiryo" w:eastAsia="Meiryo" w:hAnsi="Meiryo"/>
          <w:lang w:val="ja-JP" w:bidi="ja-JP"/>
        </w:rPr>
        <w:t>Microsoft 以外のサイトのすべての情報と内容は、その Web サイトの所有者またはユーザーによって提供されています。Microsoft はこの Web サイトの情報について、明示、黙示、または法定を問わず、一切保証しません。</w:t>
      </w:r>
    </w:p>
    <w:p w14:paraId="66FC9A9E" w14:textId="77777777" w:rsidR="00E065F8" w:rsidRPr="001C2094" w:rsidRDefault="00E065F8" w:rsidP="00E065F8">
      <w:pPr>
        <w:pStyle w:val="AlertText"/>
        <w:rPr>
          <w:rFonts w:ascii="Meiryo" w:eastAsia="Meiryo" w:hAnsi="Meiryo"/>
        </w:rPr>
      </w:pPr>
    </w:p>
    <w:p w14:paraId="29A07042" w14:textId="77777777" w:rsidR="00E065F8" w:rsidRPr="001C2094" w:rsidRDefault="00E065F8" w:rsidP="00E065F8">
      <w:pPr>
        <w:pStyle w:val="Heading2"/>
        <w:rPr>
          <w:rFonts w:ascii="Meiryo" w:eastAsia="Meiryo" w:hAnsi="Meiryo"/>
        </w:rPr>
      </w:pPr>
      <w:bookmarkStart w:id="101" w:name="_Appendix:_Terms_and"/>
      <w:bookmarkStart w:id="102" w:name="Terms"/>
      <w:bookmarkStart w:id="103" w:name="_Toc469566009"/>
      <w:bookmarkEnd w:id="101"/>
      <w:r w:rsidRPr="001C2094">
        <w:rPr>
          <w:rFonts w:ascii="Meiryo" w:eastAsia="Meiryo" w:hAnsi="Meiryo"/>
          <w:lang w:val="ja-JP" w:bidi="ja-JP"/>
        </w:rPr>
        <w:t>付録: 用語と定義</w:t>
      </w:r>
      <w:bookmarkEnd w:id="102"/>
      <w:bookmarkEnd w:id="103"/>
    </w:p>
    <w:p w14:paraId="0AFF69EC" w14:textId="77777777" w:rsidR="00E065F8" w:rsidRPr="001C2094" w:rsidRDefault="00E065F8" w:rsidP="00E065F8">
      <w:pPr>
        <w:rPr>
          <w:rFonts w:ascii="Meiryo" w:eastAsia="Meiryo" w:hAnsi="Meiryo"/>
        </w:rPr>
      </w:pPr>
    </w:p>
    <w:tbl>
      <w:tblPr>
        <w:tblStyle w:val="a1"/>
        <w:tblW w:w="1013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7335"/>
      </w:tblGrid>
      <w:tr w:rsidR="00E065F8" w:rsidRPr="001C2094" w14:paraId="3EB85E24" w14:textId="77777777" w:rsidTr="006F7BDD">
        <w:trPr>
          <w:tblHeader/>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038F4354" w14:textId="77777777" w:rsidR="00E065F8" w:rsidRPr="001C2094" w:rsidRDefault="00E065F8" w:rsidP="006F7BDD">
            <w:pPr>
              <w:pStyle w:val="a"/>
              <w:rPr>
                <w:rFonts w:ascii="Meiryo" w:eastAsia="Meiryo" w:hAnsi="Meiryo"/>
                <w:sz w:val="22"/>
                <w:szCs w:val="22"/>
              </w:rPr>
            </w:pPr>
            <w:r w:rsidRPr="001C2094">
              <w:rPr>
                <w:rFonts w:ascii="Meiryo" w:eastAsia="Meiryo" w:hAnsi="Meiryo"/>
                <w:sz w:val="22"/>
                <w:szCs w:val="22"/>
                <w:lang w:val="ja-JP" w:bidi="ja-JP"/>
              </w:rPr>
              <w:lastRenderedPageBreak/>
              <w:t>項目</w:t>
            </w:r>
          </w:p>
        </w:tc>
        <w:tc>
          <w:tcPr>
            <w:tcW w:w="7335" w:type="dxa"/>
            <w:tcBorders>
              <w:top w:val="single" w:sz="4" w:space="0" w:color="auto"/>
              <w:left w:val="single" w:sz="4" w:space="0" w:color="auto"/>
              <w:bottom w:val="single" w:sz="4" w:space="0" w:color="auto"/>
              <w:right w:val="single" w:sz="4" w:space="0" w:color="auto"/>
            </w:tcBorders>
            <w:shd w:val="clear" w:color="auto" w:fill="auto"/>
            <w:hideMark/>
          </w:tcPr>
          <w:p w14:paraId="2A1690A9" w14:textId="77777777" w:rsidR="00E065F8" w:rsidRPr="001C2094" w:rsidRDefault="00E065F8" w:rsidP="006F7BDD">
            <w:pPr>
              <w:pStyle w:val="a"/>
              <w:rPr>
                <w:rFonts w:ascii="Meiryo" w:eastAsia="Meiryo" w:hAnsi="Meiryo"/>
                <w:sz w:val="22"/>
                <w:szCs w:val="22"/>
              </w:rPr>
            </w:pPr>
            <w:r w:rsidRPr="001C2094">
              <w:rPr>
                <w:rFonts w:ascii="Meiryo" w:eastAsia="Meiryo" w:hAnsi="Meiryo"/>
                <w:sz w:val="22"/>
                <w:szCs w:val="22"/>
                <w:lang w:val="ja-JP" w:bidi="ja-JP"/>
              </w:rPr>
              <w:t>定義</w:t>
            </w:r>
          </w:p>
        </w:tc>
      </w:tr>
      <w:tr w:rsidR="00E065F8" w:rsidRPr="001C2094" w14:paraId="615C899F" w14:textId="77777777" w:rsidTr="006F7BDD">
        <w:tc>
          <w:tcPr>
            <w:tcW w:w="2802" w:type="dxa"/>
            <w:tcBorders>
              <w:top w:val="single" w:sz="4" w:space="0" w:color="auto"/>
              <w:left w:val="single" w:sz="4" w:space="0" w:color="auto"/>
              <w:bottom w:val="single" w:sz="4" w:space="0" w:color="auto"/>
              <w:right w:val="single" w:sz="4" w:space="0" w:color="auto"/>
            </w:tcBorders>
          </w:tcPr>
          <w:p w14:paraId="42004E24" w14:textId="77777777" w:rsidR="00E065F8" w:rsidRPr="001C2094" w:rsidRDefault="00E065F8" w:rsidP="006F7BDD">
            <w:pPr>
              <w:pStyle w:val="a0"/>
              <w:rPr>
                <w:rFonts w:ascii="Meiryo" w:eastAsia="Meiryo" w:hAnsi="Meiryo"/>
                <w:sz w:val="22"/>
                <w:szCs w:val="22"/>
              </w:rPr>
            </w:pPr>
            <w:r w:rsidRPr="001C2094">
              <w:rPr>
                <w:rFonts w:ascii="Meiryo" w:eastAsia="Meiryo" w:hAnsi="Meiryo"/>
                <w:sz w:val="22"/>
                <w:szCs w:val="22"/>
                <w:lang w:val="ja-JP" w:bidi="ja-JP"/>
              </w:rPr>
              <w:t>ディストリビューター</w:t>
            </w:r>
          </w:p>
        </w:tc>
        <w:tc>
          <w:tcPr>
            <w:tcW w:w="7335" w:type="dxa"/>
            <w:tcBorders>
              <w:top w:val="single" w:sz="4" w:space="0" w:color="auto"/>
              <w:left w:val="single" w:sz="4" w:space="0" w:color="auto"/>
              <w:bottom w:val="single" w:sz="4" w:space="0" w:color="auto"/>
              <w:right w:val="single" w:sz="4" w:space="0" w:color="auto"/>
            </w:tcBorders>
          </w:tcPr>
          <w:p w14:paraId="20C2845C" w14:textId="77777777" w:rsidR="00E065F8" w:rsidRPr="001C2094" w:rsidRDefault="00E065F8" w:rsidP="006F7BDD">
            <w:pPr>
              <w:rPr>
                <w:rFonts w:ascii="Meiryo" w:eastAsia="Meiryo" w:hAnsi="Meiryo"/>
              </w:rPr>
            </w:pPr>
            <w:r w:rsidRPr="001C2094">
              <w:rPr>
                <w:rFonts w:ascii="Meiryo" w:eastAsia="Meiryo" w:hAnsi="Meiryo"/>
                <w:lang w:val="ja-JP" w:bidi="ja-JP"/>
              </w:rPr>
              <w:t>ディストリビューターは、1 つ以上のパブリッシャーに関連付けられたレプリケーション固有のデータの保存場所として機能する、データベース インスタンスです。各パブリッシャーは、ディストリビューターの単一のデータベース (ディストリビューション データベース) と関連付けられます。多くの場合、単一のデータベース サーバー インスタンスが、パブリッシャーとディストリビューター両方の役割を果たします。これをローカル ディストリビューターと呼びます。パブリッシャーとディストリビューターが別のデータベース サーバー インスタンス上で構成される場合、このディストリビューターをリモート ディストリビューターと呼びます。</w:t>
            </w:r>
          </w:p>
        </w:tc>
      </w:tr>
      <w:tr w:rsidR="00E065F8" w:rsidRPr="001C2094" w14:paraId="0B208302" w14:textId="77777777" w:rsidTr="006F7BDD">
        <w:tc>
          <w:tcPr>
            <w:tcW w:w="2802" w:type="dxa"/>
            <w:tcBorders>
              <w:top w:val="single" w:sz="4" w:space="0" w:color="auto"/>
              <w:left w:val="single" w:sz="4" w:space="0" w:color="auto"/>
              <w:bottom w:val="single" w:sz="4" w:space="0" w:color="auto"/>
              <w:right w:val="single" w:sz="4" w:space="0" w:color="auto"/>
            </w:tcBorders>
          </w:tcPr>
          <w:p w14:paraId="36188E8D" w14:textId="77777777" w:rsidR="00E065F8" w:rsidRPr="001C2094" w:rsidRDefault="00E065F8" w:rsidP="006F7BDD">
            <w:pPr>
              <w:pStyle w:val="a0"/>
              <w:rPr>
                <w:rFonts w:ascii="Meiryo" w:eastAsia="Meiryo" w:hAnsi="Meiryo"/>
                <w:sz w:val="22"/>
                <w:szCs w:val="22"/>
              </w:rPr>
            </w:pPr>
            <w:r w:rsidRPr="001C2094">
              <w:rPr>
                <w:rFonts w:ascii="Meiryo" w:eastAsia="Meiryo" w:hAnsi="Meiryo"/>
                <w:sz w:val="22"/>
                <w:szCs w:val="22"/>
                <w:lang w:val="ja-JP" w:bidi="ja-JP"/>
              </w:rPr>
              <w:t>ディストリビューション データベース</w:t>
            </w:r>
          </w:p>
        </w:tc>
        <w:tc>
          <w:tcPr>
            <w:tcW w:w="7335" w:type="dxa"/>
            <w:tcBorders>
              <w:top w:val="single" w:sz="4" w:space="0" w:color="auto"/>
              <w:left w:val="single" w:sz="4" w:space="0" w:color="auto"/>
              <w:bottom w:val="single" w:sz="4" w:space="0" w:color="auto"/>
              <w:right w:val="single" w:sz="4" w:space="0" w:color="auto"/>
            </w:tcBorders>
          </w:tcPr>
          <w:p w14:paraId="67217F60" w14:textId="77777777" w:rsidR="00E065F8" w:rsidRPr="001C2094" w:rsidRDefault="00E065F8" w:rsidP="006F7BDD">
            <w:pPr>
              <w:pStyle w:val="a0"/>
              <w:rPr>
                <w:rFonts w:ascii="Meiryo" w:eastAsia="Meiryo" w:hAnsi="Meiryo"/>
                <w:sz w:val="22"/>
                <w:szCs w:val="22"/>
              </w:rPr>
            </w:pPr>
            <w:r w:rsidRPr="001C2094">
              <w:rPr>
                <w:rFonts w:ascii="Meiryo" w:eastAsia="Meiryo" w:hAnsi="Meiryo"/>
                <w:sz w:val="22"/>
                <w:szCs w:val="22"/>
                <w:lang w:val="ja-JP" w:bidi="ja-JP"/>
              </w:rPr>
              <w:t>ディストリビューション データベースには、レプリケーション状態データ、およびパブリケーションに関するメタデータが保存され、場合によっては、パブリッシャーからサブスクライバーへ移動するデータのキューとしても機能します。多くの場合、単一のデータベース サーバー インスタンスが、パブリッシャーとディストリビューター両方の役割を果たします。これをローカル ディストリビューターと呼びます。パブリッシャーとディストリビューターが別のデータベース サーバー インスタンス上で構成される場合、このディストリビューターをリモート ディストリビューターと呼びます。</w:t>
            </w:r>
          </w:p>
        </w:tc>
      </w:tr>
      <w:tr w:rsidR="00E065F8" w:rsidRPr="001C2094" w14:paraId="61D2A1AD" w14:textId="77777777" w:rsidTr="006F7BDD">
        <w:tc>
          <w:tcPr>
            <w:tcW w:w="2802" w:type="dxa"/>
            <w:tcBorders>
              <w:top w:val="single" w:sz="4" w:space="0" w:color="auto"/>
              <w:left w:val="single" w:sz="4" w:space="0" w:color="auto"/>
              <w:bottom w:val="single" w:sz="4" w:space="0" w:color="auto"/>
              <w:right w:val="single" w:sz="4" w:space="0" w:color="auto"/>
            </w:tcBorders>
          </w:tcPr>
          <w:p w14:paraId="794EA43D" w14:textId="77777777" w:rsidR="00E065F8" w:rsidRPr="001C2094" w:rsidRDefault="00E065F8" w:rsidP="006F7BDD">
            <w:pPr>
              <w:pStyle w:val="a0"/>
              <w:rPr>
                <w:rFonts w:ascii="Meiryo" w:eastAsia="Meiryo" w:hAnsi="Meiryo"/>
                <w:sz w:val="22"/>
                <w:szCs w:val="22"/>
              </w:rPr>
            </w:pPr>
            <w:r w:rsidRPr="001C2094">
              <w:rPr>
                <w:rFonts w:ascii="Meiryo" w:eastAsia="Meiryo" w:hAnsi="Meiryo"/>
                <w:sz w:val="22"/>
                <w:szCs w:val="22"/>
                <w:lang w:val="ja-JP" w:bidi="ja-JP"/>
              </w:rPr>
              <w:t>パブリッシャー</w:t>
            </w:r>
          </w:p>
        </w:tc>
        <w:tc>
          <w:tcPr>
            <w:tcW w:w="7335" w:type="dxa"/>
            <w:tcBorders>
              <w:top w:val="single" w:sz="4" w:space="0" w:color="auto"/>
              <w:left w:val="single" w:sz="4" w:space="0" w:color="auto"/>
              <w:bottom w:val="single" w:sz="4" w:space="0" w:color="auto"/>
              <w:right w:val="single" w:sz="4" w:space="0" w:color="auto"/>
            </w:tcBorders>
          </w:tcPr>
          <w:p w14:paraId="58FFA10F" w14:textId="77777777" w:rsidR="00E065F8" w:rsidRPr="001C2094" w:rsidRDefault="00E065F8" w:rsidP="006F7BDD">
            <w:pPr>
              <w:rPr>
                <w:rFonts w:ascii="Meiryo" w:eastAsia="Meiryo" w:hAnsi="Meiryo"/>
              </w:rPr>
            </w:pPr>
            <w:r w:rsidRPr="001C2094">
              <w:rPr>
                <w:rFonts w:ascii="Meiryo" w:eastAsia="Meiryo" w:hAnsi="Meiryo"/>
                <w:lang w:val="ja-JP" w:bidi="ja-JP"/>
              </w:rPr>
              <w:t>パブリッシャーは、レプリケーションを介して他の場所でデータを使用できるようにするデータベース インスタンスです。パブリッシャーは、1 つ以上のパブリケーションを持つことができ、各パブリケーションには、論理的に関連するレプリケート対象のオブジェクトとデータのセットが定義されています。</w:t>
            </w:r>
          </w:p>
        </w:tc>
      </w:tr>
      <w:tr w:rsidR="00E065F8" w:rsidRPr="001C2094" w14:paraId="110199DE" w14:textId="77777777" w:rsidTr="006F7BDD">
        <w:tc>
          <w:tcPr>
            <w:tcW w:w="2802" w:type="dxa"/>
            <w:tcBorders>
              <w:top w:val="single" w:sz="4" w:space="0" w:color="auto"/>
              <w:left w:val="single" w:sz="4" w:space="0" w:color="auto"/>
              <w:bottom w:val="single" w:sz="4" w:space="0" w:color="auto"/>
              <w:right w:val="single" w:sz="4" w:space="0" w:color="auto"/>
            </w:tcBorders>
          </w:tcPr>
          <w:p w14:paraId="689152E5" w14:textId="77777777" w:rsidR="00E065F8" w:rsidRPr="001C2094" w:rsidRDefault="00E065F8" w:rsidP="006F7BDD">
            <w:pPr>
              <w:pStyle w:val="a0"/>
              <w:rPr>
                <w:rFonts w:ascii="Meiryo" w:eastAsia="Meiryo" w:hAnsi="Meiryo"/>
                <w:sz w:val="22"/>
                <w:szCs w:val="22"/>
              </w:rPr>
            </w:pPr>
            <w:r w:rsidRPr="001C2094">
              <w:rPr>
                <w:rFonts w:ascii="Meiryo" w:eastAsia="Meiryo" w:hAnsi="Meiryo"/>
                <w:sz w:val="22"/>
                <w:szCs w:val="22"/>
                <w:lang w:val="ja-JP" w:bidi="ja-JP"/>
              </w:rPr>
              <w:t>パブリケーション</w:t>
            </w:r>
          </w:p>
        </w:tc>
        <w:tc>
          <w:tcPr>
            <w:tcW w:w="7335" w:type="dxa"/>
            <w:tcBorders>
              <w:top w:val="single" w:sz="4" w:space="0" w:color="auto"/>
              <w:left w:val="single" w:sz="4" w:space="0" w:color="auto"/>
              <w:bottom w:val="single" w:sz="4" w:space="0" w:color="auto"/>
              <w:right w:val="single" w:sz="4" w:space="0" w:color="auto"/>
            </w:tcBorders>
          </w:tcPr>
          <w:p w14:paraId="2A260E5C" w14:textId="77777777" w:rsidR="00E065F8" w:rsidRPr="001C2094" w:rsidRDefault="00E065F8" w:rsidP="006F7BDD">
            <w:pPr>
              <w:pStyle w:val="a0"/>
              <w:rPr>
                <w:rFonts w:ascii="Meiryo" w:eastAsia="Meiryo" w:hAnsi="Meiryo"/>
                <w:sz w:val="22"/>
                <w:szCs w:val="22"/>
              </w:rPr>
            </w:pPr>
            <w:r w:rsidRPr="001C2094">
              <w:rPr>
                <w:rFonts w:ascii="Meiryo" w:eastAsia="Meiryo" w:hAnsi="Meiryo"/>
                <w:sz w:val="22"/>
                <w:szCs w:val="22"/>
                <w:lang w:val="ja-JP" w:bidi="ja-JP"/>
              </w:rPr>
              <w:t>パブリケーションは、1 つのデータベースの 1 つ以上のアーティクルの集合です。このように複数のアーティクルを 1 つのパブリケーションにグループ化すると、1 つの単位としてレプリケートされる論理的に関連するデータとデータベース オブジェクトのセットを簡単に指定できます。パブリケーションには、テーブル、ビュー、ストアド プロシージャ、その他のオブジェクトなどさまざまな種類のアーティクルを含めることができます。テーブルがアーティクルとしてパブリッシュされてい</w:t>
            </w:r>
            <w:r w:rsidRPr="001C2094">
              <w:rPr>
                <w:rFonts w:ascii="Meiryo" w:eastAsia="Meiryo" w:hAnsi="Meiryo"/>
                <w:sz w:val="22"/>
                <w:szCs w:val="22"/>
                <w:lang w:val="ja-JP" w:bidi="ja-JP"/>
              </w:rPr>
              <w:lastRenderedPageBreak/>
              <w:t>る場合は、フィルターを使用してサブスクライバーに送信するデータの列と行を制限することができます。</w:t>
            </w:r>
          </w:p>
        </w:tc>
      </w:tr>
      <w:tr w:rsidR="00E065F8" w:rsidRPr="001C2094" w14:paraId="7443ECF2" w14:textId="77777777" w:rsidTr="006F7BDD">
        <w:tc>
          <w:tcPr>
            <w:tcW w:w="2802" w:type="dxa"/>
            <w:tcBorders>
              <w:top w:val="single" w:sz="4" w:space="0" w:color="auto"/>
              <w:left w:val="single" w:sz="4" w:space="0" w:color="auto"/>
              <w:bottom w:val="single" w:sz="4" w:space="0" w:color="auto"/>
              <w:right w:val="single" w:sz="4" w:space="0" w:color="auto"/>
            </w:tcBorders>
          </w:tcPr>
          <w:p w14:paraId="0578A734" w14:textId="77777777" w:rsidR="00E065F8" w:rsidRPr="001C2094" w:rsidRDefault="00E065F8" w:rsidP="006F7BDD">
            <w:pPr>
              <w:pStyle w:val="a0"/>
              <w:rPr>
                <w:rFonts w:ascii="Meiryo" w:eastAsia="Meiryo" w:hAnsi="Meiryo"/>
                <w:sz w:val="22"/>
                <w:szCs w:val="22"/>
              </w:rPr>
            </w:pPr>
            <w:r w:rsidRPr="001C2094">
              <w:rPr>
                <w:rFonts w:ascii="Meiryo" w:eastAsia="Meiryo" w:hAnsi="Meiryo"/>
                <w:sz w:val="22"/>
                <w:szCs w:val="22"/>
                <w:lang w:val="ja-JP" w:bidi="ja-JP"/>
              </w:rPr>
              <w:lastRenderedPageBreak/>
              <w:t>[アーティクル]</w:t>
            </w:r>
          </w:p>
        </w:tc>
        <w:tc>
          <w:tcPr>
            <w:tcW w:w="7335" w:type="dxa"/>
            <w:tcBorders>
              <w:top w:val="single" w:sz="4" w:space="0" w:color="auto"/>
              <w:left w:val="single" w:sz="4" w:space="0" w:color="auto"/>
              <w:bottom w:val="single" w:sz="4" w:space="0" w:color="auto"/>
              <w:right w:val="single" w:sz="4" w:space="0" w:color="auto"/>
            </w:tcBorders>
          </w:tcPr>
          <w:p w14:paraId="00B3294C" w14:textId="77777777" w:rsidR="00E065F8" w:rsidRPr="001C2094" w:rsidRDefault="00E065F8" w:rsidP="006F7BDD">
            <w:pPr>
              <w:pStyle w:val="a0"/>
              <w:rPr>
                <w:rFonts w:ascii="Meiryo" w:eastAsia="Meiryo" w:hAnsi="Meiryo"/>
                <w:sz w:val="22"/>
                <w:szCs w:val="22"/>
              </w:rPr>
            </w:pPr>
            <w:r w:rsidRPr="001C2094">
              <w:rPr>
                <w:rFonts w:ascii="Meiryo" w:eastAsia="Meiryo" w:hAnsi="Meiryo"/>
                <w:sz w:val="22"/>
                <w:szCs w:val="22"/>
                <w:lang w:val="ja-JP" w:bidi="ja-JP"/>
              </w:rPr>
              <w:t>アーティクルは、パブリケーションに含まれている 1 つのデータベース オブジェクトを表します。</w:t>
            </w:r>
          </w:p>
        </w:tc>
      </w:tr>
      <w:tr w:rsidR="00E065F8" w:rsidRPr="001C2094" w14:paraId="6E17BB3A" w14:textId="77777777" w:rsidTr="006F7BDD">
        <w:tc>
          <w:tcPr>
            <w:tcW w:w="2802" w:type="dxa"/>
            <w:tcBorders>
              <w:top w:val="single" w:sz="4" w:space="0" w:color="auto"/>
              <w:left w:val="single" w:sz="4" w:space="0" w:color="auto"/>
              <w:bottom w:val="single" w:sz="4" w:space="0" w:color="auto"/>
              <w:right w:val="single" w:sz="4" w:space="0" w:color="auto"/>
            </w:tcBorders>
          </w:tcPr>
          <w:p w14:paraId="6CE603C9" w14:textId="77777777" w:rsidR="00E065F8" w:rsidRPr="001C2094" w:rsidRDefault="00E065F8" w:rsidP="006F7BDD">
            <w:pPr>
              <w:pStyle w:val="a0"/>
              <w:rPr>
                <w:rFonts w:ascii="Meiryo" w:eastAsia="Meiryo" w:hAnsi="Meiryo"/>
                <w:sz w:val="22"/>
                <w:szCs w:val="22"/>
              </w:rPr>
            </w:pPr>
            <w:r w:rsidRPr="001C2094">
              <w:rPr>
                <w:rFonts w:ascii="Meiryo" w:eastAsia="Meiryo" w:hAnsi="Meiryo"/>
                <w:sz w:val="22"/>
                <w:szCs w:val="22"/>
                <w:lang w:val="ja-JP" w:bidi="ja-JP"/>
              </w:rPr>
              <w:t>サブスクライバー (Subscriber)</w:t>
            </w:r>
          </w:p>
        </w:tc>
        <w:tc>
          <w:tcPr>
            <w:tcW w:w="7335" w:type="dxa"/>
            <w:tcBorders>
              <w:top w:val="single" w:sz="4" w:space="0" w:color="auto"/>
              <w:left w:val="single" w:sz="4" w:space="0" w:color="auto"/>
              <w:bottom w:val="single" w:sz="4" w:space="0" w:color="auto"/>
              <w:right w:val="single" w:sz="4" w:space="0" w:color="auto"/>
            </w:tcBorders>
          </w:tcPr>
          <w:p w14:paraId="4F2C35C6" w14:textId="52D9BB74" w:rsidR="00E065F8" w:rsidRPr="001C2094" w:rsidRDefault="00E065F8" w:rsidP="006F7BDD">
            <w:pPr>
              <w:pStyle w:val="a0"/>
              <w:rPr>
                <w:rFonts w:ascii="Meiryo" w:eastAsia="Meiryo" w:hAnsi="Meiryo"/>
                <w:sz w:val="22"/>
                <w:szCs w:val="22"/>
              </w:rPr>
            </w:pPr>
            <w:r w:rsidRPr="001C2094">
              <w:rPr>
                <w:rFonts w:ascii="Meiryo" w:eastAsia="Meiryo" w:hAnsi="Meiryo"/>
                <w:sz w:val="22"/>
                <w:szCs w:val="22"/>
                <w:lang w:val="ja-JP" w:bidi="ja-JP"/>
              </w:rPr>
              <w:t>サブスクライバーは、レプリケートされたデータを受信するデータベース インスタンスです。サブスクライバーは、複数のパブリッシャーおよびパブリケーションからデータを受信できます。また、サブスクライバーは、選択したレプリケーションの種類に応じて、パブリッシャーにデータの変更を戻したりデータを他のサブスクライバーに再パブリッシュしたりできます。</w:t>
            </w:r>
          </w:p>
        </w:tc>
      </w:tr>
      <w:tr w:rsidR="00E065F8" w:rsidRPr="001C2094" w14:paraId="2464C639" w14:textId="77777777" w:rsidTr="006F7BDD">
        <w:tc>
          <w:tcPr>
            <w:tcW w:w="2802" w:type="dxa"/>
            <w:tcBorders>
              <w:top w:val="single" w:sz="4" w:space="0" w:color="auto"/>
              <w:left w:val="single" w:sz="4" w:space="0" w:color="auto"/>
              <w:bottom w:val="single" w:sz="4" w:space="0" w:color="auto"/>
              <w:right w:val="single" w:sz="4" w:space="0" w:color="auto"/>
            </w:tcBorders>
          </w:tcPr>
          <w:p w14:paraId="1F769928" w14:textId="77777777" w:rsidR="00E065F8" w:rsidRPr="001C2094" w:rsidRDefault="00E065F8" w:rsidP="006F7BDD">
            <w:pPr>
              <w:pStyle w:val="a0"/>
              <w:rPr>
                <w:rFonts w:ascii="Meiryo" w:eastAsia="Meiryo" w:hAnsi="Meiryo"/>
                <w:sz w:val="22"/>
                <w:szCs w:val="22"/>
              </w:rPr>
            </w:pPr>
            <w:r w:rsidRPr="001C2094">
              <w:rPr>
                <w:rFonts w:ascii="Meiryo" w:eastAsia="Meiryo" w:hAnsi="Meiryo"/>
                <w:sz w:val="22"/>
                <w:szCs w:val="22"/>
                <w:lang w:val="ja-JP" w:bidi="ja-JP"/>
              </w:rPr>
              <w:t>サブスクリプション</w:t>
            </w:r>
          </w:p>
        </w:tc>
        <w:tc>
          <w:tcPr>
            <w:tcW w:w="7335" w:type="dxa"/>
            <w:tcBorders>
              <w:top w:val="single" w:sz="4" w:space="0" w:color="auto"/>
              <w:left w:val="single" w:sz="4" w:space="0" w:color="auto"/>
              <w:bottom w:val="single" w:sz="4" w:space="0" w:color="auto"/>
              <w:right w:val="single" w:sz="4" w:space="0" w:color="auto"/>
            </w:tcBorders>
          </w:tcPr>
          <w:p w14:paraId="23DE5B64" w14:textId="77777777" w:rsidR="00E065F8" w:rsidRPr="001C2094" w:rsidRDefault="00E065F8" w:rsidP="006F7BDD">
            <w:pPr>
              <w:pStyle w:val="a0"/>
              <w:rPr>
                <w:rFonts w:ascii="Meiryo" w:eastAsia="Meiryo" w:hAnsi="Meiryo"/>
                <w:sz w:val="22"/>
                <w:szCs w:val="22"/>
              </w:rPr>
            </w:pPr>
            <w:r w:rsidRPr="001C2094">
              <w:rPr>
                <w:rFonts w:ascii="Meiryo" w:eastAsia="Meiryo" w:hAnsi="Meiryo"/>
                <w:sz w:val="22"/>
                <w:szCs w:val="22"/>
                <w:lang w:val="ja-JP" w:bidi="ja-JP"/>
              </w:rPr>
              <w:t>サブスクリプションは、サブスクライバーに配信されるパブリケーションのコピーの要求です。サブスクリプションでは、どのパブリケーションをいつ、どこで受信するのかが定義されます。サブスクリプションには、プッシュとプルの 2 つの種類があります。</w:t>
            </w:r>
          </w:p>
        </w:tc>
      </w:tr>
      <w:tr w:rsidR="00E065F8" w:rsidRPr="001C2094" w14:paraId="7382E9B2" w14:textId="77777777" w:rsidTr="006F7BDD">
        <w:tc>
          <w:tcPr>
            <w:tcW w:w="2802" w:type="dxa"/>
            <w:tcBorders>
              <w:top w:val="single" w:sz="4" w:space="0" w:color="auto"/>
              <w:left w:val="single" w:sz="4" w:space="0" w:color="auto"/>
              <w:bottom w:val="single" w:sz="4" w:space="0" w:color="auto"/>
              <w:right w:val="single" w:sz="4" w:space="0" w:color="auto"/>
            </w:tcBorders>
          </w:tcPr>
          <w:p w14:paraId="491549B4" w14:textId="77777777" w:rsidR="00E065F8" w:rsidRPr="001C2094" w:rsidRDefault="00E065F8" w:rsidP="006F7BDD">
            <w:pPr>
              <w:pStyle w:val="a0"/>
              <w:rPr>
                <w:rFonts w:ascii="Meiryo" w:eastAsia="Meiryo" w:hAnsi="Meiryo"/>
                <w:sz w:val="22"/>
                <w:szCs w:val="22"/>
              </w:rPr>
            </w:pPr>
            <w:r w:rsidRPr="001C2094">
              <w:rPr>
                <w:rFonts w:ascii="Meiryo" w:eastAsia="Meiryo" w:hAnsi="Meiryo"/>
                <w:sz w:val="22"/>
                <w:szCs w:val="22"/>
                <w:lang w:val="ja-JP" w:bidi="ja-JP"/>
              </w:rPr>
              <w:t>プッシュ サブスクリプション</w:t>
            </w:r>
          </w:p>
        </w:tc>
        <w:tc>
          <w:tcPr>
            <w:tcW w:w="7335" w:type="dxa"/>
            <w:tcBorders>
              <w:top w:val="single" w:sz="4" w:space="0" w:color="auto"/>
              <w:left w:val="single" w:sz="4" w:space="0" w:color="auto"/>
              <w:bottom w:val="single" w:sz="4" w:space="0" w:color="auto"/>
              <w:right w:val="single" w:sz="4" w:space="0" w:color="auto"/>
            </w:tcBorders>
          </w:tcPr>
          <w:p w14:paraId="50B965CA" w14:textId="082B736D" w:rsidR="00E065F8" w:rsidRPr="001C2094" w:rsidRDefault="00E065F8" w:rsidP="006F7BDD">
            <w:pPr>
              <w:pStyle w:val="a0"/>
              <w:rPr>
                <w:rFonts w:ascii="Meiryo" w:eastAsia="Meiryo" w:hAnsi="Meiryo"/>
                <w:sz w:val="22"/>
                <w:szCs w:val="22"/>
              </w:rPr>
            </w:pPr>
            <w:r w:rsidRPr="001C2094">
              <w:rPr>
                <w:rFonts w:ascii="Meiryo" w:eastAsia="Meiryo" w:hAnsi="Meiryo"/>
                <w:sz w:val="22"/>
                <w:szCs w:val="22"/>
                <w:lang w:val="ja-JP" w:bidi="ja-JP"/>
              </w:rPr>
              <w:t>プッシュ サブスクリプションは、パブリッシャーで作成および管理されたサブスクリプションです。このサブスクリプションのディストリビューション エージェントまたはマージ エージェントは、ディストリビューターで実行されます。サブスクリプションの詳細については、「</w:t>
            </w:r>
            <w:hyperlink r:id="rId67" w:history="1">
              <w:r w:rsidRPr="001C2094">
                <w:rPr>
                  <w:rStyle w:val="Hyperlink"/>
                  <w:rFonts w:ascii="Meiryo" w:eastAsia="Meiryo" w:hAnsi="Meiryo" w:cs="MS Gothic" w:hint="eastAsia"/>
                  <w:sz w:val="22"/>
                  <w:szCs w:val="22"/>
                  <w:lang w:val="ja-JP" w:bidi="ja-JP"/>
                </w:rPr>
                <w:t>パブリケーションのサブスクライブ</w:t>
              </w:r>
            </w:hyperlink>
            <w:r w:rsidRPr="001C2094">
              <w:rPr>
                <w:rFonts w:ascii="Meiryo" w:eastAsia="Meiryo" w:hAnsi="Meiryo"/>
                <w:sz w:val="22"/>
                <w:szCs w:val="22"/>
                <w:lang w:val="ja-JP" w:bidi="ja-JP"/>
              </w:rPr>
              <w:t>」を参照してください。</w:t>
            </w:r>
          </w:p>
        </w:tc>
      </w:tr>
      <w:tr w:rsidR="00E065F8" w:rsidRPr="001C2094" w14:paraId="76C31965" w14:textId="77777777" w:rsidTr="006F7BDD">
        <w:tc>
          <w:tcPr>
            <w:tcW w:w="2802" w:type="dxa"/>
            <w:tcBorders>
              <w:top w:val="single" w:sz="4" w:space="0" w:color="auto"/>
              <w:left w:val="single" w:sz="4" w:space="0" w:color="auto"/>
              <w:bottom w:val="single" w:sz="4" w:space="0" w:color="auto"/>
              <w:right w:val="single" w:sz="4" w:space="0" w:color="auto"/>
            </w:tcBorders>
          </w:tcPr>
          <w:p w14:paraId="004C406A" w14:textId="77777777" w:rsidR="00E065F8" w:rsidRPr="001C2094" w:rsidRDefault="00E065F8" w:rsidP="006F7BDD">
            <w:pPr>
              <w:pStyle w:val="a0"/>
              <w:rPr>
                <w:rFonts w:ascii="Meiryo" w:eastAsia="Meiryo" w:hAnsi="Meiryo"/>
                <w:sz w:val="22"/>
                <w:szCs w:val="22"/>
              </w:rPr>
            </w:pPr>
            <w:r w:rsidRPr="001C2094">
              <w:rPr>
                <w:rFonts w:ascii="Meiryo" w:eastAsia="Meiryo" w:hAnsi="Meiryo"/>
                <w:sz w:val="22"/>
                <w:szCs w:val="22"/>
                <w:lang w:val="ja-JP" w:bidi="ja-JP"/>
              </w:rPr>
              <w:t>プル サブスクリプション</w:t>
            </w:r>
          </w:p>
        </w:tc>
        <w:tc>
          <w:tcPr>
            <w:tcW w:w="7335" w:type="dxa"/>
            <w:tcBorders>
              <w:top w:val="single" w:sz="4" w:space="0" w:color="auto"/>
              <w:left w:val="single" w:sz="4" w:space="0" w:color="auto"/>
              <w:bottom w:val="single" w:sz="4" w:space="0" w:color="auto"/>
              <w:right w:val="single" w:sz="4" w:space="0" w:color="auto"/>
            </w:tcBorders>
          </w:tcPr>
          <w:p w14:paraId="084FC19B" w14:textId="05F7C224" w:rsidR="00E065F8" w:rsidRPr="001C2094" w:rsidRDefault="00E065F8" w:rsidP="006F7BDD">
            <w:pPr>
              <w:pStyle w:val="a0"/>
              <w:rPr>
                <w:rFonts w:ascii="Meiryo" w:eastAsia="Meiryo" w:hAnsi="Meiryo"/>
                <w:sz w:val="22"/>
                <w:szCs w:val="22"/>
              </w:rPr>
            </w:pPr>
            <w:r w:rsidRPr="001C2094">
              <w:rPr>
                <w:rFonts w:ascii="Meiryo" w:eastAsia="Meiryo" w:hAnsi="Meiryo"/>
                <w:sz w:val="22"/>
                <w:szCs w:val="22"/>
                <w:lang w:val="ja-JP" w:bidi="ja-JP"/>
              </w:rPr>
              <w:t>プル サブスクリプションは、各受信側で構成され、管理されているサブスクリプションです。サブスクライバーは、同期処理のスケジュールを管理し、必要な場合は変更をプルできます。サブスクリプションの詳細については、「</w:t>
            </w:r>
            <w:hyperlink r:id="rId68" w:history="1">
              <w:r w:rsidRPr="001C2094">
                <w:rPr>
                  <w:rStyle w:val="Hyperlink"/>
                  <w:rFonts w:ascii="Meiryo" w:eastAsia="Meiryo" w:hAnsi="Meiryo" w:cs="MS Gothic" w:hint="eastAsia"/>
                  <w:sz w:val="22"/>
                  <w:szCs w:val="22"/>
                  <w:lang w:val="ja-JP" w:bidi="ja-JP"/>
                </w:rPr>
                <w:t>パブリケーションのサブスクライブ</w:t>
              </w:r>
            </w:hyperlink>
            <w:r w:rsidRPr="001C2094">
              <w:rPr>
                <w:rFonts w:ascii="Meiryo" w:eastAsia="Meiryo" w:hAnsi="Meiryo"/>
                <w:sz w:val="22"/>
                <w:szCs w:val="22"/>
                <w:lang w:val="ja-JP" w:bidi="ja-JP"/>
              </w:rPr>
              <w:t>」を参照してください。</w:t>
            </w:r>
          </w:p>
        </w:tc>
      </w:tr>
      <w:tr w:rsidR="00E065F8" w:rsidRPr="001C2094" w14:paraId="023DFAC2" w14:textId="77777777" w:rsidTr="006F7BDD">
        <w:tc>
          <w:tcPr>
            <w:tcW w:w="2802" w:type="dxa"/>
            <w:tcBorders>
              <w:top w:val="single" w:sz="4" w:space="0" w:color="auto"/>
              <w:left w:val="single" w:sz="4" w:space="0" w:color="auto"/>
              <w:bottom w:val="single" w:sz="4" w:space="0" w:color="auto"/>
              <w:right w:val="single" w:sz="4" w:space="0" w:color="auto"/>
            </w:tcBorders>
          </w:tcPr>
          <w:p w14:paraId="35B227DA" w14:textId="77777777" w:rsidR="00E065F8" w:rsidRPr="001C2094" w:rsidRDefault="00E065F8" w:rsidP="006F7BDD">
            <w:pPr>
              <w:pStyle w:val="a0"/>
              <w:rPr>
                <w:rFonts w:ascii="Meiryo" w:eastAsia="Meiryo" w:hAnsi="Meiryo"/>
                <w:sz w:val="22"/>
                <w:szCs w:val="22"/>
              </w:rPr>
            </w:pPr>
            <w:r w:rsidRPr="001C2094">
              <w:rPr>
                <w:rFonts w:ascii="Meiryo" w:eastAsia="Meiryo" w:hAnsi="Meiryo"/>
                <w:sz w:val="22"/>
                <w:szCs w:val="22"/>
                <w:lang w:val="ja-JP" w:bidi="ja-JP"/>
              </w:rPr>
              <w:t>仮想ディストリビューター</w:t>
            </w:r>
          </w:p>
        </w:tc>
        <w:tc>
          <w:tcPr>
            <w:tcW w:w="7335" w:type="dxa"/>
            <w:tcBorders>
              <w:top w:val="single" w:sz="4" w:space="0" w:color="auto"/>
              <w:left w:val="single" w:sz="4" w:space="0" w:color="auto"/>
              <w:bottom w:val="single" w:sz="4" w:space="0" w:color="auto"/>
              <w:right w:val="single" w:sz="4" w:space="0" w:color="auto"/>
            </w:tcBorders>
          </w:tcPr>
          <w:p w14:paraId="0EAF9D9B" w14:textId="77777777" w:rsidR="00E065F8" w:rsidRPr="001C2094" w:rsidRDefault="00E065F8" w:rsidP="006F7BDD">
            <w:pPr>
              <w:pStyle w:val="a0"/>
              <w:rPr>
                <w:rFonts w:ascii="Meiryo" w:eastAsia="Meiryo" w:hAnsi="Meiryo"/>
                <w:sz w:val="22"/>
                <w:szCs w:val="22"/>
              </w:rPr>
            </w:pPr>
            <w:r w:rsidRPr="001C2094">
              <w:rPr>
                <w:rFonts w:ascii="Meiryo" w:eastAsia="Meiryo" w:hAnsi="Meiryo"/>
                <w:sz w:val="22"/>
                <w:szCs w:val="22"/>
                <w:lang w:val="ja-JP" w:bidi="ja-JP"/>
              </w:rPr>
              <w:t>仮想ディストリビューターは、レプリケーション データベース ヘルスのダイアグラム ビューで実際のディストリビューターを表す仮想エンティティです。</w:t>
            </w:r>
          </w:p>
        </w:tc>
      </w:tr>
      <w:tr w:rsidR="00E065F8" w:rsidRPr="001C2094" w14:paraId="4CA7C746" w14:textId="77777777" w:rsidTr="006F7BDD">
        <w:tc>
          <w:tcPr>
            <w:tcW w:w="2802" w:type="dxa"/>
            <w:tcBorders>
              <w:top w:val="single" w:sz="4" w:space="0" w:color="auto"/>
              <w:left w:val="single" w:sz="4" w:space="0" w:color="auto"/>
              <w:bottom w:val="single" w:sz="4" w:space="0" w:color="auto"/>
              <w:right w:val="single" w:sz="4" w:space="0" w:color="auto"/>
            </w:tcBorders>
          </w:tcPr>
          <w:p w14:paraId="1EC9A7D7" w14:textId="77777777" w:rsidR="00E065F8" w:rsidRPr="001C2094" w:rsidRDefault="00E065F8" w:rsidP="006F7BDD">
            <w:pPr>
              <w:pStyle w:val="a0"/>
              <w:rPr>
                <w:rFonts w:ascii="Meiryo" w:eastAsia="Meiryo" w:hAnsi="Meiryo"/>
                <w:sz w:val="22"/>
                <w:szCs w:val="22"/>
              </w:rPr>
            </w:pPr>
            <w:r w:rsidRPr="001C2094">
              <w:rPr>
                <w:rFonts w:ascii="Meiryo" w:eastAsia="Meiryo" w:hAnsi="Meiryo"/>
                <w:sz w:val="22"/>
                <w:szCs w:val="22"/>
                <w:lang w:val="ja-JP" w:bidi="ja-JP"/>
              </w:rPr>
              <w:t>仮想パブリッシャー</w:t>
            </w:r>
          </w:p>
        </w:tc>
        <w:tc>
          <w:tcPr>
            <w:tcW w:w="7335" w:type="dxa"/>
            <w:tcBorders>
              <w:top w:val="single" w:sz="4" w:space="0" w:color="auto"/>
              <w:left w:val="single" w:sz="4" w:space="0" w:color="auto"/>
              <w:bottom w:val="single" w:sz="4" w:space="0" w:color="auto"/>
              <w:right w:val="single" w:sz="4" w:space="0" w:color="auto"/>
            </w:tcBorders>
          </w:tcPr>
          <w:p w14:paraId="3938A1E6" w14:textId="77777777" w:rsidR="00E065F8" w:rsidRPr="001C2094" w:rsidRDefault="00E065F8" w:rsidP="006F7BDD">
            <w:pPr>
              <w:pStyle w:val="a0"/>
              <w:rPr>
                <w:rFonts w:ascii="Meiryo" w:eastAsia="Meiryo" w:hAnsi="Meiryo"/>
                <w:sz w:val="22"/>
                <w:szCs w:val="22"/>
              </w:rPr>
            </w:pPr>
            <w:r w:rsidRPr="001C2094">
              <w:rPr>
                <w:rFonts w:ascii="Meiryo" w:eastAsia="Meiryo" w:hAnsi="Meiryo"/>
                <w:sz w:val="22"/>
                <w:szCs w:val="22"/>
                <w:lang w:val="ja-JP" w:bidi="ja-JP"/>
              </w:rPr>
              <w:t>仮想パブリッシャーは、レプリケーション データベース ヘルスのダイアグラム ビューで実際のパブリッシャーを表す仮想エンティティです。</w:t>
            </w:r>
          </w:p>
        </w:tc>
      </w:tr>
      <w:tr w:rsidR="00E065F8" w:rsidRPr="001C2094" w14:paraId="0EA06850" w14:textId="77777777" w:rsidTr="006F7BDD">
        <w:tc>
          <w:tcPr>
            <w:tcW w:w="2802" w:type="dxa"/>
            <w:tcBorders>
              <w:top w:val="single" w:sz="4" w:space="0" w:color="auto"/>
              <w:left w:val="single" w:sz="4" w:space="0" w:color="auto"/>
              <w:bottom w:val="single" w:sz="4" w:space="0" w:color="auto"/>
              <w:right w:val="single" w:sz="4" w:space="0" w:color="auto"/>
            </w:tcBorders>
          </w:tcPr>
          <w:p w14:paraId="5B94B6A6" w14:textId="77777777" w:rsidR="00E065F8" w:rsidRPr="001C2094" w:rsidRDefault="00E065F8" w:rsidP="006F7BDD">
            <w:pPr>
              <w:pStyle w:val="a0"/>
              <w:rPr>
                <w:rFonts w:ascii="Meiryo" w:eastAsia="Meiryo" w:hAnsi="Meiryo"/>
                <w:sz w:val="22"/>
                <w:szCs w:val="22"/>
              </w:rPr>
            </w:pPr>
            <w:r w:rsidRPr="001C2094">
              <w:rPr>
                <w:rFonts w:ascii="Meiryo" w:eastAsia="Meiryo" w:hAnsi="Meiryo"/>
                <w:sz w:val="22"/>
                <w:szCs w:val="22"/>
                <w:lang w:val="ja-JP" w:bidi="ja-JP"/>
              </w:rPr>
              <w:t>仮想サブスクライバー ホスト</w:t>
            </w:r>
          </w:p>
        </w:tc>
        <w:tc>
          <w:tcPr>
            <w:tcW w:w="7335" w:type="dxa"/>
            <w:tcBorders>
              <w:top w:val="single" w:sz="4" w:space="0" w:color="auto"/>
              <w:left w:val="single" w:sz="4" w:space="0" w:color="auto"/>
              <w:bottom w:val="single" w:sz="4" w:space="0" w:color="auto"/>
              <w:right w:val="single" w:sz="4" w:space="0" w:color="auto"/>
            </w:tcBorders>
          </w:tcPr>
          <w:p w14:paraId="732FDF8F" w14:textId="77777777" w:rsidR="00E065F8" w:rsidRPr="001C2094" w:rsidRDefault="00E065F8" w:rsidP="006F7BDD">
            <w:pPr>
              <w:pStyle w:val="a0"/>
              <w:rPr>
                <w:rFonts w:ascii="Meiryo" w:eastAsia="Meiryo" w:hAnsi="Meiryo"/>
                <w:sz w:val="22"/>
                <w:szCs w:val="22"/>
              </w:rPr>
            </w:pPr>
            <w:r w:rsidRPr="001C2094">
              <w:rPr>
                <w:rFonts w:ascii="Meiryo" w:eastAsia="Meiryo" w:hAnsi="Meiryo"/>
                <w:sz w:val="22"/>
                <w:szCs w:val="22"/>
                <w:lang w:val="ja-JP" w:bidi="ja-JP"/>
              </w:rPr>
              <w:t>仮想サブスクライバー ホストは、仮想サブスクライバーが含まれる仮想エンティティです。</w:t>
            </w:r>
          </w:p>
        </w:tc>
      </w:tr>
      <w:tr w:rsidR="00E065F8" w:rsidRPr="001C2094" w14:paraId="77F45B53" w14:textId="77777777" w:rsidTr="006F7BDD">
        <w:tc>
          <w:tcPr>
            <w:tcW w:w="2802" w:type="dxa"/>
            <w:tcBorders>
              <w:top w:val="single" w:sz="4" w:space="0" w:color="auto"/>
              <w:left w:val="single" w:sz="4" w:space="0" w:color="auto"/>
              <w:bottom w:val="single" w:sz="4" w:space="0" w:color="auto"/>
              <w:right w:val="single" w:sz="4" w:space="0" w:color="auto"/>
            </w:tcBorders>
          </w:tcPr>
          <w:p w14:paraId="3ACE862D" w14:textId="77777777" w:rsidR="00E065F8" w:rsidRPr="001C2094" w:rsidRDefault="00E065F8" w:rsidP="006F7BDD">
            <w:pPr>
              <w:pStyle w:val="a0"/>
              <w:rPr>
                <w:rFonts w:ascii="Meiryo" w:eastAsia="Meiryo" w:hAnsi="Meiryo"/>
                <w:sz w:val="22"/>
                <w:szCs w:val="22"/>
              </w:rPr>
            </w:pPr>
            <w:r w:rsidRPr="001C2094">
              <w:rPr>
                <w:rFonts w:ascii="Meiryo" w:eastAsia="Meiryo" w:hAnsi="Meiryo"/>
                <w:sz w:val="22"/>
                <w:szCs w:val="22"/>
                <w:lang w:val="ja-JP" w:bidi="ja-JP"/>
              </w:rPr>
              <w:t>仮想サブスクライバー</w:t>
            </w:r>
          </w:p>
        </w:tc>
        <w:tc>
          <w:tcPr>
            <w:tcW w:w="7335" w:type="dxa"/>
            <w:tcBorders>
              <w:top w:val="single" w:sz="4" w:space="0" w:color="auto"/>
              <w:left w:val="single" w:sz="4" w:space="0" w:color="auto"/>
              <w:bottom w:val="single" w:sz="4" w:space="0" w:color="auto"/>
              <w:right w:val="single" w:sz="4" w:space="0" w:color="auto"/>
            </w:tcBorders>
          </w:tcPr>
          <w:p w14:paraId="1FFE4045" w14:textId="77777777" w:rsidR="00E065F8" w:rsidRPr="001C2094" w:rsidRDefault="00E065F8" w:rsidP="006F7BDD">
            <w:pPr>
              <w:rPr>
                <w:rFonts w:ascii="Meiryo" w:eastAsia="Meiryo" w:hAnsi="Meiryo"/>
              </w:rPr>
            </w:pPr>
            <w:r w:rsidRPr="001C2094">
              <w:rPr>
                <w:rFonts w:ascii="Meiryo" w:eastAsia="Meiryo" w:hAnsi="Meiryo"/>
                <w:lang w:val="ja-JP" w:bidi="ja-JP"/>
              </w:rPr>
              <w:t>仮想サブスクライバーは、レプリケーション データベース ヘルスのダイアグラム ビューで実際のサブスクライバーを表す仮想エンティティです。</w:t>
            </w:r>
          </w:p>
        </w:tc>
      </w:tr>
      <w:tr w:rsidR="00E065F8" w:rsidRPr="001C2094" w14:paraId="5F8C358D" w14:textId="77777777" w:rsidTr="006F7BDD">
        <w:tc>
          <w:tcPr>
            <w:tcW w:w="2802" w:type="dxa"/>
            <w:tcBorders>
              <w:top w:val="single" w:sz="4" w:space="0" w:color="auto"/>
              <w:left w:val="single" w:sz="4" w:space="0" w:color="auto"/>
              <w:bottom w:val="single" w:sz="4" w:space="0" w:color="auto"/>
              <w:right w:val="single" w:sz="4" w:space="0" w:color="auto"/>
            </w:tcBorders>
          </w:tcPr>
          <w:p w14:paraId="74606B32" w14:textId="77777777" w:rsidR="00E065F8" w:rsidRPr="001C2094" w:rsidRDefault="00E065F8" w:rsidP="006F7BDD">
            <w:pPr>
              <w:pStyle w:val="a0"/>
              <w:rPr>
                <w:rFonts w:ascii="Meiryo" w:eastAsia="Meiryo" w:hAnsi="Meiryo"/>
                <w:sz w:val="22"/>
                <w:szCs w:val="22"/>
              </w:rPr>
            </w:pPr>
            <w:r w:rsidRPr="001C2094">
              <w:rPr>
                <w:rFonts w:ascii="Meiryo" w:eastAsia="Meiryo" w:hAnsi="Meiryo"/>
                <w:sz w:val="22"/>
                <w:szCs w:val="22"/>
                <w:lang w:val="ja-JP" w:bidi="ja-JP"/>
              </w:rPr>
              <w:t>仮想パブリケーション ホスト</w:t>
            </w:r>
          </w:p>
        </w:tc>
        <w:tc>
          <w:tcPr>
            <w:tcW w:w="7335" w:type="dxa"/>
            <w:tcBorders>
              <w:top w:val="single" w:sz="4" w:space="0" w:color="auto"/>
              <w:left w:val="single" w:sz="4" w:space="0" w:color="auto"/>
              <w:bottom w:val="single" w:sz="4" w:space="0" w:color="auto"/>
              <w:right w:val="single" w:sz="4" w:space="0" w:color="auto"/>
            </w:tcBorders>
          </w:tcPr>
          <w:p w14:paraId="31FD5AAC" w14:textId="77777777" w:rsidR="00E065F8" w:rsidRPr="001C2094" w:rsidRDefault="00E065F8" w:rsidP="006F7BDD">
            <w:pPr>
              <w:pStyle w:val="a0"/>
              <w:rPr>
                <w:rFonts w:ascii="Meiryo" w:eastAsia="Meiryo" w:hAnsi="Meiryo"/>
                <w:sz w:val="22"/>
                <w:szCs w:val="22"/>
              </w:rPr>
            </w:pPr>
            <w:r w:rsidRPr="001C2094">
              <w:rPr>
                <w:rFonts w:ascii="Meiryo" w:eastAsia="Meiryo" w:hAnsi="Meiryo"/>
                <w:sz w:val="22"/>
                <w:szCs w:val="22"/>
                <w:lang w:val="ja-JP" w:bidi="ja-JP"/>
              </w:rPr>
              <w:t>仮想パブリケーション ホストは、パブリケーションが含まれる仮想エンティティです。</w:t>
            </w:r>
          </w:p>
        </w:tc>
      </w:tr>
      <w:tr w:rsidR="00E065F8" w:rsidRPr="001C2094" w14:paraId="202C615C" w14:textId="77777777" w:rsidTr="006F7BDD">
        <w:tc>
          <w:tcPr>
            <w:tcW w:w="2802" w:type="dxa"/>
            <w:tcBorders>
              <w:top w:val="single" w:sz="4" w:space="0" w:color="auto"/>
              <w:left w:val="single" w:sz="4" w:space="0" w:color="auto"/>
              <w:bottom w:val="single" w:sz="4" w:space="0" w:color="auto"/>
              <w:right w:val="single" w:sz="4" w:space="0" w:color="auto"/>
            </w:tcBorders>
          </w:tcPr>
          <w:p w14:paraId="20EF3D7D" w14:textId="77777777" w:rsidR="00E065F8" w:rsidRPr="001C2094" w:rsidRDefault="00E065F8" w:rsidP="006F7BDD">
            <w:pPr>
              <w:pStyle w:val="a0"/>
              <w:rPr>
                <w:rFonts w:ascii="Meiryo" w:eastAsia="Meiryo" w:hAnsi="Meiryo"/>
                <w:sz w:val="22"/>
                <w:szCs w:val="22"/>
              </w:rPr>
            </w:pPr>
            <w:r w:rsidRPr="001C2094">
              <w:rPr>
                <w:rFonts w:ascii="Meiryo" w:eastAsia="Meiryo" w:hAnsi="Meiryo" w:cs="Segoe UI"/>
                <w:color w:val="2A2A2A"/>
                <w:sz w:val="22"/>
                <w:szCs w:val="22"/>
                <w:lang w:val="ja-JP" w:bidi="ja-JP"/>
              </w:rPr>
              <w:t>パブリケーション データベース</w:t>
            </w:r>
          </w:p>
        </w:tc>
        <w:tc>
          <w:tcPr>
            <w:tcW w:w="7335" w:type="dxa"/>
            <w:tcBorders>
              <w:top w:val="single" w:sz="4" w:space="0" w:color="auto"/>
              <w:left w:val="single" w:sz="4" w:space="0" w:color="auto"/>
              <w:bottom w:val="single" w:sz="4" w:space="0" w:color="auto"/>
              <w:right w:val="single" w:sz="4" w:space="0" w:color="auto"/>
            </w:tcBorders>
          </w:tcPr>
          <w:p w14:paraId="1516A108" w14:textId="77777777" w:rsidR="00E065F8" w:rsidRPr="001C2094" w:rsidRDefault="00E065F8" w:rsidP="006F7BDD">
            <w:pPr>
              <w:pStyle w:val="a0"/>
              <w:rPr>
                <w:rFonts w:ascii="Meiryo" w:eastAsia="Meiryo" w:hAnsi="Meiryo"/>
                <w:sz w:val="22"/>
                <w:szCs w:val="22"/>
              </w:rPr>
            </w:pPr>
            <w:r w:rsidRPr="001C2094">
              <w:rPr>
                <w:rFonts w:ascii="Meiryo" w:eastAsia="Meiryo" w:hAnsi="Meiryo" w:cs="Segoe UI"/>
                <w:color w:val="2A2A2A"/>
                <w:sz w:val="22"/>
                <w:szCs w:val="22"/>
                <w:lang w:val="ja-JP" w:bidi="ja-JP"/>
              </w:rPr>
              <w:t>パブリケーション データベースは、レプリケートされるデータおよびデータベース オブジェクトの供給元として機能する、パブリッシャー上のデータベースです。</w:t>
            </w:r>
          </w:p>
        </w:tc>
      </w:tr>
      <w:tr w:rsidR="00E065F8" w:rsidRPr="001C2094" w14:paraId="4D69470A" w14:textId="77777777" w:rsidTr="006F7BDD">
        <w:tc>
          <w:tcPr>
            <w:tcW w:w="2802" w:type="dxa"/>
            <w:tcBorders>
              <w:top w:val="single" w:sz="4" w:space="0" w:color="auto"/>
              <w:left w:val="single" w:sz="4" w:space="0" w:color="auto"/>
              <w:bottom w:val="single" w:sz="4" w:space="0" w:color="auto"/>
              <w:right w:val="single" w:sz="4" w:space="0" w:color="auto"/>
            </w:tcBorders>
          </w:tcPr>
          <w:p w14:paraId="619FDBC3" w14:textId="77777777" w:rsidR="00E065F8" w:rsidRPr="001C2094" w:rsidRDefault="00E065F8" w:rsidP="006F7BDD">
            <w:pPr>
              <w:pStyle w:val="a0"/>
              <w:rPr>
                <w:rFonts w:ascii="Meiryo" w:eastAsia="Meiryo" w:hAnsi="Meiryo"/>
                <w:sz w:val="22"/>
                <w:szCs w:val="22"/>
              </w:rPr>
            </w:pPr>
            <w:r w:rsidRPr="001C2094">
              <w:rPr>
                <w:rFonts w:ascii="Meiryo" w:eastAsia="Meiryo" w:hAnsi="Meiryo"/>
                <w:sz w:val="22"/>
                <w:szCs w:val="22"/>
                <w:lang w:val="ja-JP" w:bidi="ja-JP"/>
              </w:rPr>
              <w:t>仮想サブスクリプション</w:t>
            </w:r>
          </w:p>
        </w:tc>
        <w:tc>
          <w:tcPr>
            <w:tcW w:w="7335" w:type="dxa"/>
            <w:tcBorders>
              <w:top w:val="single" w:sz="4" w:space="0" w:color="auto"/>
              <w:left w:val="single" w:sz="4" w:space="0" w:color="auto"/>
              <w:bottom w:val="single" w:sz="4" w:space="0" w:color="auto"/>
              <w:right w:val="single" w:sz="4" w:space="0" w:color="auto"/>
            </w:tcBorders>
          </w:tcPr>
          <w:p w14:paraId="4CBEC3C5" w14:textId="77777777" w:rsidR="00E065F8" w:rsidRPr="001C2094" w:rsidRDefault="00E065F8" w:rsidP="006F7BDD">
            <w:pPr>
              <w:pStyle w:val="a0"/>
              <w:rPr>
                <w:rFonts w:ascii="Meiryo" w:eastAsia="Meiryo" w:hAnsi="Meiryo"/>
                <w:sz w:val="22"/>
                <w:szCs w:val="22"/>
              </w:rPr>
            </w:pPr>
            <w:r w:rsidRPr="001C2094">
              <w:rPr>
                <w:rFonts w:ascii="Meiryo" w:eastAsia="Meiryo" w:hAnsi="Meiryo"/>
                <w:sz w:val="22"/>
                <w:szCs w:val="22"/>
                <w:lang w:val="ja-JP" w:bidi="ja-JP"/>
              </w:rPr>
              <w:t>仮想サブスクリプションは、レプリケーション データベース ヘルスのダイアグラム ビューで実際の</w:t>
            </w:r>
            <w:r w:rsidRPr="001C2094">
              <w:rPr>
                <w:rFonts w:ascii="Meiryo" w:eastAsia="Meiryo" w:hAnsi="Meiryo"/>
                <w:b/>
                <w:sz w:val="22"/>
                <w:szCs w:val="22"/>
                <w:lang w:val="ja-JP" w:bidi="ja-JP"/>
              </w:rPr>
              <w:t>サブスクリプション</w:t>
            </w:r>
            <w:r w:rsidRPr="001C2094">
              <w:rPr>
                <w:rFonts w:ascii="Meiryo" w:eastAsia="Meiryo" w:hAnsi="Meiryo"/>
                <w:sz w:val="22"/>
                <w:szCs w:val="22"/>
                <w:lang w:val="ja-JP" w:bidi="ja-JP"/>
              </w:rPr>
              <w:t>を表す仮想エンティテ</w:t>
            </w:r>
            <w:r w:rsidRPr="001C2094">
              <w:rPr>
                <w:rFonts w:ascii="Meiryo" w:eastAsia="Meiryo" w:hAnsi="Meiryo"/>
                <w:sz w:val="22"/>
                <w:szCs w:val="22"/>
                <w:lang w:val="ja-JP" w:bidi="ja-JP"/>
              </w:rPr>
              <w:lastRenderedPageBreak/>
              <w:t>ィです。このエンティティは、ダイアグラムが最初に開かれたときに、すべてのサブスクリプションを非表示にするためのものです。</w:t>
            </w:r>
          </w:p>
        </w:tc>
      </w:tr>
    </w:tbl>
    <w:p w14:paraId="2280D964" w14:textId="77777777" w:rsidR="00E065F8" w:rsidRPr="001C2094" w:rsidRDefault="00E065F8" w:rsidP="00E065F8">
      <w:pPr>
        <w:pStyle w:val="AlertText"/>
        <w:ind w:left="0"/>
        <w:rPr>
          <w:rFonts w:ascii="Meiryo" w:eastAsia="Meiryo" w:hAnsi="Meiryo"/>
        </w:rPr>
      </w:pPr>
    </w:p>
    <w:p w14:paraId="713E119B" w14:textId="0D0277D6" w:rsidR="00D82B82" w:rsidRPr="001C2094" w:rsidRDefault="00D82B82" w:rsidP="00D854D0">
      <w:pPr>
        <w:pStyle w:val="Heading2"/>
        <w:rPr>
          <w:rFonts w:ascii="Meiryo" w:eastAsia="Meiryo" w:hAnsi="Meiryo"/>
        </w:rPr>
      </w:pPr>
      <w:bookmarkStart w:id="104" w:name="_Appendix:_Management_Pack_1"/>
      <w:bookmarkStart w:id="105" w:name="_Ref384671946"/>
      <w:bookmarkStart w:id="106" w:name="_Ref385866094"/>
      <w:bookmarkStart w:id="107" w:name="_Toc469566010"/>
      <w:bookmarkEnd w:id="104"/>
      <w:r w:rsidRPr="001C2094">
        <w:rPr>
          <w:rFonts w:ascii="Meiryo" w:eastAsia="Meiryo" w:hAnsi="Meiryo"/>
          <w:lang w:val="ja-JP" w:bidi="ja-JP"/>
        </w:rPr>
        <w:t>付録: 管理パックの</w:t>
      </w:r>
      <w:bookmarkEnd w:id="105"/>
      <w:r w:rsidRPr="001C2094">
        <w:rPr>
          <w:rFonts w:ascii="Meiryo" w:eastAsia="Meiryo" w:hAnsi="Meiryo"/>
          <w:lang w:val="ja-JP" w:bidi="ja-JP"/>
        </w:rPr>
        <w:t>ビューとダッシュボード</w:t>
      </w:r>
      <w:bookmarkEnd w:id="106"/>
      <w:bookmarkEnd w:id="107"/>
    </w:p>
    <w:p w14:paraId="37D442ED" w14:textId="77777777" w:rsidR="00E54005" w:rsidRPr="001C2094" w:rsidRDefault="00E54005" w:rsidP="000100CD">
      <w:pPr>
        <w:pStyle w:val="NoSpacing"/>
        <w:rPr>
          <w:rFonts w:ascii="Meiryo" w:eastAsia="Meiryo" w:hAnsi="Meiryo"/>
        </w:rPr>
      </w:pPr>
      <w:r w:rsidRPr="001C2094">
        <w:rPr>
          <w:rFonts w:ascii="Meiryo" w:eastAsia="Meiryo" w:hAnsi="Meiryo"/>
          <w:noProof/>
        </w:rPr>
        <w:drawing>
          <wp:inline distT="0" distB="0" distL="0" distR="0" wp14:anchorId="1C6E2845" wp14:editId="490BA426">
            <wp:extent cx="152400" cy="152400"/>
            <wp:effectExtent l="0" t="0" r="0" b="0"/>
            <wp:docPr id="6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C2094">
        <w:rPr>
          <w:rFonts w:ascii="Meiryo" w:eastAsia="Meiryo" w:hAnsi="Meiryo"/>
          <w:color w:val="A6A6A6" w:themeColor="background1" w:themeShade="A6"/>
          <w:lang w:val="ja-JP" w:bidi="ja-JP"/>
        </w:rPr>
        <w:t>Root</w:t>
      </w:r>
    </w:p>
    <w:p w14:paraId="65185CF4" w14:textId="77777777" w:rsidR="00E54005" w:rsidRPr="001C2094" w:rsidRDefault="00E54005" w:rsidP="00E54005">
      <w:pPr>
        <w:pStyle w:val="NoSpacing"/>
        <w:rPr>
          <w:rFonts w:ascii="Meiryo" w:eastAsia="Meiryo" w:hAnsi="Meiryo"/>
        </w:rPr>
      </w:pPr>
      <w:r w:rsidRPr="001C2094">
        <w:rPr>
          <w:rFonts w:ascii="Meiryo" w:eastAsia="Meiryo" w:hAnsi="Meiryo"/>
          <w:lang w:val="ja-JP" w:bidi="ja-JP"/>
        </w:rPr>
        <w:tab/>
      </w:r>
      <w:r w:rsidRPr="001C2094">
        <w:rPr>
          <w:rFonts w:ascii="Meiryo" w:eastAsia="Meiryo" w:hAnsi="Meiryo"/>
          <w:noProof/>
        </w:rPr>
        <w:drawing>
          <wp:inline distT="0" distB="0" distL="0" distR="0" wp14:anchorId="5EA531C6" wp14:editId="02736F52">
            <wp:extent cx="152400" cy="152400"/>
            <wp:effectExtent l="0" t="0" r="0" b="0"/>
            <wp:docPr id="6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C2094">
        <w:rPr>
          <w:rFonts w:ascii="Meiryo" w:eastAsia="Meiryo" w:hAnsi="Meiryo"/>
          <w:color w:val="A6A6A6" w:themeColor="background1" w:themeShade="A6"/>
          <w:lang w:val="ja-JP" w:bidi="ja-JP"/>
        </w:rPr>
        <w:t>Microsoft SQL Server</w:t>
      </w:r>
    </w:p>
    <w:p w14:paraId="72B2FB31" w14:textId="77777777" w:rsidR="00E54005" w:rsidRPr="001C2094" w:rsidRDefault="00E54005" w:rsidP="00E54005">
      <w:pPr>
        <w:pStyle w:val="NoSpacing"/>
        <w:rPr>
          <w:rFonts w:ascii="Meiryo" w:eastAsia="Meiryo" w:hAnsi="Meiryo"/>
          <w:color w:val="FF0000"/>
        </w:rPr>
      </w:pPr>
      <w:r w:rsidRPr="001C2094">
        <w:rPr>
          <w:rFonts w:ascii="Meiryo" w:eastAsia="Meiryo" w:hAnsi="Meiryo"/>
          <w:lang w:val="ja-JP" w:bidi="ja-JP"/>
        </w:rPr>
        <w:tab/>
      </w:r>
      <w:r w:rsidRPr="001C2094">
        <w:rPr>
          <w:rFonts w:ascii="Meiryo" w:eastAsia="Meiryo" w:hAnsi="Meiryo"/>
          <w:lang w:val="ja-JP" w:bidi="ja-JP"/>
        </w:rPr>
        <w:tab/>
      </w:r>
      <w:r w:rsidRPr="001C2094">
        <w:rPr>
          <w:rFonts w:ascii="Meiryo" w:eastAsia="Meiryo" w:hAnsi="Meiryo"/>
          <w:noProof/>
        </w:rPr>
        <w:drawing>
          <wp:inline distT="0" distB="0" distL="0" distR="0" wp14:anchorId="21824FF8" wp14:editId="1F4292E6">
            <wp:extent cx="184150" cy="184150"/>
            <wp:effectExtent l="0" t="0" r="6350" b="6350"/>
            <wp:docPr id="6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1C2094">
        <w:rPr>
          <w:rFonts w:ascii="Meiryo" w:eastAsia="Meiryo" w:hAnsi="Meiryo"/>
          <w:color w:val="FF0000"/>
          <w:lang w:val="ja-JP" w:bidi="ja-JP"/>
        </w:rPr>
        <w:t>SQL Server レプリケーション [バージョンに依存しないフォルダー]</w:t>
      </w:r>
    </w:p>
    <w:p w14:paraId="575B7EFC" w14:textId="5F8513A6" w:rsidR="00E54005" w:rsidRPr="001C2094" w:rsidRDefault="00B237C5" w:rsidP="00E54005">
      <w:pPr>
        <w:pStyle w:val="NoSpacing"/>
        <w:ind w:left="2160"/>
        <w:rPr>
          <w:rFonts w:ascii="Meiryo" w:eastAsia="Meiryo" w:hAnsi="Meiryo"/>
        </w:rPr>
      </w:pPr>
      <w:r>
        <w:rPr>
          <w:rFonts w:ascii="Meiryo" w:eastAsia="Meiryo" w:hAnsi="Meiryo"/>
          <w:lang w:val="ja-JP" w:bidi="ja-JP"/>
        </w:rPr>
        <w:pict w14:anchorId="2C7F0519">
          <v:shape id="Picture 65" o:spid="_x0000_i1029" type="#_x0000_t75" style="width:14.25pt;height:14.25pt;visibility:visible">
            <v:imagedata r:id="rId69" o:title=""/>
          </v:shape>
        </w:pict>
      </w:r>
      <w:r w:rsidR="00E54005" w:rsidRPr="001C2094">
        <w:rPr>
          <w:rFonts w:ascii="Meiryo" w:eastAsia="Meiryo" w:hAnsi="Meiryo"/>
          <w:color w:val="FF0000"/>
          <w:lang w:val="ja-JP" w:bidi="ja-JP"/>
        </w:rPr>
        <w:t>アクティブな警告</w:t>
      </w:r>
      <w:r w:rsidR="00E54005" w:rsidRPr="001C2094">
        <w:rPr>
          <w:rFonts w:ascii="Meiryo" w:eastAsia="Meiryo" w:hAnsi="Meiryo"/>
          <w:lang w:val="ja-JP" w:bidi="ja-JP"/>
        </w:rPr>
        <w:t>– [ターゲット: レプリケーション警告スコープ グループ、スコープ: SQL Server レプリケーション オブジェクト]</w:t>
      </w:r>
    </w:p>
    <w:p w14:paraId="2B2E3A24" w14:textId="665918BD" w:rsidR="005B29C2" w:rsidRPr="001C2094" w:rsidRDefault="00B237C5" w:rsidP="00E54005">
      <w:pPr>
        <w:pStyle w:val="NoSpacing"/>
        <w:ind w:left="2160"/>
        <w:rPr>
          <w:rFonts w:ascii="Meiryo" w:eastAsia="Meiryo" w:hAnsi="Meiryo"/>
        </w:rPr>
      </w:pPr>
      <w:r>
        <w:rPr>
          <w:rFonts w:ascii="Meiryo" w:eastAsia="Meiryo" w:hAnsi="Meiryo"/>
          <w:lang w:val="ja-JP" w:bidi="ja-JP"/>
        </w:rPr>
        <w:pict w14:anchorId="7F8DDB38">
          <v:shape id="Picture 1" o:spid="_x0000_i1030" type="#_x0000_t75" style="width:14.25pt;height:14.25pt;visibility:visible">
            <v:imagedata r:id="rId70" o:title=""/>
          </v:shape>
        </w:pict>
      </w:r>
      <w:r w:rsidR="005B29C2" w:rsidRPr="001C2094">
        <w:rPr>
          <w:rFonts w:ascii="Meiryo" w:eastAsia="Meiryo" w:hAnsi="Meiryo"/>
          <w:color w:val="FF0000"/>
          <w:lang w:val="ja-JP" w:bidi="ja-JP"/>
        </w:rPr>
        <w:t>レプリケーションに関連するすべてのオブジェクト</w:t>
      </w:r>
      <w:r w:rsidR="005B29C2" w:rsidRPr="001C2094">
        <w:rPr>
          <w:rFonts w:ascii="Meiryo" w:eastAsia="Meiryo" w:hAnsi="Meiryo"/>
          <w:lang w:val="ja-JP" w:bidi="ja-JP"/>
        </w:rPr>
        <w:t xml:space="preserve"> – [ターゲット: レプリケーション フロー グループ、スコープ: レプリケーションに関連するすべてのオブジェクト]</w:t>
      </w:r>
    </w:p>
    <w:p w14:paraId="635F3ABD" w14:textId="5D99E676" w:rsidR="003D6E57" w:rsidRPr="001C2094" w:rsidRDefault="003D6E57" w:rsidP="00E54005">
      <w:pPr>
        <w:pStyle w:val="NoSpacing"/>
        <w:ind w:left="2160"/>
        <w:rPr>
          <w:rFonts w:ascii="Meiryo" w:eastAsia="Meiryo" w:hAnsi="Meiryo"/>
        </w:rPr>
      </w:pPr>
      <w:r w:rsidRPr="001C2094">
        <w:rPr>
          <w:rFonts w:ascii="Meiryo" w:eastAsia="Meiryo" w:hAnsi="Meiryo"/>
          <w:noProof/>
          <w:color w:val="FF0000"/>
        </w:rPr>
        <w:drawing>
          <wp:inline distT="0" distB="0" distL="0" distR="0" wp14:anchorId="2FFF9CFE" wp14:editId="7C367D9C">
            <wp:extent cx="152400" cy="142875"/>
            <wp:effectExtent l="0" t="0" r="0"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1C2094">
        <w:rPr>
          <w:rFonts w:ascii="Meiryo" w:eastAsia="Meiryo" w:hAnsi="Meiryo"/>
          <w:color w:val="FF0000"/>
          <w:lang w:val="ja-JP" w:bidi="ja-JP"/>
        </w:rPr>
        <w:t>SQL Server レプリケーション データベース ヘルス</w:t>
      </w:r>
      <w:r w:rsidRPr="001C2094">
        <w:rPr>
          <w:rFonts w:ascii="Meiryo" w:eastAsia="Meiryo" w:hAnsi="Meiryo"/>
          <w:lang w:val="ja-JP" w:bidi="ja-JP"/>
        </w:rPr>
        <w:t xml:space="preserve"> – [ターゲット: ディストリビューション データベース、スコープ: SQL Server のパブリッシュされたデータベース]</w:t>
      </w:r>
    </w:p>
    <w:p w14:paraId="6C2370DF" w14:textId="020DC03B" w:rsidR="00E54005" w:rsidRPr="001C2094" w:rsidRDefault="00E54005" w:rsidP="00E54005">
      <w:pPr>
        <w:pStyle w:val="NoSpacing"/>
        <w:rPr>
          <w:rFonts w:ascii="Meiryo" w:eastAsia="Meiryo" w:hAnsi="Meiryo"/>
          <w:color w:val="FF0000"/>
        </w:rPr>
      </w:pPr>
      <w:r w:rsidRPr="001C2094">
        <w:rPr>
          <w:rFonts w:ascii="Meiryo" w:eastAsia="Meiryo" w:hAnsi="Meiryo"/>
          <w:color w:val="FF0000"/>
          <w:lang w:val="ja-JP" w:bidi="ja-JP"/>
        </w:rPr>
        <w:tab/>
      </w:r>
      <w:r w:rsidRPr="001C2094">
        <w:rPr>
          <w:rFonts w:ascii="Meiryo" w:eastAsia="Meiryo" w:hAnsi="Meiryo"/>
          <w:color w:val="FF0000"/>
          <w:lang w:val="ja-JP" w:bidi="ja-JP"/>
        </w:rPr>
        <w:tab/>
      </w:r>
      <w:r w:rsidRPr="001C2094">
        <w:rPr>
          <w:rFonts w:ascii="Meiryo" w:eastAsia="Meiryo" w:hAnsi="Meiryo"/>
          <w:color w:val="FF0000"/>
          <w:lang w:val="ja-JP" w:bidi="ja-JP"/>
        </w:rPr>
        <w:tab/>
      </w:r>
      <w:r w:rsidRPr="001C2094">
        <w:rPr>
          <w:rFonts w:ascii="Meiryo" w:eastAsia="Meiryo" w:hAnsi="Meiryo"/>
          <w:color w:val="FF0000"/>
          <w:lang w:val="ja-JP" w:bidi="ja-JP"/>
        </w:rPr>
        <w:tab/>
      </w:r>
      <w:r w:rsidRPr="001C2094">
        <w:rPr>
          <w:rFonts w:ascii="Meiryo" w:eastAsia="Meiryo" w:hAnsi="Meiryo"/>
          <w:noProof/>
        </w:rPr>
        <w:drawing>
          <wp:inline distT="0" distB="0" distL="0" distR="0" wp14:anchorId="1870D12C" wp14:editId="3B155695">
            <wp:extent cx="184150" cy="184150"/>
            <wp:effectExtent l="0" t="0" r="6350" b="6350"/>
            <wp:docPr id="5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1C2094">
        <w:rPr>
          <w:rFonts w:ascii="Meiryo" w:eastAsia="Meiryo" w:hAnsi="Meiryo"/>
          <w:color w:val="FF0000"/>
          <w:lang w:val="ja-JP" w:bidi="ja-JP"/>
        </w:rPr>
        <w:t>レプリケーション 2016 [バージョンに依存するフォルダー]</w:t>
      </w:r>
    </w:p>
    <w:p w14:paraId="26AE075C" w14:textId="7988DD57" w:rsidR="00E54005" w:rsidRPr="001C2094" w:rsidRDefault="00E54005" w:rsidP="000100CD">
      <w:pPr>
        <w:pStyle w:val="NoSpacing"/>
        <w:ind w:left="2160"/>
        <w:rPr>
          <w:rFonts w:ascii="Meiryo" w:eastAsia="Meiryo" w:hAnsi="Meiryo"/>
          <w:color w:val="FF0000"/>
        </w:rPr>
      </w:pPr>
      <w:r w:rsidRPr="001C2094">
        <w:rPr>
          <w:rFonts w:ascii="Meiryo" w:eastAsia="Meiryo" w:hAnsi="Meiryo"/>
          <w:noProof/>
          <w:color w:val="FF0000"/>
        </w:rPr>
        <w:drawing>
          <wp:inline distT="0" distB="0" distL="0" distR="0" wp14:anchorId="3CA7648D" wp14:editId="7CC94791">
            <wp:extent cx="152400" cy="142875"/>
            <wp:effectExtent l="0" t="0" r="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1C2094">
        <w:rPr>
          <w:rFonts w:ascii="Meiryo" w:eastAsia="Meiryo" w:hAnsi="Meiryo"/>
          <w:color w:val="FF0000"/>
          <w:lang w:val="ja-JP" w:bidi="ja-JP"/>
        </w:rPr>
        <w:t xml:space="preserve">アクティブな警告 </w:t>
      </w:r>
      <w:r w:rsidRPr="001C2094">
        <w:rPr>
          <w:rFonts w:ascii="Meiryo" w:eastAsia="Meiryo" w:hAnsi="Meiryo"/>
          <w:lang w:val="ja-JP" w:bidi="ja-JP"/>
        </w:rPr>
        <w:t>– [ターゲット: SQL Server 2016 レプリケーション警告スコープ グループ、スコープ: SQL Server 2016 レプリケーション オブジェクト]</w:t>
      </w:r>
    </w:p>
    <w:p w14:paraId="7D5D2112" w14:textId="3B6C42C3" w:rsidR="00E54005" w:rsidRPr="001C2094" w:rsidRDefault="00E54005" w:rsidP="000100CD">
      <w:pPr>
        <w:pStyle w:val="NoSpacing"/>
        <w:ind w:left="2160"/>
        <w:rPr>
          <w:rFonts w:ascii="Meiryo" w:eastAsia="Meiryo" w:hAnsi="Meiryo"/>
          <w:color w:val="FF0000"/>
        </w:rPr>
      </w:pPr>
      <w:r w:rsidRPr="001C2094">
        <w:rPr>
          <w:rFonts w:ascii="Meiryo" w:eastAsia="Meiryo" w:hAnsi="Meiryo"/>
          <w:noProof/>
          <w:color w:val="FF0000"/>
        </w:rPr>
        <w:drawing>
          <wp:inline distT="0" distB="0" distL="0" distR="0" wp14:anchorId="50CB776B" wp14:editId="28B11386">
            <wp:extent cx="152400" cy="142875"/>
            <wp:effectExtent l="0" t="0" r="0"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1C2094">
        <w:rPr>
          <w:rFonts w:ascii="Meiryo" w:eastAsia="Meiryo" w:hAnsi="Meiryo"/>
          <w:color w:val="FF0000"/>
          <w:lang w:val="ja-JP" w:bidi="ja-JP"/>
        </w:rPr>
        <w:t>ディストリビューター</w:t>
      </w:r>
      <w:r w:rsidRPr="001C2094">
        <w:rPr>
          <w:rFonts w:ascii="Meiryo" w:eastAsia="Meiryo" w:hAnsi="Meiryo"/>
          <w:lang w:val="ja-JP" w:bidi="ja-JP"/>
        </w:rPr>
        <w:t xml:space="preserve"> – [ターゲット: ディストリビューター SQL 2016、スコープ: SQL Server 2016 レプリケーション ディストリビューター]</w:t>
      </w:r>
    </w:p>
    <w:p w14:paraId="78CAA8C5" w14:textId="4B147712" w:rsidR="00E54005" w:rsidRPr="001C2094" w:rsidRDefault="00E54005" w:rsidP="000100CD">
      <w:pPr>
        <w:pStyle w:val="NoSpacing"/>
        <w:ind w:left="2160"/>
        <w:rPr>
          <w:rFonts w:ascii="Meiryo" w:eastAsia="Meiryo" w:hAnsi="Meiryo"/>
        </w:rPr>
      </w:pPr>
      <w:r w:rsidRPr="001C2094">
        <w:rPr>
          <w:rFonts w:ascii="Meiryo" w:eastAsia="Meiryo" w:hAnsi="Meiryo"/>
          <w:noProof/>
          <w:color w:val="FF0000"/>
        </w:rPr>
        <w:lastRenderedPageBreak/>
        <w:drawing>
          <wp:inline distT="0" distB="0" distL="0" distR="0" wp14:anchorId="2C46B261" wp14:editId="2F35FDA5">
            <wp:extent cx="152400" cy="14287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1C2094">
        <w:rPr>
          <w:rFonts w:ascii="Meiryo" w:eastAsia="Meiryo" w:hAnsi="Meiryo"/>
          <w:color w:val="FF0000"/>
          <w:lang w:val="ja-JP" w:bidi="ja-JP"/>
        </w:rPr>
        <w:t>パブリケーション</w:t>
      </w:r>
      <w:r w:rsidRPr="001C2094">
        <w:rPr>
          <w:rFonts w:ascii="Meiryo" w:eastAsia="Meiryo" w:hAnsi="Meiryo"/>
          <w:lang w:val="ja-JP" w:bidi="ja-JP"/>
        </w:rPr>
        <w:t xml:space="preserve"> – [ターゲット: パブリケーション SQL 2016、スコープ: SQL Server 2016 レプリケーション パブリケーション]</w:t>
      </w:r>
    </w:p>
    <w:p w14:paraId="11B989E0" w14:textId="346C8050" w:rsidR="00E54005" w:rsidRPr="001C2094" w:rsidRDefault="00E54005" w:rsidP="000100CD">
      <w:pPr>
        <w:pStyle w:val="NoSpacing"/>
        <w:ind w:left="2160"/>
        <w:rPr>
          <w:rFonts w:ascii="Meiryo" w:eastAsia="Meiryo" w:hAnsi="Meiryo"/>
          <w:color w:val="FF0000"/>
        </w:rPr>
      </w:pPr>
      <w:r w:rsidRPr="001C2094">
        <w:rPr>
          <w:rFonts w:ascii="Meiryo" w:eastAsia="Meiryo" w:hAnsi="Meiryo"/>
          <w:noProof/>
          <w:color w:val="FF0000"/>
        </w:rPr>
        <w:drawing>
          <wp:inline distT="0" distB="0" distL="0" distR="0" wp14:anchorId="45506494" wp14:editId="382F601A">
            <wp:extent cx="152400" cy="142875"/>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1C2094">
        <w:rPr>
          <w:rFonts w:ascii="Meiryo" w:eastAsia="Meiryo" w:hAnsi="Meiryo"/>
          <w:color w:val="FF0000"/>
          <w:lang w:val="ja-JP" w:bidi="ja-JP"/>
        </w:rPr>
        <w:t>パブリッシャー</w:t>
      </w:r>
      <w:r w:rsidRPr="001C2094">
        <w:rPr>
          <w:rFonts w:ascii="Meiryo" w:eastAsia="Meiryo" w:hAnsi="Meiryo"/>
          <w:lang w:val="ja-JP" w:bidi="ja-JP"/>
        </w:rPr>
        <w:t xml:space="preserve"> – [ターゲット: パブリッシャー SQL 2016、スコープ: SQL Server 2016 レプリケーション パブリッシャー]</w:t>
      </w:r>
    </w:p>
    <w:p w14:paraId="15EB170A" w14:textId="7EC5CC1E" w:rsidR="00E54005" w:rsidRPr="001C2094" w:rsidRDefault="00E54005" w:rsidP="000100CD">
      <w:pPr>
        <w:pStyle w:val="NoSpacing"/>
        <w:ind w:left="2160"/>
        <w:rPr>
          <w:rFonts w:ascii="Meiryo" w:eastAsia="Meiryo" w:hAnsi="Meiryo"/>
        </w:rPr>
      </w:pPr>
      <w:r w:rsidRPr="001C2094">
        <w:rPr>
          <w:rFonts w:ascii="Meiryo" w:eastAsia="Meiryo" w:hAnsi="Meiryo"/>
          <w:noProof/>
          <w:color w:val="FF0000"/>
        </w:rPr>
        <w:drawing>
          <wp:inline distT="0" distB="0" distL="0" distR="0" wp14:anchorId="0C869339" wp14:editId="21CABA04">
            <wp:extent cx="152400" cy="142875"/>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1C2094">
        <w:rPr>
          <w:rFonts w:ascii="Meiryo" w:eastAsia="Meiryo" w:hAnsi="Meiryo"/>
          <w:color w:val="FF0000"/>
          <w:lang w:val="ja-JP" w:bidi="ja-JP"/>
        </w:rPr>
        <w:t>サブスクライバー</w:t>
      </w:r>
      <w:r w:rsidRPr="001C2094">
        <w:rPr>
          <w:rFonts w:ascii="Meiryo" w:eastAsia="Meiryo" w:hAnsi="Meiryo"/>
          <w:lang w:val="ja-JP" w:bidi="ja-JP"/>
        </w:rPr>
        <w:t xml:space="preserve"> – [ターゲット: サブスクライバー SQL 2016、スコープ: SQL Server 2016 レプリケーション サブスクライバー]</w:t>
      </w:r>
    </w:p>
    <w:p w14:paraId="76DFAB1A" w14:textId="46CAD13D" w:rsidR="00E54005" w:rsidRPr="001C2094" w:rsidRDefault="00B237C5" w:rsidP="000100CD">
      <w:pPr>
        <w:pStyle w:val="NoSpacing"/>
        <w:ind w:left="2160"/>
        <w:rPr>
          <w:rFonts w:ascii="Meiryo" w:eastAsia="Meiryo" w:hAnsi="Meiryo"/>
        </w:rPr>
      </w:pPr>
      <w:r>
        <w:rPr>
          <w:rFonts w:ascii="Meiryo" w:eastAsia="Meiryo" w:hAnsi="Meiryo"/>
          <w:lang w:val="ja-JP" w:bidi="ja-JP"/>
        </w:rPr>
        <w:pict w14:anchorId="6E99C87F">
          <v:shape id="_x0000_i1031" type="#_x0000_t75" style="width:14.25pt;height:14.25pt;visibility:visible;mso-wrap-style:square">
            <v:imagedata r:id="rId71" o:title=""/>
          </v:shape>
        </w:pict>
      </w:r>
      <w:r w:rsidR="00E54005" w:rsidRPr="001C2094">
        <w:rPr>
          <w:rFonts w:ascii="Meiryo" w:eastAsia="Meiryo" w:hAnsi="Meiryo"/>
          <w:color w:val="FF0000"/>
          <w:lang w:val="ja-JP" w:bidi="ja-JP"/>
        </w:rPr>
        <w:t>サブスクリプション</w:t>
      </w:r>
      <w:r w:rsidR="00E54005" w:rsidRPr="001C2094">
        <w:rPr>
          <w:rFonts w:ascii="Meiryo" w:eastAsia="Meiryo" w:hAnsi="Meiryo"/>
          <w:lang w:val="ja-JP" w:bidi="ja-JP"/>
        </w:rPr>
        <w:t xml:space="preserve"> – [ターゲット: サブスクリプション SQL 2016、スコープ: SQL Server 2016 レプリケーション サブスクリプション]</w:t>
      </w:r>
    </w:p>
    <w:p w14:paraId="0E3B7724" w14:textId="27285F33" w:rsidR="00345343" w:rsidRPr="001C2094" w:rsidRDefault="00345343" w:rsidP="000100CD">
      <w:pPr>
        <w:pStyle w:val="NoSpacing"/>
        <w:ind w:left="2160"/>
        <w:rPr>
          <w:rFonts w:ascii="Meiryo" w:eastAsia="Meiryo" w:hAnsi="Meiryo"/>
          <w:lang w:val="en-GB"/>
        </w:rPr>
      </w:pPr>
      <w:r w:rsidRPr="001C2094">
        <w:rPr>
          <w:rFonts w:ascii="Meiryo" w:eastAsia="Meiryo" w:hAnsi="Meiryo"/>
          <w:noProof/>
        </w:rPr>
        <w:drawing>
          <wp:inline distT="0" distB="0" distL="0" distR="0" wp14:anchorId="049AA69D" wp14:editId="3BF67927">
            <wp:extent cx="151130" cy="142875"/>
            <wp:effectExtent l="0" t="0" r="127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1130" cy="142875"/>
                    </a:xfrm>
                    <a:prstGeom prst="rect">
                      <a:avLst/>
                    </a:prstGeom>
                    <a:noFill/>
                    <a:ln>
                      <a:noFill/>
                    </a:ln>
                  </pic:spPr>
                </pic:pic>
              </a:graphicData>
            </a:graphic>
          </wp:inline>
        </w:drawing>
      </w:r>
      <w:r w:rsidRPr="001C2094">
        <w:rPr>
          <w:rFonts w:ascii="Meiryo" w:eastAsia="Meiryo" w:hAnsi="Meiryo"/>
          <w:color w:val="FF0000"/>
          <w:lang w:val="ja-JP" w:bidi="ja-JP"/>
        </w:rPr>
        <w:t>概要</w:t>
      </w:r>
    </w:p>
    <w:p w14:paraId="7DB407CB" w14:textId="77777777" w:rsidR="00E54005" w:rsidRPr="001C2094" w:rsidRDefault="00E54005" w:rsidP="000100CD">
      <w:pPr>
        <w:pStyle w:val="NoSpacing"/>
        <w:ind w:left="1080"/>
        <w:rPr>
          <w:rFonts w:ascii="Meiryo" w:eastAsia="Meiryo" w:hAnsi="Meiryo"/>
          <w:color w:val="FF0000"/>
        </w:rPr>
      </w:pPr>
      <w:r w:rsidRPr="001C2094">
        <w:rPr>
          <w:rFonts w:ascii="Meiryo" w:eastAsia="Meiryo" w:hAnsi="Meiryo"/>
          <w:color w:val="FF0000"/>
          <w:lang w:val="ja-JP" w:bidi="ja-JP"/>
        </w:rPr>
        <w:tab/>
      </w:r>
      <w:r w:rsidRPr="001C2094">
        <w:rPr>
          <w:rFonts w:ascii="Meiryo" w:eastAsia="Meiryo" w:hAnsi="Meiryo"/>
          <w:color w:val="FF0000"/>
          <w:lang w:val="ja-JP" w:bidi="ja-JP"/>
        </w:rPr>
        <w:tab/>
      </w:r>
      <w:r w:rsidRPr="001C2094">
        <w:rPr>
          <w:rFonts w:ascii="Meiryo" w:eastAsia="Meiryo" w:hAnsi="Meiryo"/>
          <w:color w:val="FF0000"/>
          <w:lang w:val="ja-JP" w:bidi="ja-JP"/>
        </w:rPr>
        <w:tab/>
      </w:r>
      <w:r w:rsidRPr="001C2094">
        <w:rPr>
          <w:rFonts w:ascii="Meiryo" w:eastAsia="Meiryo" w:hAnsi="Meiryo"/>
          <w:noProof/>
        </w:rPr>
        <w:drawing>
          <wp:inline distT="0" distB="0" distL="0" distR="0" wp14:anchorId="3ECB45F6" wp14:editId="1747D386">
            <wp:extent cx="175260" cy="17526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1C2094">
        <w:rPr>
          <w:rFonts w:ascii="Meiryo" w:eastAsia="Meiryo" w:hAnsi="Meiryo"/>
          <w:color w:val="FF0000"/>
          <w:lang w:val="ja-JP" w:bidi="ja-JP"/>
        </w:rPr>
        <w:t>パフォーマンス</w:t>
      </w:r>
    </w:p>
    <w:p w14:paraId="7E9BE09E" w14:textId="76185E55" w:rsidR="00E54005" w:rsidRPr="001C2094" w:rsidRDefault="00E54005" w:rsidP="000100CD">
      <w:pPr>
        <w:pStyle w:val="NoSpacing"/>
        <w:ind w:left="2880"/>
        <w:rPr>
          <w:rFonts w:ascii="Meiryo" w:eastAsia="Meiryo" w:hAnsi="Meiryo"/>
        </w:rPr>
      </w:pPr>
      <w:r w:rsidRPr="001C2094">
        <w:rPr>
          <w:rFonts w:ascii="Meiryo" w:eastAsia="Meiryo" w:hAnsi="Meiryo"/>
          <w:noProof/>
          <w:color w:val="FF0000"/>
        </w:rPr>
        <w:drawing>
          <wp:inline distT="0" distB="0" distL="0" distR="0" wp14:anchorId="398A7766" wp14:editId="101354FB">
            <wp:extent cx="152400" cy="142875"/>
            <wp:effectExtent l="0" t="0" r="0"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1C2094">
        <w:rPr>
          <w:rFonts w:ascii="Meiryo" w:eastAsia="Meiryo" w:hAnsi="Meiryo"/>
          <w:color w:val="FF0000"/>
          <w:lang w:val="ja-JP" w:bidi="ja-JP"/>
        </w:rPr>
        <w:t xml:space="preserve">ディストリビューター パフォーマンス コレクション </w:t>
      </w:r>
      <w:r w:rsidRPr="001C2094">
        <w:rPr>
          <w:rFonts w:ascii="Meiryo" w:eastAsia="Meiryo" w:hAnsi="Meiryo"/>
          <w:lang w:val="ja-JP" w:bidi="ja-JP"/>
        </w:rPr>
        <w:t>– [ターゲット: ディストリビューター SQL 2016、スコープ:</w:t>
      </w:r>
      <w:r w:rsidR="00400AA3" w:rsidRPr="001C2094">
        <w:rPr>
          <w:rFonts w:ascii="Meiryo" w:eastAsia="Meiryo" w:hAnsi="Meiryo" w:cs="Consolas"/>
          <w:color w:val="000000"/>
          <w:sz w:val="19"/>
          <w:szCs w:val="19"/>
          <w:highlight w:val="white"/>
          <w:lang w:val="ja-JP" w:bidi="ja-JP"/>
        </w:rPr>
        <w:t xml:space="preserve"> </w:t>
      </w:r>
      <w:r w:rsidRPr="001C2094">
        <w:rPr>
          <w:rFonts w:ascii="Meiryo" w:eastAsia="Meiryo" w:hAnsi="Meiryo"/>
          <w:lang w:val="ja-JP" w:bidi="ja-JP"/>
        </w:rPr>
        <w:t>パフォーマンス カウンター オブジェクト]</w:t>
      </w:r>
    </w:p>
    <w:p w14:paraId="3D050090" w14:textId="1BC0883E" w:rsidR="00E54005" w:rsidRPr="001C2094" w:rsidRDefault="00E54005" w:rsidP="000100CD">
      <w:pPr>
        <w:pStyle w:val="NoSpacing"/>
        <w:ind w:left="2880"/>
        <w:rPr>
          <w:rFonts w:ascii="Meiryo" w:eastAsia="Meiryo" w:hAnsi="Meiryo"/>
          <w:color w:val="FF0000"/>
        </w:rPr>
      </w:pPr>
      <w:r w:rsidRPr="001C2094">
        <w:rPr>
          <w:rFonts w:ascii="Meiryo" w:eastAsia="Meiryo" w:hAnsi="Meiryo"/>
          <w:noProof/>
          <w:color w:val="FF0000"/>
        </w:rPr>
        <w:drawing>
          <wp:inline distT="0" distB="0" distL="0" distR="0" wp14:anchorId="50AFDB41" wp14:editId="057B1DB1">
            <wp:extent cx="152400" cy="14287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1C2094">
        <w:rPr>
          <w:rFonts w:ascii="Meiryo" w:eastAsia="Meiryo" w:hAnsi="Meiryo"/>
          <w:color w:val="FF0000"/>
          <w:lang w:val="ja-JP" w:bidi="ja-JP"/>
        </w:rPr>
        <w:t>パブリッシャー パフォーマンス コレクション</w:t>
      </w:r>
      <w:r w:rsidRPr="001C2094">
        <w:rPr>
          <w:rFonts w:ascii="Meiryo" w:eastAsia="Meiryo" w:hAnsi="Meiryo"/>
          <w:lang w:val="ja-JP" w:bidi="ja-JP"/>
        </w:rPr>
        <w:t xml:space="preserve"> – [ターゲット: パブリッシャー SQL 2016、スコープ: パフォーマンス カウンター オブジェクト]</w:t>
      </w:r>
    </w:p>
    <w:p w14:paraId="03F37533" w14:textId="2013D45A" w:rsidR="00E54005" w:rsidRPr="001C2094" w:rsidRDefault="00E54005" w:rsidP="000100CD">
      <w:pPr>
        <w:pStyle w:val="NoSpacing"/>
        <w:ind w:left="2880"/>
        <w:rPr>
          <w:rFonts w:ascii="Meiryo" w:eastAsia="Meiryo" w:hAnsi="Meiryo"/>
          <w:color w:val="FF0000"/>
        </w:rPr>
      </w:pPr>
      <w:r w:rsidRPr="001C2094">
        <w:rPr>
          <w:rFonts w:ascii="Meiryo" w:eastAsia="Meiryo" w:hAnsi="Meiryo"/>
          <w:noProof/>
          <w:color w:val="FF0000"/>
        </w:rPr>
        <w:drawing>
          <wp:inline distT="0" distB="0" distL="0" distR="0" wp14:anchorId="5F2EB0F1" wp14:editId="1D46FCBF">
            <wp:extent cx="152400" cy="14287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1C2094">
        <w:rPr>
          <w:rFonts w:ascii="Meiryo" w:eastAsia="Meiryo" w:hAnsi="Meiryo"/>
          <w:color w:val="FF0000"/>
          <w:lang w:val="ja-JP" w:bidi="ja-JP"/>
        </w:rPr>
        <w:t>サブスクライバー パフォーマンス コレクション</w:t>
      </w:r>
      <w:r w:rsidRPr="001C2094">
        <w:rPr>
          <w:rFonts w:ascii="Meiryo" w:eastAsia="Meiryo" w:hAnsi="Meiryo"/>
          <w:lang w:val="ja-JP" w:bidi="ja-JP"/>
        </w:rPr>
        <w:t xml:space="preserve"> – [ターゲット: サブスクライバー SQL 2016、スコープ: パフォーマンス カウンター オブジェクト]</w:t>
      </w:r>
    </w:p>
    <w:p w14:paraId="2DE3D3AF" w14:textId="77777777" w:rsidR="00E54005" w:rsidRPr="001C2094" w:rsidRDefault="00E54005" w:rsidP="00E54005">
      <w:pPr>
        <w:pStyle w:val="NoSpacing"/>
        <w:rPr>
          <w:rFonts w:ascii="Meiryo" w:eastAsia="Meiryo" w:hAnsi="Meiryo"/>
          <w:color w:val="FF0000"/>
        </w:rPr>
      </w:pPr>
      <w:r w:rsidRPr="001C2094">
        <w:rPr>
          <w:rFonts w:ascii="Meiryo" w:eastAsia="Meiryo" w:hAnsi="Meiryo"/>
          <w:color w:val="FF0000"/>
          <w:lang w:val="ja-JP" w:bidi="ja-JP"/>
        </w:rPr>
        <w:tab/>
      </w:r>
      <w:r w:rsidRPr="001C2094">
        <w:rPr>
          <w:rFonts w:ascii="Meiryo" w:eastAsia="Meiryo" w:hAnsi="Meiryo"/>
          <w:color w:val="FF0000"/>
          <w:lang w:val="ja-JP" w:bidi="ja-JP"/>
        </w:rPr>
        <w:tab/>
      </w:r>
      <w:r w:rsidRPr="001C2094">
        <w:rPr>
          <w:rFonts w:ascii="Meiryo" w:eastAsia="Meiryo" w:hAnsi="Meiryo"/>
          <w:color w:val="FF0000"/>
          <w:lang w:val="ja-JP" w:bidi="ja-JP"/>
        </w:rPr>
        <w:tab/>
      </w:r>
      <w:r w:rsidRPr="001C2094">
        <w:rPr>
          <w:rFonts w:ascii="Meiryo" w:eastAsia="Meiryo" w:hAnsi="Meiryo"/>
          <w:color w:val="FF0000"/>
          <w:lang w:val="ja-JP" w:bidi="ja-JP"/>
        </w:rPr>
        <w:tab/>
      </w:r>
      <w:r w:rsidRPr="001C2094">
        <w:rPr>
          <w:rFonts w:ascii="Meiryo" w:eastAsia="Meiryo" w:hAnsi="Meiryo"/>
          <w:noProof/>
        </w:rPr>
        <w:drawing>
          <wp:inline distT="0" distB="0" distL="0" distR="0" wp14:anchorId="475AF424" wp14:editId="0754F13B">
            <wp:extent cx="184150" cy="184150"/>
            <wp:effectExtent l="0" t="0" r="6350" b="6350"/>
            <wp:docPr id="7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1C2094">
        <w:rPr>
          <w:rFonts w:ascii="Meiryo" w:eastAsia="Meiryo" w:hAnsi="Meiryo"/>
          <w:color w:val="FF0000"/>
          <w:lang w:val="ja-JP" w:bidi="ja-JP"/>
        </w:rPr>
        <w:t>SQL Server レプリケーション ビュー [バージョンに依存しないフォルダー]</w:t>
      </w:r>
    </w:p>
    <w:p w14:paraId="183CB638" w14:textId="77777777" w:rsidR="00E54005" w:rsidRPr="001C2094" w:rsidRDefault="00E54005" w:rsidP="000100CD">
      <w:pPr>
        <w:pStyle w:val="NoSpacing"/>
        <w:ind w:left="2160"/>
        <w:rPr>
          <w:rFonts w:ascii="Meiryo" w:eastAsia="Meiryo" w:hAnsi="Meiryo"/>
          <w:color w:val="FF0000"/>
        </w:rPr>
      </w:pPr>
      <w:r w:rsidRPr="001C2094">
        <w:rPr>
          <w:rFonts w:ascii="Meiryo" w:eastAsia="Meiryo" w:hAnsi="Meiryo"/>
          <w:noProof/>
          <w:color w:val="FF0000"/>
        </w:rPr>
        <w:drawing>
          <wp:inline distT="0" distB="0" distL="0" distR="0" wp14:anchorId="60B72A57" wp14:editId="6DE03780">
            <wp:extent cx="152400" cy="14287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1C2094">
        <w:rPr>
          <w:rFonts w:ascii="Meiryo" w:eastAsia="Meiryo" w:hAnsi="Meiryo"/>
          <w:color w:val="FF0000"/>
          <w:lang w:val="ja-JP" w:bidi="ja-JP"/>
        </w:rPr>
        <w:t>ディストリビューター</w:t>
      </w:r>
      <w:r w:rsidRPr="001C2094">
        <w:rPr>
          <w:rFonts w:ascii="Meiryo" w:eastAsia="Meiryo" w:hAnsi="Meiryo"/>
          <w:lang w:val="ja-JP" w:bidi="ja-JP"/>
        </w:rPr>
        <w:t xml:space="preserve"> – [ターゲット: 汎用ディストリビューター、スコープ: SQL Server レプリケーション ディストリビューター]</w:t>
      </w:r>
    </w:p>
    <w:p w14:paraId="6C274D6B" w14:textId="77777777" w:rsidR="00E54005" w:rsidRPr="001C2094" w:rsidRDefault="00E54005" w:rsidP="000100CD">
      <w:pPr>
        <w:pStyle w:val="NoSpacing"/>
        <w:ind w:left="2160"/>
        <w:rPr>
          <w:rFonts w:ascii="Meiryo" w:eastAsia="Meiryo" w:hAnsi="Meiryo"/>
        </w:rPr>
      </w:pPr>
      <w:r w:rsidRPr="001C2094">
        <w:rPr>
          <w:rFonts w:ascii="Meiryo" w:eastAsia="Meiryo" w:hAnsi="Meiryo"/>
          <w:noProof/>
          <w:color w:val="FF0000"/>
        </w:rPr>
        <w:lastRenderedPageBreak/>
        <w:drawing>
          <wp:inline distT="0" distB="0" distL="0" distR="0" wp14:anchorId="4DBE18EB" wp14:editId="10CECD1C">
            <wp:extent cx="152400" cy="142875"/>
            <wp:effectExtent l="0" t="0" r="0"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1C2094">
        <w:rPr>
          <w:rFonts w:ascii="Meiryo" w:eastAsia="Meiryo" w:hAnsi="Meiryo"/>
          <w:color w:val="FF0000"/>
          <w:lang w:val="ja-JP" w:bidi="ja-JP"/>
        </w:rPr>
        <w:t>パブリケーション</w:t>
      </w:r>
      <w:r w:rsidRPr="001C2094">
        <w:rPr>
          <w:rFonts w:ascii="Meiryo" w:eastAsia="Meiryo" w:hAnsi="Meiryo"/>
          <w:lang w:val="ja-JP" w:bidi="ja-JP"/>
        </w:rPr>
        <w:t xml:space="preserve"> – [ターゲット: 汎用パブリケーション</w:t>
      </w:r>
      <w:r w:rsidRPr="001C2094">
        <w:rPr>
          <w:rFonts w:ascii="Meiryo" w:eastAsia="Meiryo" w:hAnsi="Meiryo"/>
          <w:b/>
          <w:lang w:val="ja-JP" w:bidi="ja-JP"/>
        </w:rPr>
        <w:t>、</w:t>
      </w:r>
      <w:r w:rsidRPr="001C2094">
        <w:rPr>
          <w:rFonts w:ascii="Meiryo" w:eastAsia="Meiryo" w:hAnsi="Meiryo"/>
          <w:lang w:val="ja-JP" w:bidi="ja-JP"/>
        </w:rPr>
        <w:t>スコープ: SQL Server レプリケーション パブリケーション]</w:t>
      </w:r>
    </w:p>
    <w:p w14:paraId="3AD20239" w14:textId="77777777" w:rsidR="00E54005" w:rsidRPr="001C2094" w:rsidRDefault="00E54005" w:rsidP="000100CD">
      <w:pPr>
        <w:pStyle w:val="NoSpacing"/>
        <w:ind w:left="2160"/>
        <w:rPr>
          <w:rFonts w:ascii="Meiryo" w:eastAsia="Meiryo" w:hAnsi="Meiryo"/>
          <w:color w:val="FF0000"/>
        </w:rPr>
      </w:pPr>
      <w:r w:rsidRPr="001C2094">
        <w:rPr>
          <w:rFonts w:ascii="Meiryo" w:eastAsia="Meiryo" w:hAnsi="Meiryo"/>
          <w:noProof/>
          <w:color w:val="FF0000"/>
        </w:rPr>
        <w:drawing>
          <wp:inline distT="0" distB="0" distL="0" distR="0" wp14:anchorId="689F6790" wp14:editId="4654E896">
            <wp:extent cx="152400" cy="142875"/>
            <wp:effectExtent l="0" t="0" r="0"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1C2094">
        <w:rPr>
          <w:rFonts w:ascii="Meiryo" w:eastAsia="Meiryo" w:hAnsi="Meiryo"/>
          <w:color w:val="FF0000"/>
          <w:lang w:val="ja-JP" w:bidi="ja-JP"/>
        </w:rPr>
        <w:t>パブリッシャー</w:t>
      </w:r>
      <w:r w:rsidRPr="001C2094">
        <w:rPr>
          <w:rFonts w:ascii="Meiryo" w:eastAsia="Meiryo" w:hAnsi="Meiryo"/>
          <w:lang w:val="ja-JP" w:bidi="ja-JP"/>
        </w:rPr>
        <w:t xml:space="preserve"> – [ターゲット: 汎用パブリッシャー、スコープ: SQL Server レプリケーション パブリッシャー]</w:t>
      </w:r>
    </w:p>
    <w:p w14:paraId="25AC2464" w14:textId="77777777" w:rsidR="00E54005" w:rsidRPr="001C2094" w:rsidRDefault="00E54005" w:rsidP="000100CD">
      <w:pPr>
        <w:pStyle w:val="NoSpacing"/>
        <w:ind w:left="2160"/>
        <w:rPr>
          <w:rFonts w:ascii="Meiryo" w:eastAsia="Meiryo" w:hAnsi="Meiryo"/>
        </w:rPr>
      </w:pPr>
      <w:r w:rsidRPr="001C2094">
        <w:rPr>
          <w:rFonts w:ascii="Meiryo" w:eastAsia="Meiryo" w:hAnsi="Meiryo"/>
          <w:noProof/>
          <w:color w:val="FF0000"/>
        </w:rPr>
        <w:drawing>
          <wp:inline distT="0" distB="0" distL="0" distR="0" wp14:anchorId="426BA433" wp14:editId="36870CF9">
            <wp:extent cx="152400" cy="142875"/>
            <wp:effectExtent l="0" t="0" r="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1C2094">
        <w:rPr>
          <w:rFonts w:ascii="Meiryo" w:eastAsia="Meiryo" w:hAnsi="Meiryo"/>
          <w:color w:val="FF0000"/>
          <w:lang w:val="ja-JP" w:bidi="ja-JP"/>
        </w:rPr>
        <w:t>サブスクライバー</w:t>
      </w:r>
      <w:r w:rsidRPr="001C2094">
        <w:rPr>
          <w:rFonts w:ascii="Meiryo" w:eastAsia="Meiryo" w:hAnsi="Meiryo"/>
          <w:lang w:val="ja-JP" w:bidi="ja-JP"/>
        </w:rPr>
        <w:t xml:space="preserve"> – [ターゲット: 汎用サブスクライバー、スコープ: SQL Server レプリケーション サブスクライバー]</w:t>
      </w:r>
    </w:p>
    <w:p w14:paraId="57FCE871" w14:textId="77777777" w:rsidR="00E54005" w:rsidRPr="001C2094" w:rsidRDefault="00E54005" w:rsidP="000100CD">
      <w:pPr>
        <w:pStyle w:val="NoSpacing"/>
        <w:ind w:left="2160"/>
        <w:rPr>
          <w:rFonts w:ascii="Meiryo" w:eastAsia="Meiryo" w:hAnsi="Meiryo"/>
        </w:rPr>
      </w:pPr>
      <w:r w:rsidRPr="001C2094">
        <w:rPr>
          <w:rFonts w:ascii="Meiryo" w:eastAsia="Meiryo" w:hAnsi="Meiryo"/>
          <w:noProof/>
          <w:color w:val="FF0000"/>
        </w:rPr>
        <w:drawing>
          <wp:inline distT="0" distB="0" distL="0" distR="0" wp14:anchorId="76097B21" wp14:editId="64C5968D">
            <wp:extent cx="152400" cy="142875"/>
            <wp:effectExtent l="0" t="0" r="0"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1C2094">
        <w:rPr>
          <w:rFonts w:ascii="Meiryo" w:eastAsia="Meiryo" w:hAnsi="Meiryo"/>
          <w:color w:val="FF0000"/>
          <w:lang w:val="ja-JP" w:bidi="ja-JP"/>
        </w:rPr>
        <w:t>サブスクリプション</w:t>
      </w:r>
      <w:r w:rsidRPr="001C2094">
        <w:rPr>
          <w:rFonts w:ascii="Meiryo" w:eastAsia="Meiryo" w:hAnsi="Meiryo"/>
          <w:lang w:val="ja-JP" w:bidi="ja-JP"/>
        </w:rPr>
        <w:t xml:space="preserve"> – [ターゲット: 汎用サブスクリプション、スコープ: SQL Server レプリケーション サブスクリプション]</w:t>
      </w:r>
    </w:p>
    <w:p w14:paraId="42D26B1B" w14:textId="0B2D78EA" w:rsidR="00D854D0" w:rsidRPr="001C2094" w:rsidRDefault="00E54005" w:rsidP="00E54005">
      <w:pPr>
        <w:rPr>
          <w:rFonts w:ascii="Meiryo" w:eastAsia="Meiryo" w:hAnsi="Meiryo"/>
        </w:rPr>
      </w:pPr>
      <w:r w:rsidRPr="001C2094">
        <w:rPr>
          <w:rFonts w:ascii="Meiryo" w:eastAsia="Meiryo" w:hAnsi="Meiryo"/>
          <w:lang w:val="ja-JP" w:bidi="ja-JP"/>
        </w:rPr>
        <w:t xml:space="preserve"> </w:t>
      </w:r>
      <w:r w:rsidR="00D854D0" w:rsidRPr="001C2094">
        <w:rPr>
          <w:rFonts w:ascii="Meiryo" w:eastAsia="Meiryo" w:hAnsi="Meiryo"/>
          <w:lang w:val="ja-JP" w:bidi="ja-JP"/>
        </w:rPr>
        <w:br w:type="page"/>
      </w:r>
    </w:p>
    <w:p w14:paraId="75365A05" w14:textId="7366B5BA" w:rsidR="003B3ECC" w:rsidRPr="001C2094" w:rsidRDefault="003B3ECC" w:rsidP="00D82B82">
      <w:pPr>
        <w:pStyle w:val="Heading2"/>
        <w:rPr>
          <w:rFonts w:ascii="Meiryo" w:eastAsia="Meiryo" w:hAnsi="Meiryo"/>
        </w:rPr>
      </w:pPr>
      <w:bookmarkStart w:id="108" w:name="_Appendix:_Management_Pack"/>
      <w:bookmarkStart w:id="109" w:name="_Ref384671940"/>
      <w:bookmarkStart w:id="110" w:name="_Ref384837856"/>
      <w:bookmarkStart w:id="111" w:name="_Toc469566011"/>
      <w:bookmarkEnd w:id="108"/>
      <w:r w:rsidRPr="001C2094">
        <w:rPr>
          <w:rFonts w:ascii="Meiryo" w:eastAsia="Meiryo" w:hAnsi="Meiryo"/>
          <w:lang w:val="ja-JP" w:bidi="ja-JP"/>
        </w:rPr>
        <w:lastRenderedPageBreak/>
        <w:t>付録: 管理パックのオブジェクトとワークフロー</w:t>
      </w:r>
      <w:bookmarkEnd w:id="109"/>
      <w:bookmarkEnd w:id="110"/>
      <w:bookmarkEnd w:id="111"/>
    </w:p>
    <w:p w14:paraId="7B4645ED" w14:textId="27EC8B4D" w:rsidR="003E685B" w:rsidRPr="001C2094" w:rsidRDefault="003B3ECC" w:rsidP="003E685B">
      <w:pPr>
        <w:rPr>
          <w:rFonts w:ascii="Meiryo" w:eastAsia="Meiryo" w:hAnsi="Meiryo"/>
        </w:rPr>
      </w:pPr>
      <w:r w:rsidRPr="001C2094">
        <w:rPr>
          <w:rFonts w:ascii="Meiryo" w:eastAsia="Meiryo" w:hAnsi="Meiryo"/>
          <w:lang w:val="ja-JP" w:bidi="ja-JP"/>
        </w:rPr>
        <w:t>以下のセクションでは、Microsoft SQL Server 2016 レプリケーション用管理パックで検出されるオブジェクトの種類について説明します。</w:t>
      </w:r>
    </w:p>
    <w:p w14:paraId="04C4E4B1"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000000"/>
          <w:sz w:val="32"/>
          <w:lang w:val="ja-JP" w:bidi="ja-JP"/>
        </w:rPr>
        <w:t>Microsoft SQL Server レプリケーション シード</w:t>
      </w:r>
    </w:p>
    <w:p w14:paraId="1086114D"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Microsoft SQL Server レプリケーション シードのインストール</w:t>
      </w:r>
    </w:p>
    <w:p w14:paraId="025276E4"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000000"/>
          <w:sz w:val="28"/>
          <w:lang w:val="ja-JP" w:bidi="ja-JP"/>
        </w:rPr>
        <w:t>Microsoft SQL Server レプリケーション シード - 検出</w:t>
      </w:r>
    </w:p>
    <w:p w14:paraId="30A7B9FB"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MSSQL 2016 レプリケーション: SQL Server 2016 レプリケーション (シード) の検出</w:t>
      </w:r>
    </w:p>
    <w:p w14:paraId="2D96B205"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この検出ルールは、Microsoft SQL Server 2016 レプリケーション データベース ヘルスのシードを検出します。このオブジェクトは、特定のサーバー コンピューターに、レプリケーション ディストリビューターが構成された Microsoft SQL Server 2016 のインストールが含まれていることを示します。</w:t>
      </w:r>
    </w:p>
    <w:tbl>
      <w:tblPr>
        <w:tblW w:w="0" w:type="auto"/>
        <w:tblCellMar>
          <w:left w:w="0" w:type="dxa"/>
          <w:right w:w="0" w:type="dxa"/>
        </w:tblCellMar>
        <w:tblLook w:val="0000" w:firstRow="0" w:lastRow="0" w:firstColumn="0" w:lastColumn="0" w:noHBand="0" w:noVBand="0"/>
      </w:tblPr>
      <w:tblGrid>
        <w:gridCol w:w="43"/>
        <w:gridCol w:w="8481"/>
        <w:gridCol w:w="116"/>
      </w:tblGrid>
      <w:tr w:rsidR="009B4262" w:rsidRPr="001C2094" w14:paraId="1214A55E" w14:textId="77777777" w:rsidTr="00F44CD3">
        <w:trPr>
          <w:trHeight w:val="54"/>
        </w:trPr>
        <w:tc>
          <w:tcPr>
            <w:tcW w:w="54" w:type="dxa"/>
          </w:tcPr>
          <w:p w14:paraId="09384083"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4E0F9B22"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47BF545F"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2EE23A54" w14:textId="77777777" w:rsidTr="00F44CD3">
        <w:tc>
          <w:tcPr>
            <w:tcW w:w="54" w:type="dxa"/>
          </w:tcPr>
          <w:p w14:paraId="3D18CD5B"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80"/>
              <w:gridCol w:w="2831"/>
              <w:gridCol w:w="2842"/>
            </w:tblGrid>
            <w:tr w:rsidR="009B4262" w:rsidRPr="001C2094" w14:paraId="11B03D72"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B8AFD7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E2A9D2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3DC337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0CCDCF6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31FBA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8F38B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7E92A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はい</w:t>
                  </w:r>
                </w:p>
              </w:tc>
            </w:tr>
            <w:tr w:rsidR="009B4262" w:rsidRPr="001C2094" w14:paraId="60A4311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9AE3C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224EE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3A7B9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14400</w:t>
                  </w:r>
                </w:p>
              </w:tc>
            </w:tr>
            <w:tr w:rsidR="009B4262" w:rsidRPr="001C2094" w14:paraId="6294408C"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5FCF68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48AA6C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62E2026" w14:textId="77777777" w:rsidR="009B4262" w:rsidRPr="001C2094" w:rsidRDefault="009B4262" w:rsidP="00F44CD3">
                  <w:pPr>
                    <w:spacing w:after="0" w:line="240" w:lineRule="auto"/>
                    <w:rPr>
                      <w:rFonts w:ascii="Meiryo" w:eastAsia="Meiryo" w:hAnsi="Meiryo"/>
                    </w:rPr>
                  </w:pPr>
                </w:p>
              </w:tc>
            </w:tr>
          </w:tbl>
          <w:p w14:paraId="6C7D26AE" w14:textId="77777777" w:rsidR="009B4262" w:rsidRPr="001C2094" w:rsidRDefault="009B4262" w:rsidP="00F44CD3">
            <w:pPr>
              <w:spacing w:after="0" w:line="240" w:lineRule="auto"/>
              <w:rPr>
                <w:rFonts w:ascii="Meiryo" w:eastAsia="Meiryo" w:hAnsi="Meiryo"/>
              </w:rPr>
            </w:pPr>
          </w:p>
        </w:tc>
        <w:tc>
          <w:tcPr>
            <w:tcW w:w="149" w:type="dxa"/>
          </w:tcPr>
          <w:p w14:paraId="1841C9AA"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3A905189" w14:textId="77777777" w:rsidTr="00F44CD3">
        <w:trPr>
          <w:trHeight w:val="80"/>
        </w:trPr>
        <w:tc>
          <w:tcPr>
            <w:tcW w:w="54" w:type="dxa"/>
          </w:tcPr>
          <w:p w14:paraId="37E46B81"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50FCF62D"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137CECAD" w14:textId="77777777" w:rsidR="009B4262" w:rsidRPr="001C2094" w:rsidRDefault="009B4262" w:rsidP="00F44CD3">
            <w:pPr>
              <w:pStyle w:val="EmptyCellLayoutStyle"/>
              <w:spacing w:after="0" w:line="240" w:lineRule="auto"/>
              <w:rPr>
                <w:rFonts w:ascii="Meiryo" w:eastAsia="Meiryo" w:hAnsi="Meiryo"/>
              </w:rPr>
            </w:pPr>
          </w:p>
        </w:tc>
      </w:tr>
    </w:tbl>
    <w:p w14:paraId="4D94C072" w14:textId="77777777" w:rsidR="009B4262" w:rsidRPr="001C2094" w:rsidRDefault="009B4262" w:rsidP="009B4262">
      <w:pPr>
        <w:spacing w:after="0" w:line="240" w:lineRule="auto"/>
        <w:rPr>
          <w:rFonts w:ascii="Meiryo" w:eastAsia="Meiryo" w:hAnsi="Meiryo"/>
        </w:rPr>
      </w:pPr>
    </w:p>
    <w:p w14:paraId="5EA7C0C9"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000000"/>
          <w:sz w:val="32"/>
          <w:lang w:val="ja-JP" w:bidi="ja-JP"/>
        </w:rPr>
        <w:t>SQL Server 2016 ディストリビューター</w:t>
      </w:r>
    </w:p>
    <w:p w14:paraId="649BC405"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SQL Server 2016 ディストリビューターは、1 つ以上のパブリッシャーに関連付けられたレプリケーション固有データのストアとして機能する SQL Server インスタンスです</w:t>
      </w:r>
    </w:p>
    <w:p w14:paraId="46BBEE53"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000000"/>
          <w:sz w:val="28"/>
          <w:lang w:val="ja-JP" w:bidi="ja-JP"/>
        </w:rPr>
        <w:lastRenderedPageBreak/>
        <w:t>SQL Server 2016 ディストリビューター - 検出</w:t>
      </w:r>
    </w:p>
    <w:p w14:paraId="32B2BF51"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MSSQL 2016 レプリケーション: ディストリビューター検出</w:t>
      </w:r>
    </w:p>
    <w:p w14:paraId="0E62661D"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このオブジェクト検出は、Microsoft SQL Server 2016 のインスタンスのすべてのディストリビューターを検出します。</w:t>
      </w:r>
    </w:p>
    <w:tbl>
      <w:tblPr>
        <w:tblW w:w="0" w:type="auto"/>
        <w:tblCellMar>
          <w:left w:w="0" w:type="dxa"/>
          <w:right w:w="0" w:type="dxa"/>
        </w:tblCellMar>
        <w:tblLook w:val="0000" w:firstRow="0" w:lastRow="0" w:firstColumn="0" w:lastColumn="0" w:noHBand="0" w:noVBand="0"/>
      </w:tblPr>
      <w:tblGrid>
        <w:gridCol w:w="43"/>
        <w:gridCol w:w="8481"/>
        <w:gridCol w:w="116"/>
      </w:tblGrid>
      <w:tr w:rsidR="009B4262" w:rsidRPr="001C2094" w14:paraId="02E4C0DF" w14:textId="77777777" w:rsidTr="00F44CD3">
        <w:trPr>
          <w:trHeight w:val="54"/>
        </w:trPr>
        <w:tc>
          <w:tcPr>
            <w:tcW w:w="54" w:type="dxa"/>
          </w:tcPr>
          <w:p w14:paraId="6FF41849"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025499BE"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029AACD3"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08D4B174" w14:textId="77777777" w:rsidTr="00F44CD3">
        <w:tc>
          <w:tcPr>
            <w:tcW w:w="54" w:type="dxa"/>
          </w:tcPr>
          <w:p w14:paraId="1CC7E78D"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80"/>
              <w:gridCol w:w="2831"/>
              <w:gridCol w:w="2842"/>
            </w:tblGrid>
            <w:tr w:rsidR="009B4262" w:rsidRPr="001C2094" w14:paraId="0717CEED"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C0AD57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6AB432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33D05E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4362255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6A1E8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2134D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F5379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はい</w:t>
                  </w:r>
                </w:p>
              </w:tc>
            </w:tr>
            <w:tr w:rsidR="009B4262" w:rsidRPr="001C2094" w14:paraId="421777B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408A0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FCD4B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79289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14400</w:t>
                  </w:r>
                </w:p>
              </w:tc>
            </w:tr>
            <w:tr w:rsidR="009B4262" w:rsidRPr="001C2094" w14:paraId="27D5366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592E5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532DD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12B5CC" w14:textId="77777777" w:rsidR="009B4262" w:rsidRPr="001C2094" w:rsidRDefault="009B4262" w:rsidP="00F44CD3">
                  <w:pPr>
                    <w:spacing w:after="0" w:line="240" w:lineRule="auto"/>
                    <w:rPr>
                      <w:rFonts w:ascii="Meiryo" w:eastAsia="Meiryo" w:hAnsi="Meiryo"/>
                    </w:rPr>
                  </w:pPr>
                </w:p>
              </w:tc>
            </w:tr>
            <w:tr w:rsidR="009B4262" w:rsidRPr="001C2094" w14:paraId="0D7DC69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9467A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595CE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4D6DE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643D2BC6"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D37F42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69F6F7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82F6A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15</w:t>
                  </w:r>
                </w:p>
              </w:tc>
            </w:tr>
          </w:tbl>
          <w:p w14:paraId="19C5333C" w14:textId="77777777" w:rsidR="009B4262" w:rsidRPr="001C2094" w:rsidRDefault="009B4262" w:rsidP="00F44CD3">
            <w:pPr>
              <w:spacing w:after="0" w:line="240" w:lineRule="auto"/>
              <w:rPr>
                <w:rFonts w:ascii="Meiryo" w:eastAsia="Meiryo" w:hAnsi="Meiryo"/>
              </w:rPr>
            </w:pPr>
          </w:p>
        </w:tc>
        <w:tc>
          <w:tcPr>
            <w:tcW w:w="149" w:type="dxa"/>
          </w:tcPr>
          <w:p w14:paraId="3D4B3247"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3EF18D5F" w14:textId="77777777" w:rsidTr="00F44CD3">
        <w:trPr>
          <w:trHeight w:val="80"/>
        </w:trPr>
        <w:tc>
          <w:tcPr>
            <w:tcW w:w="54" w:type="dxa"/>
          </w:tcPr>
          <w:p w14:paraId="62A85294"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6E74F4BE"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17DE1C54" w14:textId="77777777" w:rsidR="009B4262" w:rsidRPr="001C2094" w:rsidRDefault="009B4262" w:rsidP="00F44CD3">
            <w:pPr>
              <w:pStyle w:val="EmptyCellLayoutStyle"/>
              <w:spacing w:after="0" w:line="240" w:lineRule="auto"/>
              <w:rPr>
                <w:rFonts w:ascii="Meiryo" w:eastAsia="Meiryo" w:hAnsi="Meiryo"/>
              </w:rPr>
            </w:pPr>
          </w:p>
        </w:tc>
      </w:tr>
    </w:tbl>
    <w:p w14:paraId="53C93A98" w14:textId="77777777" w:rsidR="009B4262" w:rsidRPr="001C2094" w:rsidRDefault="009B4262" w:rsidP="009B4262">
      <w:pPr>
        <w:spacing w:after="0" w:line="240" w:lineRule="auto"/>
        <w:rPr>
          <w:rFonts w:ascii="Meiryo" w:eastAsia="Meiryo" w:hAnsi="Meiryo"/>
        </w:rPr>
      </w:pPr>
    </w:p>
    <w:p w14:paraId="69D9C530"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000000"/>
          <w:sz w:val="28"/>
          <w:lang w:val="ja-JP" w:bidi="ja-JP"/>
        </w:rPr>
        <w:t>SQL Server 2016 ディストリビューター - ユニット モニター</w:t>
      </w:r>
    </w:p>
    <w:p w14:paraId="626EB8D3"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期限切れサブスクリプションの割合</w:t>
      </w:r>
    </w:p>
    <w:p w14:paraId="4CB55031"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期限切れのサブスクリプション モニターの割合のモニター</w:t>
      </w:r>
    </w:p>
    <w:tbl>
      <w:tblPr>
        <w:tblW w:w="0" w:type="auto"/>
        <w:tblCellMar>
          <w:left w:w="0" w:type="dxa"/>
          <w:right w:w="0" w:type="dxa"/>
        </w:tblCellMar>
        <w:tblLook w:val="0000" w:firstRow="0" w:lastRow="0" w:firstColumn="0" w:lastColumn="0" w:noHBand="0" w:noVBand="0"/>
      </w:tblPr>
      <w:tblGrid>
        <w:gridCol w:w="44"/>
        <w:gridCol w:w="8479"/>
        <w:gridCol w:w="117"/>
      </w:tblGrid>
      <w:tr w:rsidR="009B4262" w:rsidRPr="001C2094" w14:paraId="37FA5A17" w14:textId="77777777" w:rsidTr="00F44CD3">
        <w:trPr>
          <w:trHeight w:val="54"/>
        </w:trPr>
        <w:tc>
          <w:tcPr>
            <w:tcW w:w="54" w:type="dxa"/>
          </w:tcPr>
          <w:p w14:paraId="62D243F6"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37861E3E"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2F42FD40"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7752ABB7" w14:textId="77777777" w:rsidTr="00F44CD3">
        <w:tc>
          <w:tcPr>
            <w:tcW w:w="54" w:type="dxa"/>
          </w:tcPr>
          <w:p w14:paraId="1A5EF608"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8"/>
              <w:gridCol w:w="2847"/>
              <w:gridCol w:w="2806"/>
            </w:tblGrid>
            <w:tr w:rsidR="009B4262" w:rsidRPr="001C2094" w14:paraId="1CEC404D"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81143E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967F60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571C7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3816F9F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6B847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C6AA4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7FD4E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可</w:t>
                  </w:r>
                </w:p>
              </w:tc>
            </w:tr>
            <w:tr w:rsidR="009B4262" w:rsidRPr="001C2094" w14:paraId="12A69B3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80F33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lastRenderedPageBreak/>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FF677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300116" w14:textId="77777777" w:rsidR="009B4262" w:rsidRPr="001C2094" w:rsidRDefault="009B4262" w:rsidP="00F44CD3">
                  <w:pPr>
                    <w:spacing w:after="0" w:line="240" w:lineRule="auto"/>
                    <w:rPr>
                      <w:rFonts w:ascii="Meiryo" w:eastAsia="Meiryo" w:hAnsi="Meiryo"/>
                    </w:rPr>
                  </w:pPr>
                  <w:r w:rsidRPr="001C2094">
                    <w:rPr>
                      <w:rFonts w:ascii="Meiryo" w:eastAsia="Meiryo" w:hAnsi="Meiryo" w:cs="Arial"/>
                      <w:color w:val="000000"/>
                      <w:sz w:val="20"/>
                      <w:lang w:val="ja-JP" w:bidi="ja-JP"/>
                    </w:rPr>
                    <w:t>True</w:t>
                  </w:r>
                </w:p>
              </w:tc>
            </w:tr>
            <w:tr w:rsidR="009B4262" w:rsidRPr="001C2094" w14:paraId="003A3C8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9C2D0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エラーのしきい値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77F59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エラーのしきい値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1503A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10</w:t>
                  </w:r>
                </w:p>
              </w:tc>
            </w:tr>
            <w:tr w:rsidR="009B4262" w:rsidRPr="001C2094" w14:paraId="5E4B67D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3070C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63D13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5F3A4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3870070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DBB03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03492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193E18" w14:textId="77777777" w:rsidR="009B4262" w:rsidRPr="001C2094" w:rsidRDefault="009B4262" w:rsidP="00F44CD3">
                  <w:pPr>
                    <w:spacing w:after="0" w:line="240" w:lineRule="auto"/>
                    <w:rPr>
                      <w:rFonts w:ascii="Meiryo" w:eastAsia="Meiryo" w:hAnsi="Meiryo"/>
                    </w:rPr>
                  </w:pPr>
                </w:p>
              </w:tc>
            </w:tr>
            <w:tr w:rsidR="009B4262" w:rsidRPr="001C2094" w14:paraId="016222A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CA1EA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071D0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F2458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00A8397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D8865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A65C0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251BC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15</w:t>
                  </w:r>
                </w:p>
              </w:tc>
            </w:tr>
            <w:tr w:rsidR="009B4262" w:rsidRPr="001C2094" w14:paraId="38157080"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B2406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警告しきい値</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15EBBD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警告しきい値</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A59F4E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0</w:t>
                  </w:r>
                </w:p>
              </w:tc>
            </w:tr>
          </w:tbl>
          <w:p w14:paraId="2989C0E2" w14:textId="77777777" w:rsidR="009B4262" w:rsidRPr="001C2094" w:rsidRDefault="009B4262" w:rsidP="00F44CD3">
            <w:pPr>
              <w:spacing w:after="0" w:line="240" w:lineRule="auto"/>
              <w:rPr>
                <w:rFonts w:ascii="Meiryo" w:eastAsia="Meiryo" w:hAnsi="Meiryo"/>
              </w:rPr>
            </w:pPr>
          </w:p>
        </w:tc>
        <w:tc>
          <w:tcPr>
            <w:tcW w:w="149" w:type="dxa"/>
          </w:tcPr>
          <w:p w14:paraId="24B96489"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650A1E21" w14:textId="77777777" w:rsidTr="00F44CD3">
        <w:trPr>
          <w:trHeight w:val="80"/>
        </w:trPr>
        <w:tc>
          <w:tcPr>
            <w:tcW w:w="54" w:type="dxa"/>
          </w:tcPr>
          <w:p w14:paraId="3992846A"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44EEB6F1"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14ED0CA0" w14:textId="77777777" w:rsidR="009B4262" w:rsidRPr="001C2094" w:rsidRDefault="009B4262" w:rsidP="00F44CD3">
            <w:pPr>
              <w:pStyle w:val="EmptyCellLayoutStyle"/>
              <w:spacing w:after="0" w:line="240" w:lineRule="auto"/>
              <w:rPr>
                <w:rFonts w:ascii="Meiryo" w:eastAsia="Meiryo" w:hAnsi="Meiryo"/>
              </w:rPr>
            </w:pPr>
          </w:p>
        </w:tc>
      </w:tr>
    </w:tbl>
    <w:p w14:paraId="5032C72E" w14:textId="77777777" w:rsidR="009B4262" w:rsidRPr="001C2094" w:rsidRDefault="009B4262" w:rsidP="009B4262">
      <w:pPr>
        <w:spacing w:after="0" w:line="240" w:lineRule="auto"/>
        <w:rPr>
          <w:rFonts w:ascii="Meiryo" w:eastAsia="Meiryo" w:hAnsi="Meiryo"/>
        </w:rPr>
      </w:pPr>
    </w:p>
    <w:p w14:paraId="47101ED4"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サブスクライバーからのディストリビューション データベースの可用性</w:t>
      </w:r>
    </w:p>
    <w:p w14:paraId="507B932A"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このモニターは、サブスクライバーからのディストリビューション データベースの可用性を確認します。</w:t>
      </w:r>
    </w:p>
    <w:tbl>
      <w:tblPr>
        <w:tblW w:w="0" w:type="auto"/>
        <w:tblCellMar>
          <w:left w:w="0" w:type="dxa"/>
          <w:right w:w="0" w:type="dxa"/>
        </w:tblCellMar>
        <w:tblLook w:val="0000" w:firstRow="0" w:lastRow="0" w:firstColumn="0" w:lastColumn="0" w:noHBand="0" w:noVBand="0"/>
      </w:tblPr>
      <w:tblGrid>
        <w:gridCol w:w="42"/>
        <w:gridCol w:w="8487"/>
        <w:gridCol w:w="111"/>
      </w:tblGrid>
      <w:tr w:rsidR="009B4262" w:rsidRPr="001C2094" w14:paraId="0A8091F9" w14:textId="77777777" w:rsidTr="00F44CD3">
        <w:trPr>
          <w:trHeight w:val="54"/>
        </w:trPr>
        <w:tc>
          <w:tcPr>
            <w:tcW w:w="54" w:type="dxa"/>
          </w:tcPr>
          <w:p w14:paraId="2FC99E88"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64D38CF0"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22D2C29C"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7294A338" w14:textId="77777777" w:rsidTr="00F44CD3">
        <w:tc>
          <w:tcPr>
            <w:tcW w:w="54" w:type="dxa"/>
          </w:tcPr>
          <w:p w14:paraId="016CB2E3"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2"/>
              <w:gridCol w:w="2799"/>
              <w:gridCol w:w="2768"/>
            </w:tblGrid>
            <w:tr w:rsidR="009B4262" w:rsidRPr="001C2094" w14:paraId="30AE96A1"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174F2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343ACB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644990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3B54063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D55B1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14F29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ACB97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いいえ</w:t>
                  </w:r>
                </w:p>
              </w:tc>
            </w:tr>
            <w:tr w:rsidR="009B4262" w:rsidRPr="001C2094" w14:paraId="5A545FA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801D3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lastRenderedPageBreak/>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EE872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C39C6A" w14:textId="77777777" w:rsidR="009B4262" w:rsidRPr="001C2094" w:rsidRDefault="009B4262" w:rsidP="00F44CD3">
                  <w:pPr>
                    <w:spacing w:after="0" w:line="240" w:lineRule="auto"/>
                    <w:rPr>
                      <w:rFonts w:ascii="Meiryo" w:eastAsia="Meiryo" w:hAnsi="Meiryo"/>
                    </w:rPr>
                  </w:pPr>
                  <w:r w:rsidRPr="001C2094">
                    <w:rPr>
                      <w:rFonts w:ascii="Meiryo" w:eastAsia="Meiryo" w:hAnsi="Meiryo" w:cs="Arial"/>
                      <w:color w:val="000000"/>
                      <w:sz w:val="20"/>
                      <w:lang w:val="ja-JP" w:bidi="ja-JP"/>
                    </w:rPr>
                    <w:t>True</w:t>
                  </w:r>
                </w:p>
              </w:tc>
            </w:tr>
            <w:tr w:rsidR="009B4262" w:rsidRPr="001C2094" w14:paraId="63FA976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E67F0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CredSsp が使用可能</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A3347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このワークフローの実行前に CredSsp が有効にするかどうかを指定します。実行後も有効なままになります。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1F75E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true</w:t>
                  </w:r>
                </w:p>
              </w:tc>
            </w:tr>
            <w:tr w:rsidR="009B4262" w:rsidRPr="001C2094" w14:paraId="416A9ED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90042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データベース名</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FBC73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 記号で区切られたチェック対象データベースの名前の一覧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16AFFF" w14:textId="77777777" w:rsidR="009B4262" w:rsidRPr="001C2094" w:rsidRDefault="009B4262" w:rsidP="00F44CD3">
                  <w:pPr>
                    <w:spacing w:after="0" w:line="240" w:lineRule="auto"/>
                    <w:rPr>
                      <w:rFonts w:ascii="Meiryo" w:eastAsia="Meiryo" w:hAnsi="Meiryo"/>
                    </w:rPr>
                  </w:pPr>
                </w:p>
              </w:tc>
            </w:tr>
            <w:tr w:rsidR="009B4262" w:rsidRPr="001C2094" w14:paraId="7175B26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5C190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38547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0C506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40F4DCB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4AB0C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ポート</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6B959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wsman サービスのポート</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565B2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5985</w:t>
                  </w:r>
                </w:p>
              </w:tc>
            </w:tr>
            <w:tr w:rsidR="009B4262" w:rsidRPr="001C2094" w14:paraId="11EDCA5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C311C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Prefix</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8D977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wsman サービスの名前</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F9B04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wsman</w:t>
                  </w:r>
                </w:p>
              </w:tc>
            </w:tr>
            <w:tr w:rsidR="009B4262" w:rsidRPr="001C2094" w14:paraId="1B0DA57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7897B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サブスクライバー名</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612A1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 記号で区切られたチェック ソースとして使用するサブスクライバーの名前の一覧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986955" w14:textId="77777777" w:rsidR="009B4262" w:rsidRPr="001C2094" w:rsidRDefault="009B4262" w:rsidP="00F44CD3">
                  <w:pPr>
                    <w:spacing w:after="0" w:line="240" w:lineRule="auto"/>
                    <w:rPr>
                      <w:rFonts w:ascii="Meiryo" w:eastAsia="Meiryo" w:hAnsi="Meiryo"/>
                    </w:rPr>
                  </w:pPr>
                </w:p>
              </w:tc>
            </w:tr>
            <w:tr w:rsidR="009B4262" w:rsidRPr="001C2094" w14:paraId="1F77BB6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9199E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CAEED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3899FA" w14:textId="77777777" w:rsidR="009B4262" w:rsidRPr="001C2094" w:rsidRDefault="009B4262" w:rsidP="00F44CD3">
                  <w:pPr>
                    <w:spacing w:after="0" w:line="240" w:lineRule="auto"/>
                    <w:rPr>
                      <w:rFonts w:ascii="Meiryo" w:eastAsia="Meiryo" w:hAnsi="Meiryo"/>
                    </w:rPr>
                  </w:pPr>
                </w:p>
              </w:tc>
            </w:tr>
            <w:tr w:rsidR="009B4262" w:rsidRPr="001C2094" w14:paraId="55E3508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5D1F0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7B593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1B0D8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044F85B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96473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376EA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ワークフローは、指定された期間中にデータベースに</w:t>
                  </w:r>
                  <w:r w:rsidRPr="001C2094">
                    <w:rPr>
                      <w:rFonts w:ascii="Meiryo" w:eastAsia="Meiryo" w:hAnsi="Meiryo" w:cs="Calibri"/>
                      <w:color w:val="000000"/>
                      <w:lang w:val="ja-JP" w:bidi="ja-JP"/>
                    </w:rPr>
                    <w:lastRenderedPageBreak/>
                    <w:t>アクセスできなかった場合に失敗し、イベントが登録されます。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9C32A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lastRenderedPageBreak/>
                    <w:t>15</w:t>
                  </w:r>
                </w:p>
              </w:tc>
            </w:tr>
            <w:tr w:rsidR="009B4262" w:rsidRPr="001C2094" w14:paraId="3D267EEA"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9CA542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[Transport]</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20AB08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wsman サービスにアクセスするためのプロトコルのプレフィックス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F2442E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http</w:t>
                  </w:r>
                </w:p>
              </w:tc>
            </w:tr>
          </w:tbl>
          <w:p w14:paraId="08DFB44C" w14:textId="77777777" w:rsidR="009B4262" w:rsidRPr="001C2094" w:rsidRDefault="009B4262" w:rsidP="00F44CD3">
            <w:pPr>
              <w:spacing w:after="0" w:line="240" w:lineRule="auto"/>
              <w:rPr>
                <w:rFonts w:ascii="Meiryo" w:eastAsia="Meiryo" w:hAnsi="Meiryo"/>
              </w:rPr>
            </w:pPr>
          </w:p>
        </w:tc>
        <w:tc>
          <w:tcPr>
            <w:tcW w:w="149" w:type="dxa"/>
          </w:tcPr>
          <w:p w14:paraId="0914808F"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105FF87A" w14:textId="77777777" w:rsidTr="00F44CD3">
        <w:trPr>
          <w:trHeight w:val="80"/>
        </w:trPr>
        <w:tc>
          <w:tcPr>
            <w:tcW w:w="54" w:type="dxa"/>
          </w:tcPr>
          <w:p w14:paraId="4B46A12A"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6FA1B1FB"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2935CF57" w14:textId="77777777" w:rsidR="009B4262" w:rsidRPr="001C2094" w:rsidRDefault="009B4262" w:rsidP="00F44CD3">
            <w:pPr>
              <w:pStyle w:val="EmptyCellLayoutStyle"/>
              <w:spacing w:after="0" w:line="240" w:lineRule="auto"/>
              <w:rPr>
                <w:rFonts w:ascii="Meiryo" w:eastAsia="Meiryo" w:hAnsi="Meiryo"/>
              </w:rPr>
            </w:pPr>
          </w:p>
        </w:tc>
      </w:tr>
    </w:tbl>
    <w:p w14:paraId="4CCC18D1" w14:textId="77777777" w:rsidR="009B4262" w:rsidRPr="001C2094" w:rsidRDefault="009B4262" w:rsidP="009B4262">
      <w:pPr>
        <w:spacing w:after="0" w:line="240" w:lineRule="auto"/>
        <w:rPr>
          <w:rFonts w:ascii="Meiryo" w:eastAsia="Meiryo" w:hAnsi="Meiryo"/>
        </w:rPr>
      </w:pPr>
    </w:p>
    <w:p w14:paraId="4CE0E21E"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ディストリビューターのレプリケーション スナップショット エージェントの状態 (すべてのパブリケーションの集約)</w:t>
      </w:r>
    </w:p>
    <w:p w14:paraId="6A4F6AB8"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このモニターは、ディストリビューターのすべてのパブリケーションのスナップショット エージェント サービスの状態を確認します。</w:t>
      </w:r>
    </w:p>
    <w:tbl>
      <w:tblPr>
        <w:tblW w:w="0" w:type="auto"/>
        <w:tblCellMar>
          <w:left w:w="0" w:type="dxa"/>
          <w:right w:w="0" w:type="dxa"/>
        </w:tblCellMar>
        <w:tblLook w:val="0000" w:firstRow="0" w:lastRow="0" w:firstColumn="0" w:lastColumn="0" w:noHBand="0" w:noVBand="0"/>
      </w:tblPr>
      <w:tblGrid>
        <w:gridCol w:w="44"/>
        <w:gridCol w:w="8479"/>
        <w:gridCol w:w="117"/>
      </w:tblGrid>
      <w:tr w:rsidR="009B4262" w:rsidRPr="001C2094" w14:paraId="0B410185" w14:textId="77777777" w:rsidTr="00F44CD3">
        <w:trPr>
          <w:trHeight w:val="54"/>
        </w:trPr>
        <w:tc>
          <w:tcPr>
            <w:tcW w:w="54" w:type="dxa"/>
          </w:tcPr>
          <w:p w14:paraId="03BDFC2D"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2A7FE9F8"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083F9B99"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44084FAB" w14:textId="77777777" w:rsidTr="00F44CD3">
        <w:tc>
          <w:tcPr>
            <w:tcW w:w="54" w:type="dxa"/>
          </w:tcPr>
          <w:p w14:paraId="57E402FD"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8"/>
              <w:gridCol w:w="2847"/>
              <w:gridCol w:w="2806"/>
            </w:tblGrid>
            <w:tr w:rsidR="009B4262" w:rsidRPr="001C2094" w14:paraId="570A1C17"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537C2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ACFA32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B258E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114E8EC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E48DB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1CE2B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328CC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可</w:t>
                  </w:r>
                </w:p>
              </w:tc>
            </w:tr>
            <w:tr w:rsidR="009B4262" w:rsidRPr="001C2094" w14:paraId="5C58547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C8006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C4F57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08D175" w14:textId="77777777" w:rsidR="009B4262" w:rsidRPr="001C2094" w:rsidRDefault="009B4262" w:rsidP="00F44CD3">
                  <w:pPr>
                    <w:spacing w:after="0" w:line="240" w:lineRule="auto"/>
                    <w:rPr>
                      <w:rFonts w:ascii="Meiryo" w:eastAsia="Meiryo" w:hAnsi="Meiryo"/>
                    </w:rPr>
                  </w:pPr>
                  <w:r w:rsidRPr="001C2094">
                    <w:rPr>
                      <w:rFonts w:ascii="Meiryo" w:eastAsia="Meiryo" w:hAnsi="Meiryo" w:cs="Arial"/>
                      <w:color w:val="000000"/>
                      <w:sz w:val="20"/>
                      <w:lang w:val="ja-JP" w:bidi="ja-JP"/>
                    </w:rPr>
                    <w:t>True</w:t>
                  </w:r>
                </w:p>
              </w:tc>
            </w:tr>
            <w:tr w:rsidR="009B4262" w:rsidRPr="001C2094" w14:paraId="2612B2A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AC2BD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予想ジョブ期間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1AF188" w14:textId="07AFC567" w:rsidR="009B4262" w:rsidRPr="001C2094" w:rsidRDefault="00597CC7" w:rsidP="00F44CD3">
                  <w:pPr>
                    <w:spacing w:after="0" w:line="240" w:lineRule="auto"/>
                    <w:rPr>
                      <w:rFonts w:ascii="Meiryo" w:eastAsia="Meiryo" w:hAnsi="Meiryo"/>
                    </w:rPr>
                  </w:pPr>
                  <w:r w:rsidRPr="001C2094">
                    <w:rPr>
                      <w:rFonts w:ascii="Meiryo" w:eastAsia="Meiryo" w:hAnsi="Meiryo" w:cs="Calibri"/>
                      <w:color w:val="000000"/>
                      <w:lang w:val="ja-JP" w:bidi="ja-JP"/>
                    </w:rPr>
                    <w:t>ジョブがスケジュールに従って実行されているか確認するために使用されるしきい値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B0D61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15</w:t>
                  </w:r>
                </w:p>
              </w:tc>
            </w:tr>
            <w:tr w:rsidR="009B4262" w:rsidRPr="001C2094" w14:paraId="3ACBF50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5BCF1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25525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D4C66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2121476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83A2F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不明な状態のジョブを表示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10025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モニターの出力およびアラートのコンテキストに、不</w:t>
                  </w:r>
                  <w:r w:rsidRPr="001C2094">
                    <w:rPr>
                      <w:rFonts w:ascii="Meiryo" w:eastAsia="Meiryo" w:hAnsi="Meiryo" w:cs="Calibri"/>
                      <w:color w:val="000000"/>
                      <w:lang w:val="ja-JP" w:bidi="ja-JP"/>
                    </w:rPr>
                    <w:lastRenderedPageBreak/>
                    <w:t>明な状態のジョブを含めます。正常性に影響します。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36ECA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lastRenderedPageBreak/>
                    <w:t>オプション</w:t>
                  </w:r>
                </w:p>
              </w:tc>
            </w:tr>
            <w:tr w:rsidR="009B4262" w:rsidRPr="001C2094" w14:paraId="4A41AFA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BC8BD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4C852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9CF3CC" w14:textId="77777777" w:rsidR="009B4262" w:rsidRPr="001C2094" w:rsidRDefault="009B4262" w:rsidP="00F44CD3">
                  <w:pPr>
                    <w:spacing w:after="0" w:line="240" w:lineRule="auto"/>
                    <w:rPr>
                      <w:rFonts w:ascii="Meiryo" w:eastAsia="Meiryo" w:hAnsi="Meiryo"/>
                    </w:rPr>
                  </w:pPr>
                </w:p>
              </w:tc>
            </w:tr>
            <w:tr w:rsidR="009B4262" w:rsidRPr="001C2094" w14:paraId="2B3227D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FC6BA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BA417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6EC96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0729285A"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E2F942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253CB0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3A1899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15</w:t>
                  </w:r>
                </w:p>
              </w:tc>
            </w:tr>
          </w:tbl>
          <w:p w14:paraId="50FDAFC7" w14:textId="77777777" w:rsidR="009B4262" w:rsidRPr="001C2094" w:rsidRDefault="009B4262" w:rsidP="00F44CD3">
            <w:pPr>
              <w:spacing w:after="0" w:line="240" w:lineRule="auto"/>
              <w:rPr>
                <w:rFonts w:ascii="Meiryo" w:eastAsia="Meiryo" w:hAnsi="Meiryo"/>
              </w:rPr>
            </w:pPr>
          </w:p>
        </w:tc>
        <w:tc>
          <w:tcPr>
            <w:tcW w:w="149" w:type="dxa"/>
          </w:tcPr>
          <w:p w14:paraId="2F4D5024"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2005B33F" w14:textId="77777777" w:rsidTr="00F44CD3">
        <w:trPr>
          <w:trHeight w:val="80"/>
        </w:trPr>
        <w:tc>
          <w:tcPr>
            <w:tcW w:w="54" w:type="dxa"/>
          </w:tcPr>
          <w:p w14:paraId="0DE51DC1"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29B3254B"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58AA8037" w14:textId="77777777" w:rsidR="009B4262" w:rsidRPr="001C2094" w:rsidRDefault="009B4262" w:rsidP="00F44CD3">
            <w:pPr>
              <w:pStyle w:val="EmptyCellLayoutStyle"/>
              <w:spacing w:after="0" w:line="240" w:lineRule="auto"/>
              <w:rPr>
                <w:rFonts w:ascii="Meiryo" w:eastAsia="Meiryo" w:hAnsi="Meiryo"/>
              </w:rPr>
            </w:pPr>
          </w:p>
        </w:tc>
      </w:tr>
    </w:tbl>
    <w:p w14:paraId="15BA35A1" w14:textId="77777777" w:rsidR="009B4262" w:rsidRPr="001C2094" w:rsidRDefault="009B4262" w:rsidP="009B4262">
      <w:pPr>
        <w:spacing w:after="0" w:line="240" w:lineRule="auto"/>
        <w:rPr>
          <w:rFonts w:ascii="Meiryo" w:eastAsia="Meiryo" w:hAnsi="Meiryo"/>
        </w:rPr>
      </w:pPr>
    </w:p>
    <w:p w14:paraId="23A82EBE"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ディストリビューターでレプリケーション エージェントが失敗しました</w:t>
      </w:r>
    </w:p>
    <w:p w14:paraId="0615ECEB"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このモニターは、ディストリビューション エージェント、マージ エージェント、キュー リーダー エージェント、ログ リーダー エージェント、またはスナップショット エージェントのいずれかのレプリケーション エージェント ジョブが、正常な状態にあるかどうかを確認します。いずれかのエージェントが失敗した状態にある場合、このモニターがトリガーされます。</w:t>
      </w:r>
    </w:p>
    <w:tbl>
      <w:tblPr>
        <w:tblW w:w="0" w:type="auto"/>
        <w:tblCellMar>
          <w:left w:w="0" w:type="dxa"/>
          <w:right w:w="0" w:type="dxa"/>
        </w:tblCellMar>
        <w:tblLook w:val="0000" w:firstRow="0" w:lastRow="0" w:firstColumn="0" w:lastColumn="0" w:noHBand="0" w:noVBand="0"/>
      </w:tblPr>
      <w:tblGrid>
        <w:gridCol w:w="44"/>
        <w:gridCol w:w="8479"/>
        <w:gridCol w:w="117"/>
      </w:tblGrid>
      <w:tr w:rsidR="009B4262" w:rsidRPr="001C2094" w14:paraId="0FA8A97E" w14:textId="77777777" w:rsidTr="00F44CD3">
        <w:trPr>
          <w:trHeight w:val="54"/>
        </w:trPr>
        <w:tc>
          <w:tcPr>
            <w:tcW w:w="54" w:type="dxa"/>
          </w:tcPr>
          <w:p w14:paraId="122EA833"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22F7622E"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077E344A"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5B7D539A" w14:textId="77777777" w:rsidTr="00F44CD3">
        <w:tc>
          <w:tcPr>
            <w:tcW w:w="54" w:type="dxa"/>
          </w:tcPr>
          <w:p w14:paraId="547AF980"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8"/>
              <w:gridCol w:w="2847"/>
              <w:gridCol w:w="2806"/>
            </w:tblGrid>
            <w:tr w:rsidR="009B4262" w:rsidRPr="001C2094" w14:paraId="3921F342"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CC27C3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24263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DAFCD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1F272CB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7E053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99F6F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A3B36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可</w:t>
                  </w:r>
                </w:p>
              </w:tc>
            </w:tr>
            <w:tr w:rsidR="009B4262" w:rsidRPr="001C2094" w14:paraId="7E91722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EA892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9D350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08116F" w14:textId="77777777" w:rsidR="009B4262" w:rsidRPr="001C2094" w:rsidRDefault="009B4262" w:rsidP="00F44CD3">
                  <w:pPr>
                    <w:spacing w:after="0" w:line="240" w:lineRule="auto"/>
                    <w:rPr>
                      <w:rFonts w:ascii="Meiryo" w:eastAsia="Meiryo" w:hAnsi="Meiryo"/>
                    </w:rPr>
                  </w:pPr>
                  <w:r w:rsidRPr="001C2094">
                    <w:rPr>
                      <w:rFonts w:ascii="Meiryo" w:eastAsia="Meiryo" w:hAnsi="Meiryo" w:cs="Arial"/>
                      <w:color w:val="000000"/>
                      <w:sz w:val="20"/>
                      <w:lang w:val="ja-JP" w:bidi="ja-JP"/>
                    </w:rPr>
                    <w:t>True</w:t>
                  </w:r>
                </w:p>
              </w:tc>
            </w:tr>
            <w:tr w:rsidR="009B4262" w:rsidRPr="001C2094" w14:paraId="3965CF2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D5A0D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lastRenderedPageBreak/>
                    <w:t>失敗ジョブ カウントのしきい値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88C51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失敗ジョブ カウントのしきい値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FE649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w:t>
                  </w:r>
                </w:p>
              </w:tc>
            </w:tr>
            <w:tr w:rsidR="009B4262" w:rsidRPr="001C2094" w14:paraId="79A0B83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C8939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D1BBF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25364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6987552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C8993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ジョブごとのしきい値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AB588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ジョブごとのしきい値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711D8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w:t>
                  </w:r>
                </w:p>
              </w:tc>
            </w:tr>
            <w:tr w:rsidR="009B4262" w:rsidRPr="001C2094" w14:paraId="22CAEAE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DABC7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7C1DE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9330FB" w14:textId="77777777" w:rsidR="009B4262" w:rsidRPr="001C2094" w:rsidRDefault="009B4262" w:rsidP="00F44CD3">
                  <w:pPr>
                    <w:spacing w:after="0" w:line="240" w:lineRule="auto"/>
                    <w:rPr>
                      <w:rFonts w:ascii="Meiryo" w:eastAsia="Meiryo" w:hAnsi="Meiryo"/>
                    </w:rPr>
                  </w:pPr>
                </w:p>
              </w:tc>
            </w:tr>
            <w:tr w:rsidR="009B4262" w:rsidRPr="001C2094" w14:paraId="775A13C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A31C2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7AE0E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12B94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5D14A077"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5B5D4B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BAD800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A14DAA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15</w:t>
                  </w:r>
                </w:p>
              </w:tc>
            </w:tr>
          </w:tbl>
          <w:p w14:paraId="7B5CDBBB" w14:textId="77777777" w:rsidR="009B4262" w:rsidRPr="001C2094" w:rsidRDefault="009B4262" w:rsidP="00F44CD3">
            <w:pPr>
              <w:spacing w:after="0" w:line="240" w:lineRule="auto"/>
              <w:rPr>
                <w:rFonts w:ascii="Meiryo" w:eastAsia="Meiryo" w:hAnsi="Meiryo"/>
              </w:rPr>
            </w:pPr>
          </w:p>
        </w:tc>
        <w:tc>
          <w:tcPr>
            <w:tcW w:w="149" w:type="dxa"/>
          </w:tcPr>
          <w:p w14:paraId="3466815B"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53D27258" w14:textId="77777777" w:rsidTr="00F44CD3">
        <w:trPr>
          <w:trHeight w:val="80"/>
        </w:trPr>
        <w:tc>
          <w:tcPr>
            <w:tcW w:w="54" w:type="dxa"/>
          </w:tcPr>
          <w:p w14:paraId="71FD2916"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181E31A6"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59635C22" w14:textId="77777777" w:rsidR="009B4262" w:rsidRPr="001C2094" w:rsidRDefault="009B4262" w:rsidP="00F44CD3">
            <w:pPr>
              <w:pStyle w:val="EmptyCellLayoutStyle"/>
              <w:spacing w:after="0" w:line="240" w:lineRule="auto"/>
              <w:rPr>
                <w:rFonts w:ascii="Meiryo" w:eastAsia="Meiryo" w:hAnsi="Meiryo"/>
              </w:rPr>
            </w:pPr>
          </w:p>
        </w:tc>
      </w:tr>
    </w:tbl>
    <w:p w14:paraId="4B798CAF" w14:textId="77777777" w:rsidR="009B4262" w:rsidRPr="001C2094" w:rsidRDefault="009B4262" w:rsidP="009B4262">
      <w:pPr>
        <w:spacing w:after="0" w:line="240" w:lineRule="auto"/>
        <w:rPr>
          <w:rFonts w:ascii="Meiryo" w:eastAsia="Meiryo" w:hAnsi="Meiryo"/>
        </w:rPr>
      </w:pPr>
    </w:p>
    <w:p w14:paraId="1116F2F0"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ディストリビューターのレプリケーション ログ リーダー エージェントの状態 (すべてのパブリケーションの集約)</w:t>
      </w:r>
    </w:p>
    <w:p w14:paraId="3872A11A"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このモニターは、ディストリビューターで処理されるすべてのパブリケーションのレプリケーション ログ リーダーの状態を確認します。</w:t>
      </w:r>
    </w:p>
    <w:tbl>
      <w:tblPr>
        <w:tblW w:w="0" w:type="auto"/>
        <w:tblCellMar>
          <w:left w:w="0" w:type="dxa"/>
          <w:right w:w="0" w:type="dxa"/>
        </w:tblCellMar>
        <w:tblLook w:val="0000" w:firstRow="0" w:lastRow="0" w:firstColumn="0" w:lastColumn="0" w:noHBand="0" w:noVBand="0"/>
      </w:tblPr>
      <w:tblGrid>
        <w:gridCol w:w="44"/>
        <w:gridCol w:w="8479"/>
        <w:gridCol w:w="117"/>
      </w:tblGrid>
      <w:tr w:rsidR="009B4262" w:rsidRPr="001C2094" w14:paraId="763BBAE3" w14:textId="77777777" w:rsidTr="00F44CD3">
        <w:trPr>
          <w:trHeight w:val="54"/>
        </w:trPr>
        <w:tc>
          <w:tcPr>
            <w:tcW w:w="54" w:type="dxa"/>
          </w:tcPr>
          <w:p w14:paraId="209B39F7"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7E0B7232"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1828F495"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361CB081" w14:textId="77777777" w:rsidTr="00F44CD3">
        <w:tc>
          <w:tcPr>
            <w:tcW w:w="54" w:type="dxa"/>
          </w:tcPr>
          <w:p w14:paraId="6C7D9098"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8"/>
              <w:gridCol w:w="2847"/>
              <w:gridCol w:w="2806"/>
            </w:tblGrid>
            <w:tr w:rsidR="009B4262" w:rsidRPr="001C2094" w14:paraId="495602B6"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8211A6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8FF56D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6B2182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1269327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B2D8D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353F9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D65AE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可</w:t>
                  </w:r>
                </w:p>
              </w:tc>
            </w:tr>
            <w:tr w:rsidR="009B4262" w:rsidRPr="001C2094" w14:paraId="37B5366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C2F3E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14910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0BBF43" w14:textId="77777777" w:rsidR="009B4262" w:rsidRPr="001C2094" w:rsidRDefault="009B4262" w:rsidP="00F44CD3">
                  <w:pPr>
                    <w:spacing w:after="0" w:line="240" w:lineRule="auto"/>
                    <w:rPr>
                      <w:rFonts w:ascii="Meiryo" w:eastAsia="Meiryo" w:hAnsi="Meiryo"/>
                    </w:rPr>
                  </w:pPr>
                  <w:r w:rsidRPr="001C2094">
                    <w:rPr>
                      <w:rFonts w:ascii="Meiryo" w:eastAsia="Meiryo" w:hAnsi="Meiryo" w:cs="Arial"/>
                      <w:color w:val="000000"/>
                      <w:sz w:val="20"/>
                      <w:lang w:val="ja-JP" w:bidi="ja-JP"/>
                    </w:rPr>
                    <w:t>True</w:t>
                  </w:r>
                </w:p>
              </w:tc>
            </w:tr>
            <w:tr w:rsidR="009B4262" w:rsidRPr="001C2094" w14:paraId="0AFA7A9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F49E5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lastRenderedPageBreak/>
                    <w:t>予想ジョブ期間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6BBE7B" w14:textId="698A2E00" w:rsidR="009B4262" w:rsidRPr="001C2094" w:rsidRDefault="00597CC7" w:rsidP="00F44CD3">
                  <w:pPr>
                    <w:spacing w:after="0" w:line="240" w:lineRule="auto"/>
                    <w:rPr>
                      <w:rFonts w:ascii="Meiryo" w:eastAsia="Meiryo" w:hAnsi="Meiryo"/>
                    </w:rPr>
                  </w:pPr>
                  <w:r w:rsidRPr="001C2094">
                    <w:rPr>
                      <w:rFonts w:ascii="Meiryo" w:eastAsia="Meiryo" w:hAnsi="Meiryo" w:cs="Calibri"/>
                      <w:color w:val="000000"/>
                      <w:lang w:val="ja-JP" w:bidi="ja-JP"/>
                    </w:rPr>
                    <w:t>ジョブがスケジュールに従って実行されているか確認するために使用されるしきい値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77621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15</w:t>
                  </w:r>
                </w:p>
              </w:tc>
            </w:tr>
            <w:tr w:rsidR="009B4262" w:rsidRPr="001C2094" w14:paraId="6E1C95D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3E179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1D190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55514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2DAECB0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AD530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不明な状態のジョブを表示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56884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モニターの出力およびアラートのコンテキストに、不明な状態のジョブを含めます。正常性に影響します。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B81FF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オプション</w:t>
                  </w:r>
                </w:p>
              </w:tc>
            </w:tr>
            <w:tr w:rsidR="009B4262" w:rsidRPr="001C2094" w14:paraId="5C27E48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AEA66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328A5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F326E5" w14:textId="77777777" w:rsidR="009B4262" w:rsidRPr="001C2094" w:rsidRDefault="009B4262" w:rsidP="00F44CD3">
                  <w:pPr>
                    <w:spacing w:after="0" w:line="240" w:lineRule="auto"/>
                    <w:rPr>
                      <w:rFonts w:ascii="Meiryo" w:eastAsia="Meiryo" w:hAnsi="Meiryo"/>
                    </w:rPr>
                  </w:pPr>
                </w:p>
              </w:tc>
            </w:tr>
            <w:tr w:rsidR="009B4262" w:rsidRPr="001C2094" w14:paraId="3F025EA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75DD0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ACA61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6D813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540AC94B"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8F5014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A3FFDB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3F5B41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15</w:t>
                  </w:r>
                </w:p>
              </w:tc>
            </w:tr>
          </w:tbl>
          <w:p w14:paraId="3CD93483" w14:textId="77777777" w:rsidR="009B4262" w:rsidRPr="001C2094" w:rsidRDefault="009B4262" w:rsidP="00F44CD3">
            <w:pPr>
              <w:spacing w:after="0" w:line="240" w:lineRule="auto"/>
              <w:rPr>
                <w:rFonts w:ascii="Meiryo" w:eastAsia="Meiryo" w:hAnsi="Meiryo"/>
              </w:rPr>
            </w:pPr>
          </w:p>
        </w:tc>
        <w:tc>
          <w:tcPr>
            <w:tcW w:w="149" w:type="dxa"/>
          </w:tcPr>
          <w:p w14:paraId="73C05F80"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62FFA8F3" w14:textId="77777777" w:rsidTr="00F44CD3">
        <w:trPr>
          <w:trHeight w:val="80"/>
        </w:trPr>
        <w:tc>
          <w:tcPr>
            <w:tcW w:w="54" w:type="dxa"/>
          </w:tcPr>
          <w:p w14:paraId="05AC1A36"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367638D3"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706EBAC2" w14:textId="77777777" w:rsidR="009B4262" w:rsidRPr="001C2094" w:rsidRDefault="009B4262" w:rsidP="00F44CD3">
            <w:pPr>
              <w:pStyle w:val="EmptyCellLayoutStyle"/>
              <w:spacing w:after="0" w:line="240" w:lineRule="auto"/>
              <w:rPr>
                <w:rFonts w:ascii="Meiryo" w:eastAsia="Meiryo" w:hAnsi="Meiryo"/>
              </w:rPr>
            </w:pPr>
          </w:p>
        </w:tc>
      </w:tr>
    </w:tbl>
    <w:p w14:paraId="05015184" w14:textId="77777777" w:rsidR="009B4262" w:rsidRPr="001C2094" w:rsidRDefault="009B4262" w:rsidP="009B4262">
      <w:pPr>
        <w:spacing w:after="0" w:line="240" w:lineRule="auto"/>
        <w:rPr>
          <w:rFonts w:ascii="Meiryo" w:eastAsia="Meiryo" w:hAnsi="Meiryo"/>
        </w:rPr>
      </w:pPr>
    </w:p>
    <w:p w14:paraId="1EA0E343"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1 つ以上のレプリケーション エージェントがディストリビューターで再試行しています</w:t>
      </w:r>
    </w:p>
    <w:p w14:paraId="1D3B3E8F"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このモニターは、ディストリビューション エージェント、ログ リーダー エージェント、マージ エージェント、キュー リーダー エージェント、またはスナップショット エージェントのいずれかのレプリケーション エージェントで、操作が再試行されているかどうかを確認します。</w:t>
      </w:r>
    </w:p>
    <w:tbl>
      <w:tblPr>
        <w:tblW w:w="0" w:type="auto"/>
        <w:tblCellMar>
          <w:left w:w="0" w:type="dxa"/>
          <w:right w:w="0" w:type="dxa"/>
        </w:tblCellMar>
        <w:tblLook w:val="0000" w:firstRow="0" w:lastRow="0" w:firstColumn="0" w:lastColumn="0" w:noHBand="0" w:noVBand="0"/>
      </w:tblPr>
      <w:tblGrid>
        <w:gridCol w:w="44"/>
        <w:gridCol w:w="8479"/>
        <w:gridCol w:w="117"/>
      </w:tblGrid>
      <w:tr w:rsidR="009B4262" w:rsidRPr="001C2094" w14:paraId="4837E272" w14:textId="77777777" w:rsidTr="00F44CD3">
        <w:trPr>
          <w:trHeight w:val="54"/>
        </w:trPr>
        <w:tc>
          <w:tcPr>
            <w:tcW w:w="54" w:type="dxa"/>
          </w:tcPr>
          <w:p w14:paraId="04DBB6CA"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7C0017C1"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2A9C460B"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51DC5C9E" w14:textId="77777777" w:rsidTr="00F44CD3">
        <w:tc>
          <w:tcPr>
            <w:tcW w:w="54" w:type="dxa"/>
          </w:tcPr>
          <w:p w14:paraId="22F71013"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8"/>
              <w:gridCol w:w="2847"/>
              <w:gridCol w:w="2806"/>
            </w:tblGrid>
            <w:tr w:rsidR="009B4262" w:rsidRPr="001C2094" w14:paraId="4C889258"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B30688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2671F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CEEB45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1AD51DE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630AA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9D0DA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2176B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可</w:t>
                  </w:r>
                </w:p>
              </w:tc>
            </w:tr>
            <w:tr w:rsidR="009B4262" w:rsidRPr="001C2094" w14:paraId="043545C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E920A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976D0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3F949E" w14:textId="77777777" w:rsidR="009B4262" w:rsidRPr="001C2094" w:rsidRDefault="009B4262" w:rsidP="00F44CD3">
                  <w:pPr>
                    <w:spacing w:after="0" w:line="240" w:lineRule="auto"/>
                    <w:rPr>
                      <w:rFonts w:ascii="Meiryo" w:eastAsia="Meiryo" w:hAnsi="Meiryo"/>
                    </w:rPr>
                  </w:pPr>
                  <w:r w:rsidRPr="001C2094">
                    <w:rPr>
                      <w:rFonts w:ascii="Meiryo" w:eastAsia="Meiryo" w:hAnsi="Meiryo" w:cs="Arial"/>
                      <w:color w:val="000000"/>
                      <w:sz w:val="20"/>
                      <w:lang w:val="ja-JP" w:bidi="ja-JP"/>
                    </w:rPr>
                    <w:t>True</w:t>
                  </w:r>
                </w:p>
              </w:tc>
            </w:tr>
            <w:tr w:rsidR="009B4262" w:rsidRPr="001C2094" w14:paraId="5B5EDC9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C25E4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失敗ジョブ カウントのしきい値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A776C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失敗ジョブ カウントのしきい値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837CF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w:t>
                  </w:r>
                </w:p>
              </w:tc>
            </w:tr>
            <w:tr w:rsidR="009B4262" w:rsidRPr="001C2094" w14:paraId="2A5AA70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40547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F4E5A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1BB0C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43CF6D0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C6897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ジョブごとのしきい値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937BF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ジョブごとのしきい値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08346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w:t>
                  </w:r>
                </w:p>
              </w:tc>
            </w:tr>
            <w:tr w:rsidR="009B4262" w:rsidRPr="001C2094" w14:paraId="5999BE9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96409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38D0A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A94A71" w14:textId="77777777" w:rsidR="009B4262" w:rsidRPr="001C2094" w:rsidRDefault="009B4262" w:rsidP="00F44CD3">
                  <w:pPr>
                    <w:spacing w:after="0" w:line="240" w:lineRule="auto"/>
                    <w:rPr>
                      <w:rFonts w:ascii="Meiryo" w:eastAsia="Meiryo" w:hAnsi="Meiryo"/>
                    </w:rPr>
                  </w:pPr>
                </w:p>
              </w:tc>
            </w:tr>
            <w:tr w:rsidR="009B4262" w:rsidRPr="001C2094" w14:paraId="1847D0E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31BC7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18D72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02176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7C93B2A4"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625567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173612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26234E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15</w:t>
                  </w:r>
                </w:p>
              </w:tc>
            </w:tr>
          </w:tbl>
          <w:p w14:paraId="49393709" w14:textId="77777777" w:rsidR="009B4262" w:rsidRPr="001C2094" w:rsidRDefault="009B4262" w:rsidP="00F44CD3">
            <w:pPr>
              <w:spacing w:after="0" w:line="240" w:lineRule="auto"/>
              <w:rPr>
                <w:rFonts w:ascii="Meiryo" w:eastAsia="Meiryo" w:hAnsi="Meiryo"/>
              </w:rPr>
            </w:pPr>
          </w:p>
        </w:tc>
        <w:tc>
          <w:tcPr>
            <w:tcW w:w="149" w:type="dxa"/>
          </w:tcPr>
          <w:p w14:paraId="33013F0B"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509F45DB" w14:textId="77777777" w:rsidTr="00F44CD3">
        <w:trPr>
          <w:trHeight w:val="80"/>
        </w:trPr>
        <w:tc>
          <w:tcPr>
            <w:tcW w:w="54" w:type="dxa"/>
          </w:tcPr>
          <w:p w14:paraId="0DD9E827"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7BABCFF8"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095658F4" w14:textId="77777777" w:rsidR="009B4262" w:rsidRPr="001C2094" w:rsidRDefault="009B4262" w:rsidP="00F44CD3">
            <w:pPr>
              <w:pStyle w:val="EmptyCellLayoutStyle"/>
              <w:spacing w:after="0" w:line="240" w:lineRule="auto"/>
              <w:rPr>
                <w:rFonts w:ascii="Meiryo" w:eastAsia="Meiryo" w:hAnsi="Meiryo"/>
              </w:rPr>
            </w:pPr>
          </w:p>
        </w:tc>
      </w:tr>
    </w:tbl>
    <w:p w14:paraId="0947CBC3" w14:textId="77777777" w:rsidR="009B4262" w:rsidRPr="001C2094" w:rsidRDefault="009B4262" w:rsidP="009B4262">
      <w:pPr>
        <w:spacing w:after="0" w:line="240" w:lineRule="auto"/>
        <w:rPr>
          <w:rFonts w:ascii="Meiryo" w:eastAsia="Meiryo" w:hAnsi="Meiryo"/>
        </w:rPr>
      </w:pPr>
    </w:p>
    <w:p w14:paraId="2260AC38"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ディストリビューション データベースの可用性</w:t>
      </w:r>
    </w:p>
    <w:p w14:paraId="71BB928B"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このモニターは、ディストリビューターのディストリビューション データベースの可用性を確認します。</w:t>
      </w:r>
    </w:p>
    <w:tbl>
      <w:tblPr>
        <w:tblW w:w="0" w:type="auto"/>
        <w:tblCellMar>
          <w:left w:w="0" w:type="dxa"/>
          <w:right w:w="0" w:type="dxa"/>
        </w:tblCellMar>
        <w:tblLook w:val="0000" w:firstRow="0" w:lastRow="0" w:firstColumn="0" w:lastColumn="0" w:noHBand="0" w:noVBand="0"/>
      </w:tblPr>
      <w:tblGrid>
        <w:gridCol w:w="44"/>
        <w:gridCol w:w="8479"/>
        <w:gridCol w:w="117"/>
      </w:tblGrid>
      <w:tr w:rsidR="009B4262" w:rsidRPr="001C2094" w14:paraId="03C997C4" w14:textId="77777777" w:rsidTr="00F44CD3">
        <w:trPr>
          <w:trHeight w:val="54"/>
        </w:trPr>
        <w:tc>
          <w:tcPr>
            <w:tcW w:w="54" w:type="dxa"/>
          </w:tcPr>
          <w:p w14:paraId="43F1D329"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2F3E9EB1"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105ABB21"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316FE5AA" w14:textId="77777777" w:rsidTr="00F44CD3">
        <w:tc>
          <w:tcPr>
            <w:tcW w:w="54" w:type="dxa"/>
          </w:tcPr>
          <w:p w14:paraId="67CFE536"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8"/>
              <w:gridCol w:w="2847"/>
              <w:gridCol w:w="2806"/>
            </w:tblGrid>
            <w:tr w:rsidR="009B4262" w:rsidRPr="001C2094" w14:paraId="79774B0E"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D992C8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84CE2D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8A7691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091FE97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873EA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lastRenderedPageBreak/>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7BCCD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6EEA5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可</w:t>
                  </w:r>
                </w:p>
              </w:tc>
            </w:tr>
            <w:tr w:rsidR="009B4262" w:rsidRPr="001C2094" w14:paraId="54D340D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4C2B0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1ACF1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872CEC" w14:textId="77777777" w:rsidR="009B4262" w:rsidRPr="001C2094" w:rsidRDefault="009B4262" w:rsidP="00F44CD3">
                  <w:pPr>
                    <w:spacing w:after="0" w:line="240" w:lineRule="auto"/>
                    <w:rPr>
                      <w:rFonts w:ascii="Meiryo" w:eastAsia="Meiryo" w:hAnsi="Meiryo"/>
                    </w:rPr>
                  </w:pPr>
                  <w:r w:rsidRPr="001C2094">
                    <w:rPr>
                      <w:rFonts w:ascii="Meiryo" w:eastAsia="Meiryo" w:hAnsi="Meiryo" w:cs="Arial"/>
                      <w:color w:val="000000"/>
                      <w:sz w:val="20"/>
                      <w:lang w:val="ja-JP" w:bidi="ja-JP"/>
                    </w:rPr>
                    <w:t>True</w:t>
                  </w:r>
                </w:p>
              </w:tc>
            </w:tr>
            <w:tr w:rsidR="009B4262" w:rsidRPr="001C2094" w14:paraId="7396771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6B292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17C8F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84895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145BD55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63CA6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58C6D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D0A522" w14:textId="77777777" w:rsidR="009B4262" w:rsidRPr="001C2094" w:rsidRDefault="009B4262" w:rsidP="00F44CD3">
                  <w:pPr>
                    <w:spacing w:after="0" w:line="240" w:lineRule="auto"/>
                    <w:rPr>
                      <w:rFonts w:ascii="Meiryo" w:eastAsia="Meiryo" w:hAnsi="Meiryo"/>
                    </w:rPr>
                  </w:pPr>
                </w:p>
              </w:tc>
            </w:tr>
            <w:tr w:rsidR="009B4262" w:rsidRPr="001C2094" w14:paraId="0425DD8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13D86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61959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B3FE0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1A0DC504"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AFCB8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220955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70E48D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15</w:t>
                  </w:r>
                </w:p>
              </w:tc>
            </w:tr>
          </w:tbl>
          <w:p w14:paraId="1D4BDA8F" w14:textId="77777777" w:rsidR="009B4262" w:rsidRPr="001C2094" w:rsidRDefault="009B4262" w:rsidP="00F44CD3">
            <w:pPr>
              <w:spacing w:after="0" w:line="240" w:lineRule="auto"/>
              <w:rPr>
                <w:rFonts w:ascii="Meiryo" w:eastAsia="Meiryo" w:hAnsi="Meiryo"/>
              </w:rPr>
            </w:pPr>
          </w:p>
        </w:tc>
        <w:tc>
          <w:tcPr>
            <w:tcW w:w="149" w:type="dxa"/>
          </w:tcPr>
          <w:p w14:paraId="020C6AF5"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3CFE49F9" w14:textId="77777777" w:rsidTr="00F44CD3">
        <w:trPr>
          <w:trHeight w:val="80"/>
        </w:trPr>
        <w:tc>
          <w:tcPr>
            <w:tcW w:w="54" w:type="dxa"/>
          </w:tcPr>
          <w:p w14:paraId="2CCA6821"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6C097B66"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42CFE7D9" w14:textId="77777777" w:rsidR="009B4262" w:rsidRPr="001C2094" w:rsidRDefault="009B4262" w:rsidP="00F44CD3">
            <w:pPr>
              <w:pStyle w:val="EmptyCellLayoutStyle"/>
              <w:spacing w:after="0" w:line="240" w:lineRule="auto"/>
              <w:rPr>
                <w:rFonts w:ascii="Meiryo" w:eastAsia="Meiryo" w:hAnsi="Meiryo"/>
              </w:rPr>
            </w:pPr>
          </w:p>
        </w:tc>
      </w:tr>
    </w:tbl>
    <w:p w14:paraId="02689CA5" w14:textId="77777777" w:rsidR="009B4262" w:rsidRPr="001C2094" w:rsidRDefault="009B4262" w:rsidP="009B4262">
      <w:pPr>
        <w:spacing w:after="0" w:line="240" w:lineRule="auto"/>
        <w:rPr>
          <w:rFonts w:ascii="Meiryo" w:eastAsia="Meiryo" w:hAnsi="Meiryo"/>
        </w:rPr>
      </w:pPr>
    </w:p>
    <w:p w14:paraId="024E087D"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ディストリビューターのレプリケーション マージ エージェントの状態 (すべてのサブスクリプションの集約)</w:t>
      </w:r>
    </w:p>
    <w:p w14:paraId="06A84CC7"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このモニターは、ディストリビューターのすべてのサブスクリプションのマージ エージェントの状態を確認します。</w:t>
      </w:r>
    </w:p>
    <w:tbl>
      <w:tblPr>
        <w:tblW w:w="0" w:type="auto"/>
        <w:tblCellMar>
          <w:left w:w="0" w:type="dxa"/>
          <w:right w:w="0" w:type="dxa"/>
        </w:tblCellMar>
        <w:tblLook w:val="0000" w:firstRow="0" w:lastRow="0" w:firstColumn="0" w:lastColumn="0" w:noHBand="0" w:noVBand="0"/>
      </w:tblPr>
      <w:tblGrid>
        <w:gridCol w:w="44"/>
        <w:gridCol w:w="8479"/>
        <w:gridCol w:w="117"/>
      </w:tblGrid>
      <w:tr w:rsidR="009B4262" w:rsidRPr="001C2094" w14:paraId="6E167501" w14:textId="77777777" w:rsidTr="00F44CD3">
        <w:trPr>
          <w:trHeight w:val="54"/>
        </w:trPr>
        <w:tc>
          <w:tcPr>
            <w:tcW w:w="54" w:type="dxa"/>
          </w:tcPr>
          <w:p w14:paraId="01961C99"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76D3CF2B"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36BF907A"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7939AD97" w14:textId="77777777" w:rsidTr="00F44CD3">
        <w:tc>
          <w:tcPr>
            <w:tcW w:w="54" w:type="dxa"/>
          </w:tcPr>
          <w:p w14:paraId="6E939BA6"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8"/>
              <w:gridCol w:w="2847"/>
              <w:gridCol w:w="2806"/>
            </w:tblGrid>
            <w:tr w:rsidR="009B4262" w:rsidRPr="001C2094" w14:paraId="724C194B"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FC72BE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6EC662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618D91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381764C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73545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76B43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EC878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可</w:t>
                  </w:r>
                </w:p>
              </w:tc>
            </w:tr>
            <w:tr w:rsidR="009B4262" w:rsidRPr="001C2094" w14:paraId="174593D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8255B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lastRenderedPageBreak/>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1E965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7A20B4" w14:textId="77777777" w:rsidR="009B4262" w:rsidRPr="001C2094" w:rsidRDefault="009B4262" w:rsidP="00F44CD3">
                  <w:pPr>
                    <w:spacing w:after="0" w:line="240" w:lineRule="auto"/>
                    <w:rPr>
                      <w:rFonts w:ascii="Meiryo" w:eastAsia="Meiryo" w:hAnsi="Meiryo"/>
                    </w:rPr>
                  </w:pPr>
                  <w:r w:rsidRPr="001C2094">
                    <w:rPr>
                      <w:rFonts w:ascii="Meiryo" w:eastAsia="Meiryo" w:hAnsi="Meiryo" w:cs="Arial"/>
                      <w:color w:val="000000"/>
                      <w:sz w:val="20"/>
                      <w:lang w:val="ja-JP" w:bidi="ja-JP"/>
                    </w:rPr>
                    <w:t>True</w:t>
                  </w:r>
                </w:p>
              </w:tc>
            </w:tr>
            <w:tr w:rsidR="009B4262" w:rsidRPr="001C2094" w14:paraId="682AB4C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44D7F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予想ジョブ期間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1F4360" w14:textId="0CFA6054" w:rsidR="009B4262" w:rsidRPr="001C2094" w:rsidRDefault="00597CC7" w:rsidP="00F44CD3">
                  <w:pPr>
                    <w:spacing w:after="0" w:line="240" w:lineRule="auto"/>
                    <w:rPr>
                      <w:rFonts w:ascii="Meiryo" w:eastAsia="Meiryo" w:hAnsi="Meiryo"/>
                    </w:rPr>
                  </w:pPr>
                  <w:r w:rsidRPr="001C2094">
                    <w:rPr>
                      <w:rFonts w:ascii="Meiryo" w:eastAsia="Meiryo" w:hAnsi="Meiryo" w:cs="Calibri"/>
                      <w:color w:val="000000"/>
                      <w:lang w:val="ja-JP" w:bidi="ja-JP"/>
                    </w:rPr>
                    <w:t>ジョブがスケジュールに従って実行されているか確認するために使用されるしきい値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68AFB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15</w:t>
                  </w:r>
                </w:p>
              </w:tc>
            </w:tr>
            <w:tr w:rsidR="009B4262" w:rsidRPr="001C2094" w14:paraId="5A6ED88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6655A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F1420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7E2C1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00BDAE3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74BEC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不明な状態のジョブを表示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C6CF8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モニターの出力およびアラートのコンテキストに、不明な状態のジョブを含めます。正常性に影響します。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151B1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オプション</w:t>
                  </w:r>
                </w:p>
              </w:tc>
            </w:tr>
            <w:tr w:rsidR="009B4262" w:rsidRPr="001C2094" w14:paraId="51A0C6F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D0E12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5B3E7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78F6CD" w14:textId="77777777" w:rsidR="009B4262" w:rsidRPr="001C2094" w:rsidRDefault="009B4262" w:rsidP="00F44CD3">
                  <w:pPr>
                    <w:spacing w:after="0" w:line="240" w:lineRule="auto"/>
                    <w:rPr>
                      <w:rFonts w:ascii="Meiryo" w:eastAsia="Meiryo" w:hAnsi="Meiryo"/>
                    </w:rPr>
                  </w:pPr>
                </w:p>
              </w:tc>
            </w:tr>
            <w:tr w:rsidR="009B4262" w:rsidRPr="001C2094" w14:paraId="6C984C5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FD462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77F80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737D3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1F12BA1E"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9B4EAB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C9D2AF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485762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15</w:t>
                  </w:r>
                </w:p>
              </w:tc>
            </w:tr>
          </w:tbl>
          <w:p w14:paraId="2C7AE5B8" w14:textId="77777777" w:rsidR="009B4262" w:rsidRPr="001C2094" w:rsidRDefault="009B4262" w:rsidP="00F44CD3">
            <w:pPr>
              <w:spacing w:after="0" w:line="240" w:lineRule="auto"/>
              <w:rPr>
                <w:rFonts w:ascii="Meiryo" w:eastAsia="Meiryo" w:hAnsi="Meiryo"/>
              </w:rPr>
            </w:pPr>
          </w:p>
        </w:tc>
        <w:tc>
          <w:tcPr>
            <w:tcW w:w="149" w:type="dxa"/>
          </w:tcPr>
          <w:p w14:paraId="01CB8F00"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7AC136C9" w14:textId="77777777" w:rsidTr="00F44CD3">
        <w:trPr>
          <w:trHeight w:val="80"/>
        </w:trPr>
        <w:tc>
          <w:tcPr>
            <w:tcW w:w="54" w:type="dxa"/>
          </w:tcPr>
          <w:p w14:paraId="34C57BB6"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1727B748"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69AF078A" w14:textId="77777777" w:rsidR="009B4262" w:rsidRPr="001C2094" w:rsidRDefault="009B4262" w:rsidP="00F44CD3">
            <w:pPr>
              <w:pStyle w:val="EmptyCellLayoutStyle"/>
              <w:spacing w:after="0" w:line="240" w:lineRule="auto"/>
              <w:rPr>
                <w:rFonts w:ascii="Meiryo" w:eastAsia="Meiryo" w:hAnsi="Meiryo"/>
              </w:rPr>
            </w:pPr>
          </w:p>
        </w:tc>
      </w:tr>
    </w:tbl>
    <w:p w14:paraId="615FAE4F" w14:textId="77777777" w:rsidR="009B4262" w:rsidRPr="001C2094" w:rsidRDefault="009B4262" w:rsidP="009B4262">
      <w:pPr>
        <w:spacing w:after="0" w:line="240" w:lineRule="auto"/>
        <w:rPr>
          <w:rFonts w:ascii="Meiryo" w:eastAsia="Meiryo" w:hAnsi="Meiryo"/>
        </w:rPr>
      </w:pPr>
    </w:p>
    <w:p w14:paraId="2EAEFF1E"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ディストリビューターでの保留コマンド</w:t>
      </w:r>
    </w:p>
    <w:p w14:paraId="0A7DE364"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配信を待機しているディストリビューターに保留コマンドがあります。</w:t>
      </w:r>
    </w:p>
    <w:tbl>
      <w:tblPr>
        <w:tblW w:w="0" w:type="auto"/>
        <w:tblCellMar>
          <w:left w:w="0" w:type="dxa"/>
          <w:right w:w="0" w:type="dxa"/>
        </w:tblCellMar>
        <w:tblLook w:val="0000" w:firstRow="0" w:lastRow="0" w:firstColumn="0" w:lastColumn="0" w:noHBand="0" w:noVBand="0"/>
      </w:tblPr>
      <w:tblGrid>
        <w:gridCol w:w="44"/>
        <w:gridCol w:w="8479"/>
        <w:gridCol w:w="117"/>
      </w:tblGrid>
      <w:tr w:rsidR="009B4262" w:rsidRPr="001C2094" w14:paraId="05667414" w14:textId="77777777" w:rsidTr="00F44CD3">
        <w:trPr>
          <w:trHeight w:val="54"/>
        </w:trPr>
        <w:tc>
          <w:tcPr>
            <w:tcW w:w="54" w:type="dxa"/>
          </w:tcPr>
          <w:p w14:paraId="1A891D5E"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19384ECE"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2033FC65"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2A61E4BD" w14:textId="77777777" w:rsidTr="00F44CD3">
        <w:tc>
          <w:tcPr>
            <w:tcW w:w="54" w:type="dxa"/>
          </w:tcPr>
          <w:p w14:paraId="467FDE62"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8"/>
              <w:gridCol w:w="2847"/>
              <w:gridCol w:w="2806"/>
            </w:tblGrid>
            <w:tr w:rsidR="009B4262" w:rsidRPr="001C2094" w14:paraId="48EEE19A"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2833B8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F8E9EE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D72D1F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0DF4600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51B31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50C45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88F38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可</w:t>
                  </w:r>
                </w:p>
              </w:tc>
            </w:tr>
            <w:tr w:rsidR="009B4262" w:rsidRPr="001C2094" w14:paraId="70A6113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14FDC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57AFB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FC5718" w14:textId="77777777" w:rsidR="009B4262" w:rsidRPr="001C2094" w:rsidRDefault="009B4262" w:rsidP="00F44CD3">
                  <w:pPr>
                    <w:spacing w:after="0" w:line="240" w:lineRule="auto"/>
                    <w:rPr>
                      <w:rFonts w:ascii="Meiryo" w:eastAsia="Meiryo" w:hAnsi="Meiryo"/>
                    </w:rPr>
                  </w:pPr>
                  <w:r w:rsidRPr="001C2094">
                    <w:rPr>
                      <w:rFonts w:ascii="Meiryo" w:eastAsia="Meiryo" w:hAnsi="Meiryo" w:cs="Arial"/>
                      <w:color w:val="000000"/>
                      <w:sz w:val="20"/>
                      <w:lang w:val="ja-JP" w:bidi="ja-JP"/>
                    </w:rPr>
                    <w:t>True</w:t>
                  </w:r>
                </w:p>
              </w:tc>
            </w:tr>
            <w:tr w:rsidR="009B4262" w:rsidRPr="001C2094" w14:paraId="7BC98C6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EFD24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6309D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7E713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0E808F7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1CA50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サンプル数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F32A2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測定値が何回しきい値に違反すると状態変更が生じるかを示します。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A4C75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6</w:t>
                  </w:r>
                </w:p>
              </w:tc>
            </w:tr>
            <w:tr w:rsidR="009B4262" w:rsidRPr="001C2094" w14:paraId="488B8E9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0D159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02D6C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F6EA6A" w14:textId="77777777" w:rsidR="009B4262" w:rsidRPr="001C2094" w:rsidRDefault="009B4262" w:rsidP="00F44CD3">
                  <w:pPr>
                    <w:spacing w:after="0" w:line="240" w:lineRule="auto"/>
                    <w:rPr>
                      <w:rFonts w:ascii="Meiryo" w:eastAsia="Meiryo" w:hAnsi="Meiryo"/>
                    </w:rPr>
                  </w:pPr>
                </w:p>
              </w:tc>
            </w:tr>
            <w:tr w:rsidR="009B4262" w:rsidRPr="001C2094" w14:paraId="65689E4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EB206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46396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14EA2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5</w:t>
                  </w:r>
                </w:p>
              </w:tc>
            </w:tr>
            <w:tr w:rsidR="009B4262" w:rsidRPr="001C2094" w14:paraId="4B51C52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8E0DF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BBCC8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A2F9B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1D919B7F"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B06534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CB65F6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B77CA1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15</w:t>
                  </w:r>
                </w:p>
              </w:tc>
            </w:tr>
          </w:tbl>
          <w:p w14:paraId="76070C42" w14:textId="77777777" w:rsidR="009B4262" w:rsidRPr="001C2094" w:rsidRDefault="009B4262" w:rsidP="00F44CD3">
            <w:pPr>
              <w:spacing w:after="0" w:line="240" w:lineRule="auto"/>
              <w:rPr>
                <w:rFonts w:ascii="Meiryo" w:eastAsia="Meiryo" w:hAnsi="Meiryo"/>
              </w:rPr>
            </w:pPr>
          </w:p>
        </w:tc>
        <w:tc>
          <w:tcPr>
            <w:tcW w:w="149" w:type="dxa"/>
          </w:tcPr>
          <w:p w14:paraId="076E37DE"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1E7C24FA" w14:textId="77777777" w:rsidTr="00F44CD3">
        <w:trPr>
          <w:trHeight w:val="80"/>
        </w:trPr>
        <w:tc>
          <w:tcPr>
            <w:tcW w:w="54" w:type="dxa"/>
          </w:tcPr>
          <w:p w14:paraId="0890FD22"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3D4BA5FE"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1A2BD44C" w14:textId="77777777" w:rsidR="009B4262" w:rsidRPr="001C2094" w:rsidRDefault="009B4262" w:rsidP="00F44CD3">
            <w:pPr>
              <w:pStyle w:val="EmptyCellLayoutStyle"/>
              <w:spacing w:after="0" w:line="240" w:lineRule="auto"/>
              <w:rPr>
                <w:rFonts w:ascii="Meiryo" w:eastAsia="Meiryo" w:hAnsi="Meiryo"/>
              </w:rPr>
            </w:pPr>
          </w:p>
        </w:tc>
      </w:tr>
    </w:tbl>
    <w:p w14:paraId="1BA35B98" w14:textId="77777777" w:rsidR="009B4262" w:rsidRPr="001C2094" w:rsidRDefault="009B4262" w:rsidP="009B4262">
      <w:pPr>
        <w:spacing w:after="0" w:line="240" w:lineRule="auto"/>
        <w:rPr>
          <w:rFonts w:ascii="Meiryo" w:eastAsia="Meiryo" w:hAnsi="Meiryo"/>
        </w:rPr>
      </w:pPr>
    </w:p>
    <w:p w14:paraId="64FDA8B6"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ディストリビューターに対する SQL Server エージェントの状態</w:t>
      </w:r>
    </w:p>
    <w:p w14:paraId="723E4DCB"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このモニターは、SQL Server エージェントがディストリビューターで実行されているかどうかを確認します。</w:t>
      </w:r>
    </w:p>
    <w:p w14:paraId="5B3B525D" w14:textId="77777777" w:rsidR="009B4262" w:rsidRPr="001C2094" w:rsidRDefault="009B4262" w:rsidP="009B4262">
      <w:pPr>
        <w:spacing w:after="0" w:line="240" w:lineRule="auto"/>
        <w:rPr>
          <w:rFonts w:ascii="Meiryo" w:eastAsia="Meiryo" w:hAnsi="Meiryo"/>
        </w:rPr>
      </w:pPr>
    </w:p>
    <w:p w14:paraId="0DD3B01A"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パブリケーション スナップショットで使用可能な領域</w:t>
      </w:r>
    </w:p>
    <w:p w14:paraId="0D1781A8"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このモニターは、パブリケーション スナップショットで使用できるディスク領域が警告しきい値設定を下回ったときに、警告を報告します。スナップショット ファイルのフォルダー サイズの割合で指定します。このモニターは、使用できる領域が重大なしきい値を下回ったときに、重大アラートを報告します。</w:t>
      </w:r>
    </w:p>
    <w:tbl>
      <w:tblPr>
        <w:tblW w:w="0" w:type="auto"/>
        <w:tblCellMar>
          <w:left w:w="0" w:type="dxa"/>
          <w:right w:w="0" w:type="dxa"/>
        </w:tblCellMar>
        <w:tblLook w:val="0000" w:firstRow="0" w:lastRow="0" w:firstColumn="0" w:lastColumn="0" w:noHBand="0" w:noVBand="0"/>
      </w:tblPr>
      <w:tblGrid>
        <w:gridCol w:w="44"/>
        <w:gridCol w:w="8479"/>
        <w:gridCol w:w="117"/>
      </w:tblGrid>
      <w:tr w:rsidR="009B4262" w:rsidRPr="001C2094" w14:paraId="793070A6" w14:textId="77777777" w:rsidTr="00F44CD3">
        <w:trPr>
          <w:trHeight w:val="54"/>
        </w:trPr>
        <w:tc>
          <w:tcPr>
            <w:tcW w:w="54" w:type="dxa"/>
          </w:tcPr>
          <w:p w14:paraId="59D5C3F3"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78CB2AC6"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2534E48B"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6E121534" w14:textId="77777777" w:rsidTr="00F44CD3">
        <w:tc>
          <w:tcPr>
            <w:tcW w:w="54" w:type="dxa"/>
          </w:tcPr>
          <w:p w14:paraId="525E8D6F"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8"/>
              <w:gridCol w:w="2847"/>
              <w:gridCol w:w="2806"/>
            </w:tblGrid>
            <w:tr w:rsidR="009B4262" w:rsidRPr="001C2094" w14:paraId="63C2B91B"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064C25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80C72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B65999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2FE1E25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442CE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7C846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F0F48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可</w:t>
                  </w:r>
                </w:p>
              </w:tc>
            </w:tr>
            <w:tr w:rsidR="009B4262" w:rsidRPr="001C2094" w14:paraId="17B0684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B4204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464DD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25A825" w14:textId="77777777" w:rsidR="009B4262" w:rsidRPr="001C2094" w:rsidRDefault="009B4262" w:rsidP="00F44CD3">
                  <w:pPr>
                    <w:spacing w:after="0" w:line="240" w:lineRule="auto"/>
                    <w:rPr>
                      <w:rFonts w:ascii="Meiryo" w:eastAsia="Meiryo" w:hAnsi="Meiryo"/>
                    </w:rPr>
                  </w:pPr>
                  <w:r w:rsidRPr="001C2094">
                    <w:rPr>
                      <w:rFonts w:ascii="Meiryo" w:eastAsia="Meiryo" w:hAnsi="Meiryo" w:cs="Arial"/>
                      <w:color w:val="000000"/>
                      <w:sz w:val="20"/>
                      <w:lang w:val="ja-JP" w:bidi="ja-JP"/>
                    </w:rPr>
                    <w:t>True</w:t>
                  </w:r>
                </w:p>
              </w:tc>
            </w:tr>
            <w:tr w:rsidR="009B4262" w:rsidRPr="001C2094" w14:paraId="443D20C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9C9D7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エラーのしきい値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52CBB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エラーのしきい値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5EA06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10</w:t>
                  </w:r>
                </w:p>
              </w:tc>
            </w:tr>
            <w:tr w:rsidR="009B4262" w:rsidRPr="001C2094" w14:paraId="05F1D9F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1E7DE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D1E9E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081A9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900</w:t>
                  </w:r>
                </w:p>
              </w:tc>
            </w:tr>
            <w:tr w:rsidR="009B4262" w:rsidRPr="001C2094" w14:paraId="084983A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44C0C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A3CA5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971D3C" w14:textId="77777777" w:rsidR="009B4262" w:rsidRPr="001C2094" w:rsidRDefault="009B4262" w:rsidP="00F44CD3">
                  <w:pPr>
                    <w:spacing w:after="0" w:line="240" w:lineRule="auto"/>
                    <w:rPr>
                      <w:rFonts w:ascii="Meiryo" w:eastAsia="Meiryo" w:hAnsi="Meiryo"/>
                    </w:rPr>
                  </w:pPr>
                </w:p>
              </w:tc>
            </w:tr>
            <w:tr w:rsidR="009B4262" w:rsidRPr="001C2094" w14:paraId="2F66AA2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4B827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D9EEC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AAC57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5B7D1DE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9B0D1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51DA3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2C2B1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15</w:t>
                  </w:r>
                </w:p>
              </w:tc>
            </w:tr>
            <w:tr w:rsidR="009B4262" w:rsidRPr="001C2094" w14:paraId="39815179"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9F0913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警告しきい値</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CFEC4B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警告しきい値</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4CD77F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20</w:t>
                  </w:r>
                </w:p>
              </w:tc>
            </w:tr>
          </w:tbl>
          <w:p w14:paraId="311F4EA6" w14:textId="77777777" w:rsidR="009B4262" w:rsidRPr="001C2094" w:rsidRDefault="009B4262" w:rsidP="00F44CD3">
            <w:pPr>
              <w:spacing w:after="0" w:line="240" w:lineRule="auto"/>
              <w:rPr>
                <w:rFonts w:ascii="Meiryo" w:eastAsia="Meiryo" w:hAnsi="Meiryo"/>
              </w:rPr>
            </w:pPr>
          </w:p>
        </w:tc>
        <w:tc>
          <w:tcPr>
            <w:tcW w:w="149" w:type="dxa"/>
          </w:tcPr>
          <w:p w14:paraId="1918F8EB"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2202784E" w14:textId="77777777" w:rsidTr="00F44CD3">
        <w:trPr>
          <w:trHeight w:val="80"/>
        </w:trPr>
        <w:tc>
          <w:tcPr>
            <w:tcW w:w="54" w:type="dxa"/>
          </w:tcPr>
          <w:p w14:paraId="46C450D2"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745D558A"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3BA77363" w14:textId="77777777" w:rsidR="009B4262" w:rsidRPr="001C2094" w:rsidRDefault="009B4262" w:rsidP="00F44CD3">
            <w:pPr>
              <w:pStyle w:val="EmptyCellLayoutStyle"/>
              <w:spacing w:after="0" w:line="240" w:lineRule="auto"/>
              <w:rPr>
                <w:rFonts w:ascii="Meiryo" w:eastAsia="Meiryo" w:hAnsi="Meiryo"/>
              </w:rPr>
            </w:pPr>
          </w:p>
        </w:tc>
      </w:tr>
    </w:tbl>
    <w:p w14:paraId="53CE0BEC" w14:textId="77777777" w:rsidR="009B4262" w:rsidRPr="001C2094" w:rsidRDefault="009B4262" w:rsidP="009B4262">
      <w:pPr>
        <w:spacing w:after="0" w:line="240" w:lineRule="auto"/>
        <w:rPr>
          <w:rFonts w:ascii="Meiryo" w:eastAsia="Meiryo" w:hAnsi="Meiryo"/>
        </w:rPr>
      </w:pPr>
    </w:p>
    <w:p w14:paraId="22AC306E"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ディストリビューターのレプリケーション キュー リーダー エージェントの状態 (すべてのパブリケーションの集約)</w:t>
      </w:r>
    </w:p>
    <w:p w14:paraId="42CAC1AE"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このモニターは、ディストリビューター上にあるすべてのパブリケーションのキュー リーダー エージェント サービスの状態を確認します。注: このモニターは、既定では無効になっています。必要に応じて上書きを使用し、モニターを有効にしてください。</w:t>
      </w:r>
    </w:p>
    <w:tbl>
      <w:tblPr>
        <w:tblW w:w="0" w:type="auto"/>
        <w:tblCellMar>
          <w:left w:w="0" w:type="dxa"/>
          <w:right w:w="0" w:type="dxa"/>
        </w:tblCellMar>
        <w:tblLook w:val="0000" w:firstRow="0" w:lastRow="0" w:firstColumn="0" w:lastColumn="0" w:noHBand="0" w:noVBand="0"/>
      </w:tblPr>
      <w:tblGrid>
        <w:gridCol w:w="44"/>
        <w:gridCol w:w="8479"/>
        <w:gridCol w:w="117"/>
      </w:tblGrid>
      <w:tr w:rsidR="009B4262" w:rsidRPr="001C2094" w14:paraId="290CC082" w14:textId="77777777" w:rsidTr="00F44CD3">
        <w:trPr>
          <w:trHeight w:val="54"/>
        </w:trPr>
        <w:tc>
          <w:tcPr>
            <w:tcW w:w="54" w:type="dxa"/>
          </w:tcPr>
          <w:p w14:paraId="77750241"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5EE473D8"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7D3D0599"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64B3DE0E" w14:textId="77777777" w:rsidTr="00F44CD3">
        <w:tc>
          <w:tcPr>
            <w:tcW w:w="54" w:type="dxa"/>
          </w:tcPr>
          <w:p w14:paraId="694213DD"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8"/>
              <w:gridCol w:w="2847"/>
              <w:gridCol w:w="2806"/>
            </w:tblGrid>
            <w:tr w:rsidR="009B4262" w:rsidRPr="001C2094" w14:paraId="7E53E2AB"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70100E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C8D05F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92AE9A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3010996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2BC35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F0C46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AAA1D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いいえ</w:t>
                  </w:r>
                </w:p>
              </w:tc>
            </w:tr>
            <w:tr w:rsidR="009B4262" w:rsidRPr="001C2094" w14:paraId="38FAFC6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D95FB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39561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A8275D" w14:textId="77777777" w:rsidR="009B4262" w:rsidRPr="001C2094" w:rsidRDefault="009B4262" w:rsidP="00F44CD3">
                  <w:pPr>
                    <w:spacing w:after="0" w:line="240" w:lineRule="auto"/>
                    <w:rPr>
                      <w:rFonts w:ascii="Meiryo" w:eastAsia="Meiryo" w:hAnsi="Meiryo"/>
                    </w:rPr>
                  </w:pPr>
                  <w:r w:rsidRPr="001C2094">
                    <w:rPr>
                      <w:rFonts w:ascii="Meiryo" w:eastAsia="Meiryo" w:hAnsi="Meiryo" w:cs="Arial"/>
                      <w:color w:val="000000"/>
                      <w:sz w:val="20"/>
                      <w:lang w:val="ja-JP" w:bidi="ja-JP"/>
                    </w:rPr>
                    <w:t>True</w:t>
                  </w:r>
                </w:p>
              </w:tc>
            </w:tr>
            <w:tr w:rsidR="009B4262" w:rsidRPr="001C2094" w14:paraId="32F9E3B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B2625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予想ジョブ期間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73C321" w14:textId="5FBEAF26" w:rsidR="009B4262" w:rsidRPr="001C2094" w:rsidRDefault="00597CC7" w:rsidP="00F44CD3">
                  <w:pPr>
                    <w:spacing w:after="0" w:line="240" w:lineRule="auto"/>
                    <w:rPr>
                      <w:rFonts w:ascii="Meiryo" w:eastAsia="Meiryo" w:hAnsi="Meiryo"/>
                    </w:rPr>
                  </w:pPr>
                  <w:r w:rsidRPr="001C2094">
                    <w:rPr>
                      <w:rFonts w:ascii="Meiryo" w:eastAsia="Meiryo" w:hAnsi="Meiryo" w:cs="Calibri"/>
                      <w:color w:val="000000"/>
                      <w:lang w:val="ja-JP" w:bidi="ja-JP"/>
                    </w:rPr>
                    <w:t>ジョブがスケジュールに従って実行されているか確認するために使用されるしきい値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1197C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15</w:t>
                  </w:r>
                </w:p>
              </w:tc>
            </w:tr>
            <w:tr w:rsidR="009B4262" w:rsidRPr="001C2094" w14:paraId="56EF483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A11B7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A7DBC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A8486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4A5DF93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B2AF9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不明な状態のジョブを表示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07EC0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モニターの出力およびアラートのコンテキストに、不明な状態のジョブを含めます。正常性に影響します。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F5D7A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オプション</w:t>
                  </w:r>
                </w:p>
              </w:tc>
            </w:tr>
            <w:tr w:rsidR="009B4262" w:rsidRPr="001C2094" w14:paraId="309D08E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2F19B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F932D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1FCA33" w14:textId="77777777" w:rsidR="009B4262" w:rsidRPr="001C2094" w:rsidRDefault="009B4262" w:rsidP="00F44CD3">
                  <w:pPr>
                    <w:spacing w:after="0" w:line="240" w:lineRule="auto"/>
                    <w:rPr>
                      <w:rFonts w:ascii="Meiryo" w:eastAsia="Meiryo" w:hAnsi="Meiryo"/>
                    </w:rPr>
                  </w:pPr>
                </w:p>
              </w:tc>
            </w:tr>
            <w:tr w:rsidR="009B4262" w:rsidRPr="001C2094" w14:paraId="7B54701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6B61D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lastRenderedPageBreak/>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95E38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468B2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2B4C1A01"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15C186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521650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D2EE67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15</w:t>
                  </w:r>
                </w:p>
              </w:tc>
            </w:tr>
          </w:tbl>
          <w:p w14:paraId="218E69BD" w14:textId="77777777" w:rsidR="009B4262" w:rsidRPr="001C2094" w:rsidRDefault="009B4262" w:rsidP="00F44CD3">
            <w:pPr>
              <w:spacing w:after="0" w:line="240" w:lineRule="auto"/>
              <w:rPr>
                <w:rFonts w:ascii="Meiryo" w:eastAsia="Meiryo" w:hAnsi="Meiryo"/>
              </w:rPr>
            </w:pPr>
          </w:p>
        </w:tc>
        <w:tc>
          <w:tcPr>
            <w:tcW w:w="149" w:type="dxa"/>
          </w:tcPr>
          <w:p w14:paraId="6F7B352C"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20619DDF" w14:textId="77777777" w:rsidTr="00F44CD3">
        <w:trPr>
          <w:trHeight w:val="80"/>
        </w:trPr>
        <w:tc>
          <w:tcPr>
            <w:tcW w:w="54" w:type="dxa"/>
          </w:tcPr>
          <w:p w14:paraId="635AAFB4"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29136675"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684E56B7" w14:textId="77777777" w:rsidR="009B4262" w:rsidRPr="001C2094" w:rsidRDefault="009B4262" w:rsidP="00F44CD3">
            <w:pPr>
              <w:pStyle w:val="EmptyCellLayoutStyle"/>
              <w:spacing w:after="0" w:line="240" w:lineRule="auto"/>
              <w:rPr>
                <w:rFonts w:ascii="Meiryo" w:eastAsia="Meiryo" w:hAnsi="Meiryo"/>
              </w:rPr>
            </w:pPr>
          </w:p>
        </w:tc>
      </w:tr>
    </w:tbl>
    <w:p w14:paraId="5BF2435C" w14:textId="77777777" w:rsidR="009B4262" w:rsidRPr="001C2094" w:rsidRDefault="009B4262" w:rsidP="009B4262">
      <w:pPr>
        <w:spacing w:after="0" w:line="240" w:lineRule="auto"/>
        <w:rPr>
          <w:rFonts w:ascii="Meiryo" w:eastAsia="Meiryo" w:hAnsi="Meiryo"/>
        </w:rPr>
      </w:pPr>
    </w:p>
    <w:p w14:paraId="780F07F8"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ディストリビューション エージェントの状態 (すべてのパブリケーションの集約)</w:t>
      </w:r>
    </w:p>
    <w:p w14:paraId="73B1B658"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このモニターは、ディストリビューターで処理されるすべてのパブリケーションのディストリビューション エージェントの状態を確認します。</w:t>
      </w:r>
    </w:p>
    <w:tbl>
      <w:tblPr>
        <w:tblW w:w="0" w:type="auto"/>
        <w:tblCellMar>
          <w:left w:w="0" w:type="dxa"/>
          <w:right w:w="0" w:type="dxa"/>
        </w:tblCellMar>
        <w:tblLook w:val="0000" w:firstRow="0" w:lastRow="0" w:firstColumn="0" w:lastColumn="0" w:noHBand="0" w:noVBand="0"/>
      </w:tblPr>
      <w:tblGrid>
        <w:gridCol w:w="44"/>
        <w:gridCol w:w="8479"/>
        <w:gridCol w:w="117"/>
      </w:tblGrid>
      <w:tr w:rsidR="009B4262" w:rsidRPr="001C2094" w14:paraId="52396701" w14:textId="77777777" w:rsidTr="00F44CD3">
        <w:trPr>
          <w:trHeight w:val="54"/>
        </w:trPr>
        <w:tc>
          <w:tcPr>
            <w:tcW w:w="54" w:type="dxa"/>
          </w:tcPr>
          <w:p w14:paraId="03AD348D"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26C5ABF6"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0862D2B0"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1E5E3075" w14:textId="77777777" w:rsidTr="00F44CD3">
        <w:tc>
          <w:tcPr>
            <w:tcW w:w="54" w:type="dxa"/>
          </w:tcPr>
          <w:p w14:paraId="7F316C9F"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8"/>
              <w:gridCol w:w="2847"/>
              <w:gridCol w:w="2806"/>
            </w:tblGrid>
            <w:tr w:rsidR="009B4262" w:rsidRPr="001C2094" w14:paraId="2685260E"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621191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ECCF8B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86DC75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7CED2EA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11ABA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F2BA8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E9870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可</w:t>
                  </w:r>
                </w:p>
              </w:tc>
            </w:tr>
            <w:tr w:rsidR="009B4262" w:rsidRPr="001C2094" w14:paraId="0B50B79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233E6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1D631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6E2365" w14:textId="77777777" w:rsidR="009B4262" w:rsidRPr="001C2094" w:rsidRDefault="009B4262" w:rsidP="00F44CD3">
                  <w:pPr>
                    <w:spacing w:after="0" w:line="240" w:lineRule="auto"/>
                    <w:rPr>
                      <w:rFonts w:ascii="Meiryo" w:eastAsia="Meiryo" w:hAnsi="Meiryo"/>
                    </w:rPr>
                  </w:pPr>
                  <w:r w:rsidRPr="001C2094">
                    <w:rPr>
                      <w:rFonts w:ascii="Meiryo" w:eastAsia="Meiryo" w:hAnsi="Meiryo" w:cs="Arial"/>
                      <w:color w:val="000000"/>
                      <w:sz w:val="20"/>
                      <w:lang w:val="ja-JP" w:bidi="ja-JP"/>
                    </w:rPr>
                    <w:t>True</w:t>
                  </w:r>
                </w:p>
              </w:tc>
            </w:tr>
            <w:tr w:rsidR="009B4262" w:rsidRPr="001C2094" w14:paraId="306006A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9F731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予想ジョブ期間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0F40C1" w14:textId="37BBE29D" w:rsidR="009B4262" w:rsidRPr="001C2094" w:rsidRDefault="00597CC7" w:rsidP="00F44CD3">
                  <w:pPr>
                    <w:spacing w:after="0" w:line="240" w:lineRule="auto"/>
                    <w:rPr>
                      <w:rFonts w:ascii="Meiryo" w:eastAsia="Meiryo" w:hAnsi="Meiryo"/>
                    </w:rPr>
                  </w:pPr>
                  <w:r w:rsidRPr="001C2094">
                    <w:rPr>
                      <w:rFonts w:ascii="Meiryo" w:eastAsia="Meiryo" w:hAnsi="Meiryo" w:cs="Calibri"/>
                      <w:color w:val="000000"/>
                      <w:lang w:val="ja-JP" w:bidi="ja-JP"/>
                    </w:rPr>
                    <w:t>ジョブがスケジュールに従って実行されているか確認するために使用されるしきい値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33E83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15</w:t>
                  </w:r>
                </w:p>
              </w:tc>
            </w:tr>
            <w:tr w:rsidR="009B4262" w:rsidRPr="001C2094" w14:paraId="2929C5F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EC26D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9B98D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44597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78B51E5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9D298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lastRenderedPageBreak/>
                    <w:t>不明な状態のジョブを表示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4E860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モニターの出力およびアラートのコンテキストに、不明な状態のジョブを含めます。正常性に影響します。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792CB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オプション</w:t>
                  </w:r>
                </w:p>
              </w:tc>
            </w:tr>
            <w:tr w:rsidR="009B4262" w:rsidRPr="001C2094" w14:paraId="2C37744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5A538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439DE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0CF59E" w14:textId="77777777" w:rsidR="009B4262" w:rsidRPr="001C2094" w:rsidRDefault="009B4262" w:rsidP="00F44CD3">
                  <w:pPr>
                    <w:spacing w:after="0" w:line="240" w:lineRule="auto"/>
                    <w:rPr>
                      <w:rFonts w:ascii="Meiryo" w:eastAsia="Meiryo" w:hAnsi="Meiryo"/>
                    </w:rPr>
                  </w:pPr>
                </w:p>
              </w:tc>
            </w:tr>
            <w:tr w:rsidR="009B4262" w:rsidRPr="001C2094" w14:paraId="0C7B4B5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75C03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5C86D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AE36D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079C0471"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1065C5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C123D1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2BF7FF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15</w:t>
                  </w:r>
                </w:p>
              </w:tc>
            </w:tr>
          </w:tbl>
          <w:p w14:paraId="076305E6" w14:textId="77777777" w:rsidR="009B4262" w:rsidRPr="001C2094" w:rsidRDefault="009B4262" w:rsidP="00F44CD3">
            <w:pPr>
              <w:spacing w:after="0" w:line="240" w:lineRule="auto"/>
              <w:rPr>
                <w:rFonts w:ascii="Meiryo" w:eastAsia="Meiryo" w:hAnsi="Meiryo"/>
              </w:rPr>
            </w:pPr>
          </w:p>
        </w:tc>
        <w:tc>
          <w:tcPr>
            <w:tcW w:w="149" w:type="dxa"/>
          </w:tcPr>
          <w:p w14:paraId="7CE5FE6A"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703D9747" w14:textId="77777777" w:rsidTr="00F44CD3">
        <w:trPr>
          <w:trHeight w:val="80"/>
        </w:trPr>
        <w:tc>
          <w:tcPr>
            <w:tcW w:w="54" w:type="dxa"/>
          </w:tcPr>
          <w:p w14:paraId="1E75C682"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274D2013"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54D4513E" w14:textId="77777777" w:rsidR="009B4262" w:rsidRPr="001C2094" w:rsidRDefault="009B4262" w:rsidP="00F44CD3">
            <w:pPr>
              <w:pStyle w:val="EmptyCellLayoutStyle"/>
              <w:spacing w:after="0" w:line="240" w:lineRule="auto"/>
              <w:rPr>
                <w:rFonts w:ascii="Meiryo" w:eastAsia="Meiryo" w:hAnsi="Meiryo"/>
              </w:rPr>
            </w:pPr>
          </w:p>
        </w:tc>
      </w:tr>
    </w:tbl>
    <w:p w14:paraId="05E1843E" w14:textId="77777777" w:rsidR="009B4262" w:rsidRPr="001C2094" w:rsidRDefault="009B4262" w:rsidP="009B4262">
      <w:pPr>
        <w:spacing w:after="0" w:line="240" w:lineRule="auto"/>
        <w:rPr>
          <w:rFonts w:ascii="Meiryo" w:eastAsia="Meiryo" w:hAnsi="Meiryo"/>
        </w:rPr>
      </w:pPr>
    </w:p>
    <w:p w14:paraId="379B0555"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レプリケーション エージェントの日ごとの実行時間の合計</w:t>
      </w:r>
    </w:p>
    <w:p w14:paraId="51285A4E"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これは、ディストリビューターのレプリケーション エージェント (ディストリビューション、ログ リーダー、マージ、キュー リーダー、およびスナップショット) の日ごとの合計実行時間を監視します。</w:t>
      </w:r>
    </w:p>
    <w:tbl>
      <w:tblPr>
        <w:tblW w:w="0" w:type="auto"/>
        <w:tblCellMar>
          <w:left w:w="0" w:type="dxa"/>
          <w:right w:w="0" w:type="dxa"/>
        </w:tblCellMar>
        <w:tblLook w:val="0000" w:firstRow="0" w:lastRow="0" w:firstColumn="0" w:lastColumn="0" w:noHBand="0" w:noVBand="0"/>
      </w:tblPr>
      <w:tblGrid>
        <w:gridCol w:w="44"/>
        <w:gridCol w:w="8479"/>
        <w:gridCol w:w="117"/>
      </w:tblGrid>
      <w:tr w:rsidR="009B4262" w:rsidRPr="001C2094" w14:paraId="14956CDF" w14:textId="77777777" w:rsidTr="00F44CD3">
        <w:trPr>
          <w:trHeight w:val="54"/>
        </w:trPr>
        <w:tc>
          <w:tcPr>
            <w:tcW w:w="54" w:type="dxa"/>
          </w:tcPr>
          <w:p w14:paraId="141D46AB"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422CC9EA"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4B4AEDE6"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6B939662" w14:textId="77777777" w:rsidTr="00F44CD3">
        <w:tc>
          <w:tcPr>
            <w:tcW w:w="54" w:type="dxa"/>
          </w:tcPr>
          <w:p w14:paraId="437E5218"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8"/>
              <w:gridCol w:w="2847"/>
              <w:gridCol w:w="2806"/>
            </w:tblGrid>
            <w:tr w:rsidR="009B4262" w:rsidRPr="001C2094" w14:paraId="70A6406B"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204D9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24C8E4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DFA915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49386F7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02413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8C5D4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E4450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可</w:t>
                  </w:r>
                </w:p>
              </w:tc>
            </w:tr>
            <w:tr w:rsidR="009B4262" w:rsidRPr="001C2094" w14:paraId="28E89C8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18E6E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5DCD2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9450B2" w14:textId="77777777" w:rsidR="009B4262" w:rsidRPr="001C2094" w:rsidRDefault="009B4262" w:rsidP="00F44CD3">
                  <w:pPr>
                    <w:spacing w:after="0" w:line="240" w:lineRule="auto"/>
                    <w:rPr>
                      <w:rFonts w:ascii="Meiryo" w:eastAsia="Meiryo" w:hAnsi="Meiryo"/>
                    </w:rPr>
                  </w:pPr>
                  <w:r w:rsidRPr="001C2094">
                    <w:rPr>
                      <w:rFonts w:ascii="Meiryo" w:eastAsia="Meiryo" w:hAnsi="Meiryo" w:cs="Arial"/>
                      <w:color w:val="000000"/>
                      <w:sz w:val="20"/>
                      <w:lang w:val="ja-JP" w:bidi="ja-JP"/>
                    </w:rPr>
                    <w:t>True</w:t>
                  </w:r>
                </w:p>
              </w:tc>
            </w:tr>
            <w:tr w:rsidR="009B4262" w:rsidRPr="001C2094" w14:paraId="55AB427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C89A2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エラーのしきい値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D00C6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エラーのしきい値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79046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4</w:t>
                  </w:r>
                </w:p>
              </w:tc>
            </w:tr>
            <w:tr w:rsidR="009B4262" w:rsidRPr="001C2094" w14:paraId="48827DD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2238C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lastRenderedPageBreak/>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E9312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0FF04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28512C6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232A2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測定期間 (時間)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13F93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測定に使用される時間の長さ (時間)</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4CD34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24</w:t>
                  </w:r>
                </w:p>
              </w:tc>
            </w:tr>
            <w:tr w:rsidR="009B4262" w:rsidRPr="001C2094" w14:paraId="65DE377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20F8F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FC8A4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5292FF" w14:textId="77777777" w:rsidR="009B4262" w:rsidRPr="001C2094" w:rsidRDefault="009B4262" w:rsidP="00F44CD3">
                  <w:pPr>
                    <w:spacing w:after="0" w:line="240" w:lineRule="auto"/>
                    <w:rPr>
                      <w:rFonts w:ascii="Meiryo" w:eastAsia="Meiryo" w:hAnsi="Meiryo"/>
                    </w:rPr>
                  </w:pPr>
                </w:p>
              </w:tc>
            </w:tr>
            <w:tr w:rsidR="009B4262" w:rsidRPr="001C2094" w14:paraId="28B4961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02F9F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3B7C5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1E4E7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33E9BEE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EF34B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C739F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0668A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15</w:t>
                  </w:r>
                </w:p>
              </w:tc>
            </w:tr>
            <w:tr w:rsidR="009B4262" w:rsidRPr="001C2094" w14:paraId="4A975A91"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94DCE6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警告しきい値</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8F341F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警告しきい値</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737968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w:t>
                  </w:r>
                </w:p>
              </w:tc>
            </w:tr>
          </w:tbl>
          <w:p w14:paraId="2B7A411F" w14:textId="77777777" w:rsidR="009B4262" w:rsidRPr="001C2094" w:rsidRDefault="009B4262" w:rsidP="00F44CD3">
            <w:pPr>
              <w:spacing w:after="0" w:line="240" w:lineRule="auto"/>
              <w:rPr>
                <w:rFonts w:ascii="Meiryo" w:eastAsia="Meiryo" w:hAnsi="Meiryo"/>
              </w:rPr>
            </w:pPr>
          </w:p>
        </w:tc>
        <w:tc>
          <w:tcPr>
            <w:tcW w:w="149" w:type="dxa"/>
          </w:tcPr>
          <w:p w14:paraId="0C2110F1"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78CD2003" w14:textId="77777777" w:rsidTr="00F44CD3">
        <w:trPr>
          <w:trHeight w:val="80"/>
        </w:trPr>
        <w:tc>
          <w:tcPr>
            <w:tcW w:w="54" w:type="dxa"/>
          </w:tcPr>
          <w:p w14:paraId="17FD2D95"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66CA69E5"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7E4D5BF1" w14:textId="77777777" w:rsidR="009B4262" w:rsidRPr="001C2094" w:rsidRDefault="009B4262" w:rsidP="00F44CD3">
            <w:pPr>
              <w:pStyle w:val="EmptyCellLayoutStyle"/>
              <w:spacing w:after="0" w:line="240" w:lineRule="auto"/>
              <w:rPr>
                <w:rFonts w:ascii="Meiryo" w:eastAsia="Meiryo" w:hAnsi="Meiryo"/>
              </w:rPr>
            </w:pPr>
          </w:p>
        </w:tc>
      </w:tr>
    </w:tbl>
    <w:p w14:paraId="70520FD8" w14:textId="77777777" w:rsidR="009B4262" w:rsidRPr="001C2094" w:rsidRDefault="009B4262" w:rsidP="009B4262">
      <w:pPr>
        <w:spacing w:after="0" w:line="240" w:lineRule="auto"/>
        <w:rPr>
          <w:rFonts w:ascii="Meiryo" w:eastAsia="Meiryo" w:hAnsi="Meiryo"/>
        </w:rPr>
      </w:pPr>
    </w:p>
    <w:p w14:paraId="1736BBF2"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非アクティブ化されたサブスクリプションの割合</w:t>
      </w:r>
    </w:p>
    <w:p w14:paraId="29D4EABD"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非アクティブ化されたサブスクリプション モニターの割合</w:t>
      </w:r>
    </w:p>
    <w:tbl>
      <w:tblPr>
        <w:tblW w:w="0" w:type="auto"/>
        <w:tblCellMar>
          <w:left w:w="0" w:type="dxa"/>
          <w:right w:w="0" w:type="dxa"/>
        </w:tblCellMar>
        <w:tblLook w:val="0000" w:firstRow="0" w:lastRow="0" w:firstColumn="0" w:lastColumn="0" w:noHBand="0" w:noVBand="0"/>
      </w:tblPr>
      <w:tblGrid>
        <w:gridCol w:w="44"/>
        <w:gridCol w:w="8479"/>
        <w:gridCol w:w="117"/>
      </w:tblGrid>
      <w:tr w:rsidR="009B4262" w:rsidRPr="001C2094" w14:paraId="4EC76DBD" w14:textId="77777777" w:rsidTr="00F44CD3">
        <w:trPr>
          <w:trHeight w:val="54"/>
        </w:trPr>
        <w:tc>
          <w:tcPr>
            <w:tcW w:w="54" w:type="dxa"/>
          </w:tcPr>
          <w:p w14:paraId="683E147F"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30A5430D"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4F0A0750"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21D884FF" w14:textId="77777777" w:rsidTr="00F44CD3">
        <w:tc>
          <w:tcPr>
            <w:tcW w:w="54" w:type="dxa"/>
          </w:tcPr>
          <w:p w14:paraId="53C9D828"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8"/>
              <w:gridCol w:w="2847"/>
              <w:gridCol w:w="2806"/>
            </w:tblGrid>
            <w:tr w:rsidR="009B4262" w:rsidRPr="001C2094" w14:paraId="18F69295"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17650F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0D1D2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24199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33DF30C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621C5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E6B66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F129D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可</w:t>
                  </w:r>
                </w:p>
              </w:tc>
            </w:tr>
            <w:tr w:rsidR="009B4262" w:rsidRPr="001C2094" w14:paraId="364D115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5F8FD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1D4E5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5364C1" w14:textId="77777777" w:rsidR="009B4262" w:rsidRPr="001C2094" w:rsidRDefault="009B4262" w:rsidP="00F44CD3">
                  <w:pPr>
                    <w:spacing w:after="0" w:line="240" w:lineRule="auto"/>
                    <w:rPr>
                      <w:rFonts w:ascii="Meiryo" w:eastAsia="Meiryo" w:hAnsi="Meiryo"/>
                    </w:rPr>
                  </w:pPr>
                  <w:r w:rsidRPr="001C2094">
                    <w:rPr>
                      <w:rFonts w:ascii="Meiryo" w:eastAsia="Meiryo" w:hAnsi="Meiryo" w:cs="Arial"/>
                      <w:color w:val="000000"/>
                      <w:sz w:val="20"/>
                      <w:lang w:val="ja-JP" w:bidi="ja-JP"/>
                    </w:rPr>
                    <w:t>True</w:t>
                  </w:r>
                </w:p>
              </w:tc>
            </w:tr>
            <w:tr w:rsidR="009B4262" w:rsidRPr="001C2094" w14:paraId="18F6EB8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9EE62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エラーのしきい値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F1800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エラーのしきい値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C9560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10</w:t>
                  </w:r>
                </w:p>
              </w:tc>
            </w:tr>
            <w:tr w:rsidR="009B4262" w:rsidRPr="001C2094" w14:paraId="4C73E3B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B6FD9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lastRenderedPageBreak/>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2BC91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CDA65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1335F59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F3206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2F934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319536" w14:textId="77777777" w:rsidR="009B4262" w:rsidRPr="001C2094" w:rsidRDefault="009B4262" w:rsidP="00F44CD3">
                  <w:pPr>
                    <w:spacing w:after="0" w:line="240" w:lineRule="auto"/>
                    <w:rPr>
                      <w:rFonts w:ascii="Meiryo" w:eastAsia="Meiryo" w:hAnsi="Meiryo"/>
                    </w:rPr>
                  </w:pPr>
                </w:p>
              </w:tc>
            </w:tr>
            <w:tr w:rsidR="009B4262" w:rsidRPr="001C2094" w14:paraId="1A228E2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1C35F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4F2BD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5161D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14967FD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B4585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ADEA3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FEBC9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15</w:t>
                  </w:r>
                </w:p>
              </w:tc>
            </w:tr>
            <w:tr w:rsidR="009B4262" w:rsidRPr="001C2094" w14:paraId="0B4BF4CF"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CB34CC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警告しきい値</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95107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警告しきい値</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2A5521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0</w:t>
                  </w:r>
                </w:p>
              </w:tc>
            </w:tr>
          </w:tbl>
          <w:p w14:paraId="7BFB6D9B" w14:textId="77777777" w:rsidR="009B4262" w:rsidRPr="001C2094" w:rsidRDefault="009B4262" w:rsidP="00F44CD3">
            <w:pPr>
              <w:spacing w:after="0" w:line="240" w:lineRule="auto"/>
              <w:rPr>
                <w:rFonts w:ascii="Meiryo" w:eastAsia="Meiryo" w:hAnsi="Meiryo"/>
              </w:rPr>
            </w:pPr>
          </w:p>
        </w:tc>
        <w:tc>
          <w:tcPr>
            <w:tcW w:w="149" w:type="dxa"/>
          </w:tcPr>
          <w:p w14:paraId="77A8CD4A"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302A9854" w14:textId="77777777" w:rsidTr="00F44CD3">
        <w:trPr>
          <w:trHeight w:val="80"/>
        </w:trPr>
        <w:tc>
          <w:tcPr>
            <w:tcW w:w="54" w:type="dxa"/>
          </w:tcPr>
          <w:p w14:paraId="0A7300E2"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78F59432"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004347EA" w14:textId="77777777" w:rsidR="009B4262" w:rsidRPr="001C2094" w:rsidRDefault="009B4262" w:rsidP="00F44CD3">
            <w:pPr>
              <w:pStyle w:val="EmptyCellLayoutStyle"/>
              <w:spacing w:after="0" w:line="240" w:lineRule="auto"/>
              <w:rPr>
                <w:rFonts w:ascii="Meiryo" w:eastAsia="Meiryo" w:hAnsi="Meiryo"/>
              </w:rPr>
            </w:pPr>
          </w:p>
        </w:tc>
      </w:tr>
    </w:tbl>
    <w:p w14:paraId="6D228A75" w14:textId="77777777" w:rsidR="009B4262" w:rsidRPr="001C2094" w:rsidRDefault="009B4262" w:rsidP="009B4262">
      <w:pPr>
        <w:spacing w:after="0" w:line="240" w:lineRule="auto"/>
        <w:rPr>
          <w:rFonts w:ascii="Meiryo" w:eastAsia="Meiryo" w:hAnsi="Meiryo"/>
        </w:rPr>
      </w:pPr>
    </w:p>
    <w:p w14:paraId="61269EB7"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ディストリビューター上の同期されていないサブスクリプション</w:t>
      </w:r>
    </w:p>
    <w:p w14:paraId="21A3C832"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このモニターは、特定のディストリビューターに対して同期されていないサブスクリプションを検出します。</w:t>
      </w:r>
    </w:p>
    <w:tbl>
      <w:tblPr>
        <w:tblW w:w="0" w:type="auto"/>
        <w:tblCellMar>
          <w:left w:w="0" w:type="dxa"/>
          <w:right w:w="0" w:type="dxa"/>
        </w:tblCellMar>
        <w:tblLook w:val="0000" w:firstRow="0" w:lastRow="0" w:firstColumn="0" w:lastColumn="0" w:noHBand="0" w:noVBand="0"/>
      </w:tblPr>
      <w:tblGrid>
        <w:gridCol w:w="44"/>
        <w:gridCol w:w="8479"/>
        <w:gridCol w:w="117"/>
      </w:tblGrid>
      <w:tr w:rsidR="009B4262" w:rsidRPr="001C2094" w14:paraId="7641F0E8" w14:textId="77777777" w:rsidTr="00F44CD3">
        <w:trPr>
          <w:trHeight w:val="54"/>
        </w:trPr>
        <w:tc>
          <w:tcPr>
            <w:tcW w:w="54" w:type="dxa"/>
          </w:tcPr>
          <w:p w14:paraId="2343E75B"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7F0F4294"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077A34A2"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3532894A" w14:textId="77777777" w:rsidTr="00F44CD3">
        <w:tc>
          <w:tcPr>
            <w:tcW w:w="54" w:type="dxa"/>
          </w:tcPr>
          <w:p w14:paraId="5AC3EE1D"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8"/>
              <w:gridCol w:w="2847"/>
              <w:gridCol w:w="2806"/>
            </w:tblGrid>
            <w:tr w:rsidR="009B4262" w:rsidRPr="001C2094" w14:paraId="525DEA0C"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992B5D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C57A54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96C149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6296EAA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E8B35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35CAE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B6E5B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可</w:t>
                  </w:r>
                </w:p>
              </w:tc>
            </w:tr>
            <w:tr w:rsidR="009B4262" w:rsidRPr="001C2094" w14:paraId="3F8C3F7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B5E95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C6213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F56763" w14:textId="77777777" w:rsidR="009B4262" w:rsidRPr="001C2094" w:rsidRDefault="009B4262" w:rsidP="00F44CD3">
                  <w:pPr>
                    <w:spacing w:after="0" w:line="240" w:lineRule="auto"/>
                    <w:rPr>
                      <w:rFonts w:ascii="Meiryo" w:eastAsia="Meiryo" w:hAnsi="Meiryo"/>
                    </w:rPr>
                  </w:pPr>
                  <w:r w:rsidRPr="001C2094">
                    <w:rPr>
                      <w:rFonts w:ascii="Meiryo" w:eastAsia="Meiryo" w:hAnsi="Meiryo" w:cs="Arial"/>
                      <w:color w:val="000000"/>
                      <w:sz w:val="20"/>
                      <w:lang w:val="ja-JP" w:bidi="ja-JP"/>
                    </w:rPr>
                    <w:t>True</w:t>
                  </w:r>
                </w:p>
              </w:tc>
            </w:tr>
            <w:tr w:rsidR="009B4262" w:rsidRPr="001C2094" w14:paraId="1A7A8D5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6AC34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D1F32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69E4C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5BB8A96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8C534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lastRenderedPageBreak/>
                    <w:t>サンプル数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630E5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測定値が何回しきい値に違反すると状態変更が生じるかを示します。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296FF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12</w:t>
                  </w:r>
                </w:p>
              </w:tc>
            </w:tr>
            <w:tr w:rsidR="009B4262" w:rsidRPr="001C2094" w14:paraId="5AE2063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478C0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サブスクリプションごとのしきい値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D346C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サブスクリプションごとのしきい値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4E10A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0</w:t>
                  </w:r>
                </w:p>
              </w:tc>
            </w:tr>
            <w:tr w:rsidR="009B4262" w:rsidRPr="001C2094" w14:paraId="43E8752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15A90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022FB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EE0FFF" w14:textId="77777777" w:rsidR="009B4262" w:rsidRPr="001C2094" w:rsidRDefault="009B4262" w:rsidP="00F44CD3">
                  <w:pPr>
                    <w:spacing w:after="0" w:line="240" w:lineRule="auto"/>
                    <w:rPr>
                      <w:rFonts w:ascii="Meiryo" w:eastAsia="Meiryo" w:hAnsi="Meiryo"/>
                    </w:rPr>
                  </w:pPr>
                </w:p>
              </w:tc>
            </w:tr>
            <w:tr w:rsidR="009B4262" w:rsidRPr="001C2094" w14:paraId="484D0BD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E3A9B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F1D88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0D464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204EF0C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CB59D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41A1A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E3981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15</w:t>
                  </w:r>
                </w:p>
              </w:tc>
            </w:tr>
            <w:tr w:rsidR="009B4262" w:rsidRPr="001C2094" w14:paraId="6B415F44"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F77687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異常サブスクリプション カウントのしきい値</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2EE9DB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異常サブスクリプション カウントのしきい値</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724D66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0</w:t>
                  </w:r>
                </w:p>
              </w:tc>
            </w:tr>
          </w:tbl>
          <w:p w14:paraId="45F0A299" w14:textId="77777777" w:rsidR="009B4262" w:rsidRPr="001C2094" w:rsidRDefault="009B4262" w:rsidP="00F44CD3">
            <w:pPr>
              <w:spacing w:after="0" w:line="240" w:lineRule="auto"/>
              <w:rPr>
                <w:rFonts w:ascii="Meiryo" w:eastAsia="Meiryo" w:hAnsi="Meiryo"/>
              </w:rPr>
            </w:pPr>
          </w:p>
        </w:tc>
        <w:tc>
          <w:tcPr>
            <w:tcW w:w="149" w:type="dxa"/>
          </w:tcPr>
          <w:p w14:paraId="3B9A9AD4"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5A4FB639" w14:textId="77777777" w:rsidTr="00F44CD3">
        <w:trPr>
          <w:trHeight w:val="80"/>
        </w:trPr>
        <w:tc>
          <w:tcPr>
            <w:tcW w:w="54" w:type="dxa"/>
          </w:tcPr>
          <w:p w14:paraId="6EC9A04A"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481730DE"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3CBA8366" w14:textId="77777777" w:rsidR="009B4262" w:rsidRPr="001C2094" w:rsidRDefault="009B4262" w:rsidP="00F44CD3">
            <w:pPr>
              <w:pStyle w:val="EmptyCellLayoutStyle"/>
              <w:spacing w:after="0" w:line="240" w:lineRule="auto"/>
              <w:rPr>
                <w:rFonts w:ascii="Meiryo" w:eastAsia="Meiryo" w:hAnsi="Meiryo"/>
              </w:rPr>
            </w:pPr>
          </w:p>
        </w:tc>
      </w:tr>
    </w:tbl>
    <w:p w14:paraId="3F0E7E33" w14:textId="77777777" w:rsidR="009B4262" w:rsidRPr="001C2094" w:rsidRDefault="009B4262" w:rsidP="009B4262">
      <w:pPr>
        <w:spacing w:after="0" w:line="240" w:lineRule="auto"/>
        <w:rPr>
          <w:rFonts w:ascii="Meiryo" w:eastAsia="Meiryo" w:hAnsi="Meiryo"/>
        </w:rPr>
      </w:pPr>
    </w:p>
    <w:p w14:paraId="2A0C4E09"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000000"/>
          <w:sz w:val="28"/>
          <w:lang w:val="ja-JP" w:bidi="ja-JP"/>
        </w:rPr>
        <w:t>SQL Server 2016 ディストリビューター - 依存関係 (ロールアップ) モニター</w:t>
      </w:r>
    </w:p>
    <w:p w14:paraId="351A6B23"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Microsoft SQL Server 2016 レプリケーション データベース パフォーマンス ロールアップ</w:t>
      </w:r>
    </w:p>
    <w:p w14:paraId="518CFC93"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このモニターは、パフォーマンスの状態をデータベースから Microsoft SQL Server 2016 レプリケーションにロールアップします。</w:t>
      </w:r>
    </w:p>
    <w:p w14:paraId="28C26B98" w14:textId="77777777" w:rsidR="009B4262" w:rsidRPr="001C2094" w:rsidRDefault="009B4262" w:rsidP="009B4262">
      <w:pPr>
        <w:spacing w:after="0" w:line="240" w:lineRule="auto"/>
        <w:rPr>
          <w:rFonts w:ascii="Meiryo" w:eastAsia="Meiryo" w:hAnsi="Meiryo"/>
        </w:rPr>
      </w:pPr>
    </w:p>
    <w:p w14:paraId="45A6780A"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000000"/>
          <w:sz w:val="28"/>
          <w:lang w:val="ja-JP" w:bidi="ja-JP"/>
        </w:rPr>
        <w:t>SQL Server 2016 ディストリビューター - ルール (アラート)</w:t>
      </w:r>
    </w:p>
    <w:p w14:paraId="1E57FEF6"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lastRenderedPageBreak/>
        <w:t>MSSQL 2016 レプリケーション: ディストリビューターアラート ルールについて、保守ジョブが失敗しました</w:t>
      </w:r>
    </w:p>
    <w:p w14:paraId="30DCE95A"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ディストリビューターアラート ルールについて、保守ジョブが失敗しました</w:t>
      </w:r>
    </w:p>
    <w:tbl>
      <w:tblPr>
        <w:tblW w:w="0" w:type="auto"/>
        <w:tblCellMar>
          <w:left w:w="0" w:type="dxa"/>
          <w:right w:w="0" w:type="dxa"/>
        </w:tblCellMar>
        <w:tblLook w:val="0000" w:firstRow="0" w:lastRow="0" w:firstColumn="0" w:lastColumn="0" w:noHBand="0" w:noVBand="0"/>
      </w:tblPr>
      <w:tblGrid>
        <w:gridCol w:w="43"/>
        <w:gridCol w:w="8482"/>
        <w:gridCol w:w="115"/>
      </w:tblGrid>
      <w:tr w:rsidR="009B4262" w:rsidRPr="001C2094" w14:paraId="4B40692F" w14:textId="77777777" w:rsidTr="00F44CD3">
        <w:trPr>
          <w:trHeight w:val="54"/>
        </w:trPr>
        <w:tc>
          <w:tcPr>
            <w:tcW w:w="54" w:type="dxa"/>
          </w:tcPr>
          <w:p w14:paraId="25F0EE33"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26EEDF77"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34FF8FE7"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37F96AE8" w14:textId="77777777" w:rsidTr="00F44CD3">
        <w:tc>
          <w:tcPr>
            <w:tcW w:w="54" w:type="dxa"/>
          </w:tcPr>
          <w:p w14:paraId="011008DE"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7"/>
              <w:gridCol w:w="2810"/>
              <w:gridCol w:w="2757"/>
            </w:tblGrid>
            <w:tr w:rsidR="009B4262" w:rsidRPr="001C2094" w14:paraId="399591DC"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30E97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7A4D2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8EDE5C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6082B37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097B1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C3F6D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E1C65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可</w:t>
                  </w:r>
                </w:p>
              </w:tc>
            </w:tr>
            <w:tr w:rsidR="009B4262" w:rsidRPr="001C2094" w14:paraId="4955A72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2C07D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34B51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1511B8" w14:textId="77777777" w:rsidR="009B4262" w:rsidRPr="001C2094" w:rsidRDefault="009B4262" w:rsidP="00F44CD3">
                  <w:pPr>
                    <w:spacing w:after="0" w:line="240" w:lineRule="auto"/>
                    <w:rPr>
                      <w:rFonts w:ascii="Meiryo" w:eastAsia="Meiryo" w:hAnsi="Meiryo"/>
                    </w:rPr>
                  </w:pPr>
                  <w:r w:rsidRPr="001C2094">
                    <w:rPr>
                      <w:rFonts w:ascii="Meiryo" w:eastAsia="Meiryo" w:hAnsi="Meiryo" w:cs="Arial"/>
                      <w:color w:val="000000"/>
                      <w:sz w:val="20"/>
                      <w:lang w:val="ja-JP" w:bidi="ja-JP"/>
                    </w:rPr>
                    <w:t>はい</w:t>
                  </w:r>
                </w:p>
              </w:tc>
            </w:tr>
            <w:tr w:rsidR="009B4262" w:rsidRPr="001C2094" w14:paraId="0E867DD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FB08F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93DE9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CF589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4F1AE9F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97351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DBA65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アラートの優先度を定義します。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89374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2</w:t>
                  </w:r>
                </w:p>
              </w:tc>
            </w:tr>
            <w:tr w:rsidR="009B4262" w:rsidRPr="001C2094" w14:paraId="1D52D64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8FCCD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B2B2A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アラートの重要度を定義します。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7C298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2</w:t>
                  </w:r>
                </w:p>
              </w:tc>
            </w:tr>
            <w:tr w:rsidR="009B4262" w:rsidRPr="001C2094" w14:paraId="0ED5766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F2086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3A19C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FB1159" w14:textId="77777777" w:rsidR="009B4262" w:rsidRPr="001C2094" w:rsidRDefault="009B4262" w:rsidP="00F44CD3">
                  <w:pPr>
                    <w:spacing w:after="0" w:line="240" w:lineRule="auto"/>
                    <w:rPr>
                      <w:rFonts w:ascii="Meiryo" w:eastAsia="Meiryo" w:hAnsi="Meiryo"/>
                    </w:rPr>
                  </w:pPr>
                </w:p>
              </w:tc>
            </w:tr>
            <w:tr w:rsidR="009B4262" w:rsidRPr="001C2094" w14:paraId="2A3D96F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2CE71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A9959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DC01C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136DFF0B"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7D59A3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889D59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AD4091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15</w:t>
                  </w:r>
                </w:p>
              </w:tc>
            </w:tr>
          </w:tbl>
          <w:p w14:paraId="7DDDFF3E" w14:textId="77777777" w:rsidR="009B4262" w:rsidRPr="001C2094" w:rsidRDefault="009B4262" w:rsidP="00F44CD3">
            <w:pPr>
              <w:spacing w:after="0" w:line="240" w:lineRule="auto"/>
              <w:rPr>
                <w:rFonts w:ascii="Meiryo" w:eastAsia="Meiryo" w:hAnsi="Meiryo"/>
              </w:rPr>
            </w:pPr>
          </w:p>
        </w:tc>
        <w:tc>
          <w:tcPr>
            <w:tcW w:w="149" w:type="dxa"/>
          </w:tcPr>
          <w:p w14:paraId="4895DAD8"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3B237D04" w14:textId="77777777" w:rsidTr="00F44CD3">
        <w:trPr>
          <w:trHeight w:val="80"/>
        </w:trPr>
        <w:tc>
          <w:tcPr>
            <w:tcW w:w="54" w:type="dxa"/>
          </w:tcPr>
          <w:p w14:paraId="76872955"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3A49A707"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369988D7" w14:textId="77777777" w:rsidR="009B4262" w:rsidRPr="001C2094" w:rsidRDefault="009B4262" w:rsidP="00F44CD3">
            <w:pPr>
              <w:pStyle w:val="EmptyCellLayoutStyle"/>
              <w:spacing w:after="0" w:line="240" w:lineRule="auto"/>
              <w:rPr>
                <w:rFonts w:ascii="Meiryo" w:eastAsia="Meiryo" w:hAnsi="Meiryo"/>
              </w:rPr>
            </w:pPr>
          </w:p>
        </w:tc>
      </w:tr>
    </w:tbl>
    <w:p w14:paraId="5B7FE548" w14:textId="77777777" w:rsidR="009B4262" w:rsidRPr="001C2094" w:rsidRDefault="009B4262" w:rsidP="009B4262">
      <w:pPr>
        <w:spacing w:after="0" w:line="240" w:lineRule="auto"/>
        <w:rPr>
          <w:rFonts w:ascii="Meiryo" w:eastAsia="Meiryo" w:hAnsi="Meiryo"/>
        </w:rPr>
      </w:pPr>
    </w:p>
    <w:p w14:paraId="548BEB66"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000000"/>
          <w:sz w:val="28"/>
          <w:lang w:val="ja-JP" w:bidi="ja-JP"/>
        </w:rPr>
        <w:lastRenderedPageBreak/>
        <w:t>SQL Server 2016 ディストリビューター - ルール (アラート以外)</w:t>
      </w:r>
    </w:p>
    <w:p w14:paraId="16D285A5"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MSSQL 2016 レプリケーション: スナップショット エージェント: 1 秒間に配信されたコマンド</w:t>
      </w:r>
    </w:p>
    <w:p w14:paraId="255DB966"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ディストリビューターに 1 秒間に配信されたコマンド数。</w:t>
      </w:r>
    </w:p>
    <w:tbl>
      <w:tblPr>
        <w:tblW w:w="0" w:type="auto"/>
        <w:tblCellMar>
          <w:left w:w="0" w:type="dxa"/>
          <w:right w:w="0" w:type="dxa"/>
        </w:tblCellMar>
        <w:tblLook w:val="0000" w:firstRow="0" w:lastRow="0" w:firstColumn="0" w:lastColumn="0" w:noHBand="0" w:noVBand="0"/>
      </w:tblPr>
      <w:tblGrid>
        <w:gridCol w:w="44"/>
        <w:gridCol w:w="8479"/>
        <w:gridCol w:w="117"/>
      </w:tblGrid>
      <w:tr w:rsidR="009B4262" w:rsidRPr="001C2094" w14:paraId="28417355" w14:textId="77777777" w:rsidTr="00F44CD3">
        <w:trPr>
          <w:trHeight w:val="54"/>
        </w:trPr>
        <w:tc>
          <w:tcPr>
            <w:tcW w:w="54" w:type="dxa"/>
          </w:tcPr>
          <w:p w14:paraId="179E4936"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2E6B5736"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66FD8E1A"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673C9044" w14:textId="77777777" w:rsidTr="00F44CD3">
        <w:tc>
          <w:tcPr>
            <w:tcW w:w="54" w:type="dxa"/>
          </w:tcPr>
          <w:p w14:paraId="71F24F54"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9B4262" w:rsidRPr="001C2094" w14:paraId="61D606B8"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DA465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C98F7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E92691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6C665F2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CCB49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39908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69517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可</w:t>
                  </w:r>
                </w:p>
              </w:tc>
            </w:tr>
            <w:tr w:rsidR="009B4262" w:rsidRPr="001C2094" w14:paraId="006B000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5E163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881AB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75E8A7" w14:textId="77777777" w:rsidR="009B4262" w:rsidRPr="001C2094" w:rsidRDefault="009B4262" w:rsidP="00F44CD3">
                  <w:pPr>
                    <w:spacing w:after="0" w:line="240" w:lineRule="auto"/>
                    <w:rPr>
                      <w:rFonts w:ascii="Meiryo" w:eastAsia="Meiryo" w:hAnsi="Meiryo"/>
                    </w:rPr>
                  </w:pPr>
                  <w:r w:rsidRPr="001C2094">
                    <w:rPr>
                      <w:rFonts w:ascii="Meiryo" w:eastAsia="Meiryo" w:hAnsi="Meiryo" w:cs="Arial"/>
                      <w:color w:val="000000"/>
                      <w:sz w:val="20"/>
                      <w:lang w:val="ja-JP" w:bidi="ja-JP"/>
                    </w:rPr>
                    <w:t>いいえ</w:t>
                  </w:r>
                </w:p>
              </w:tc>
            </w:tr>
            <w:tr w:rsidR="009B4262" w:rsidRPr="001C2094" w14:paraId="50E9334D"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3ED9AB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D560EF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89A77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900</w:t>
                  </w:r>
                </w:p>
              </w:tc>
            </w:tr>
          </w:tbl>
          <w:p w14:paraId="1D61F2FB" w14:textId="77777777" w:rsidR="009B4262" w:rsidRPr="001C2094" w:rsidRDefault="009B4262" w:rsidP="00F44CD3">
            <w:pPr>
              <w:spacing w:after="0" w:line="240" w:lineRule="auto"/>
              <w:rPr>
                <w:rFonts w:ascii="Meiryo" w:eastAsia="Meiryo" w:hAnsi="Meiryo"/>
              </w:rPr>
            </w:pPr>
          </w:p>
        </w:tc>
        <w:tc>
          <w:tcPr>
            <w:tcW w:w="149" w:type="dxa"/>
          </w:tcPr>
          <w:p w14:paraId="51B35123"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3F11C765" w14:textId="77777777" w:rsidTr="00F44CD3">
        <w:trPr>
          <w:trHeight w:val="80"/>
        </w:trPr>
        <w:tc>
          <w:tcPr>
            <w:tcW w:w="54" w:type="dxa"/>
          </w:tcPr>
          <w:p w14:paraId="197777C4"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173A65BC"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365D945F" w14:textId="77777777" w:rsidR="009B4262" w:rsidRPr="001C2094" w:rsidRDefault="009B4262" w:rsidP="00F44CD3">
            <w:pPr>
              <w:pStyle w:val="EmptyCellLayoutStyle"/>
              <w:spacing w:after="0" w:line="240" w:lineRule="auto"/>
              <w:rPr>
                <w:rFonts w:ascii="Meiryo" w:eastAsia="Meiryo" w:hAnsi="Meiryo"/>
              </w:rPr>
            </w:pPr>
          </w:p>
        </w:tc>
      </w:tr>
    </w:tbl>
    <w:p w14:paraId="281B4117" w14:textId="77777777" w:rsidR="009B4262" w:rsidRPr="001C2094" w:rsidRDefault="009B4262" w:rsidP="009B4262">
      <w:pPr>
        <w:spacing w:after="0" w:line="240" w:lineRule="auto"/>
        <w:rPr>
          <w:rFonts w:ascii="Meiryo" w:eastAsia="Meiryo" w:hAnsi="Meiryo"/>
        </w:rPr>
      </w:pPr>
    </w:p>
    <w:p w14:paraId="389CC933"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MSSQL 2016 レプリケーション: ディストリビューターに対するスナップショット エージェント インスタンスの数</w:t>
      </w:r>
    </w:p>
    <w:p w14:paraId="71DF8C0E"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ディストリビューターに対するスナップショット エージェント インスタンスの数。</w:t>
      </w:r>
    </w:p>
    <w:tbl>
      <w:tblPr>
        <w:tblW w:w="0" w:type="auto"/>
        <w:tblCellMar>
          <w:left w:w="0" w:type="dxa"/>
          <w:right w:w="0" w:type="dxa"/>
        </w:tblCellMar>
        <w:tblLook w:val="0000" w:firstRow="0" w:lastRow="0" w:firstColumn="0" w:lastColumn="0" w:noHBand="0" w:noVBand="0"/>
      </w:tblPr>
      <w:tblGrid>
        <w:gridCol w:w="44"/>
        <w:gridCol w:w="8479"/>
        <w:gridCol w:w="117"/>
      </w:tblGrid>
      <w:tr w:rsidR="009B4262" w:rsidRPr="001C2094" w14:paraId="4DD7CB06" w14:textId="77777777" w:rsidTr="00F44CD3">
        <w:trPr>
          <w:trHeight w:val="54"/>
        </w:trPr>
        <w:tc>
          <w:tcPr>
            <w:tcW w:w="54" w:type="dxa"/>
          </w:tcPr>
          <w:p w14:paraId="280CEFD2"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13591326"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5B4053B2"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26F148DD" w14:textId="77777777" w:rsidTr="00F44CD3">
        <w:tc>
          <w:tcPr>
            <w:tcW w:w="54" w:type="dxa"/>
          </w:tcPr>
          <w:p w14:paraId="6A948C94"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9B4262" w:rsidRPr="001C2094" w14:paraId="6D834AA4"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E1FD1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BB6D70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63536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44A72F5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D3669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12C59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32B71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可</w:t>
                  </w:r>
                </w:p>
              </w:tc>
            </w:tr>
            <w:tr w:rsidR="009B4262" w:rsidRPr="001C2094" w14:paraId="73336F6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D0271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77D12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9FA96C" w14:textId="77777777" w:rsidR="009B4262" w:rsidRPr="001C2094" w:rsidRDefault="009B4262" w:rsidP="00F44CD3">
                  <w:pPr>
                    <w:spacing w:after="0" w:line="240" w:lineRule="auto"/>
                    <w:rPr>
                      <w:rFonts w:ascii="Meiryo" w:eastAsia="Meiryo" w:hAnsi="Meiryo"/>
                    </w:rPr>
                  </w:pPr>
                  <w:r w:rsidRPr="001C2094">
                    <w:rPr>
                      <w:rFonts w:ascii="Meiryo" w:eastAsia="Meiryo" w:hAnsi="Meiryo" w:cs="Arial"/>
                      <w:color w:val="000000"/>
                      <w:sz w:val="20"/>
                      <w:lang w:val="ja-JP" w:bidi="ja-JP"/>
                    </w:rPr>
                    <w:t>いいえ</w:t>
                  </w:r>
                </w:p>
              </w:tc>
            </w:tr>
            <w:tr w:rsidR="009B4262" w:rsidRPr="001C2094" w14:paraId="69C9F5DA"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7465E4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9A72D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D33DDA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900</w:t>
                  </w:r>
                </w:p>
              </w:tc>
            </w:tr>
          </w:tbl>
          <w:p w14:paraId="03E9906A" w14:textId="77777777" w:rsidR="009B4262" w:rsidRPr="001C2094" w:rsidRDefault="009B4262" w:rsidP="00F44CD3">
            <w:pPr>
              <w:spacing w:after="0" w:line="240" w:lineRule="auto"/>
              <w:rPr>
                <w:rFonts w:ascii="Meiryo" w:eastAsia="Meiryo" w:hAnsi="Meiryo"/>
              </w:rPr>
            </w:pPr>
          </w:p>
        </w:tc>
        <w:tc>
          <w:tcPr>
            <w:tcW w:w="149" w:type="dxa"/>
          </w:tcPr>
          <w:p w14:paraId="3255F6FE"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0BBC4311" w14:textId="77777777" w:rsidTr="00F44CD3">
        <w:trPr>
          <w:trHeight w:val="80"/>
        </w:trPr>
        <w:tc>
          <w:tcPr>
            <w:tcW w:w="54" w:type="dxa"/>
          </w:tcPr>
          <w:p w14:paraId="118510EB"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38E6B78D"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061C6E33" w14:textId="77777777" w:rsidR="009B4262" w:rsidRPr="001C2094" w:rsidRDefault="009B4262" w:rsidP="00F44CD3">
            <w:pPr>
              <w:pStyle w:val="EmptyCellLayoutStyle"/>
              <w:spacing w:after="0" w:line="240" w:lineRule="auto"/>
              <w:rPr>
                <w:rFonts w:ascii="Meiryo" w:eastAsia="Meiryo" w:hAnsi="Meiryo"/>
              </w:rPr>
            </w:pPr>
          </w:p>
        </w:tc>
      </w:tr>
    </w:tbl>
    <w:p w14:paraId="5065A0EB" w14:textId="77777777" w:rsidR="009B4262" w:rsidRPr="001C2094" w:rsidRDefault="009B4262" w:rsidP="009B4262">
      <w:pPr>
        <w:spacing w:after="0" w:line="240" w:lineRule="auto"/>
        <w:rPr>
          <w:rFonts w:ascii="Meiryo" w:eastAsia="Meiryo" w:hAnsi="Meiryo"/>
        </w:rPr>
      </w:pPr>
    </w:p>
    <w:p w14:paraId="65DB249F"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lastRenderedPageBreak/>
        <w:t>MSSQL 2016 レプリケーション: ディストリビューション エージェント: 1 秒間に配信されたコマンド</w:t>
      </w:r>
    </w:p>
    <w:p w14:paraId="2318CC05"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サブスクライバーに 1 秒間に配信されたコマンド数。</w:t>
      </w:r>
    </w:p>
    <w:tbl>
      <w:tblPr>
        <w:tblW w:w="0" w:type="auto"/>
        <w:tblCellMar>
          <w:left w:w="0" w:type="dxa"/>
          <w:right w:w="0" w:type="dxa"/>
        </w:tblCellMar>
        <w:tblLook w:val="0000" w:firstRow="0" w:lastRow="0" w:firstColumn="0" w:lastColumn="0" w:noHBand="0" w:noVBand="0"/>
      </w:tblPr>
      <w:tblGrid>
        <w:gridCol w:w="44"/>
        <w:gridCol w:w="8479"/>
        <w:gridCol w:w="117"/>
      </w:tblGrid>
      <w:tr w:rsidR="009B4262" w:rsidRPr="001C2094" w14:paraId="470443CA" w14:textId="77777777" w:rsidTr="00F44CD3">
        <w:trPr>
          <w:trHeight w:val="54"/>
        </w:trPr>
        <w:tc>
          <w:tcPr>
            <w:tcW w:w="54" w:type="dxa"/>
          </w:tcPr>
          <w:p w14:paraId="095790A5"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7F54BF96"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7146DFCA"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1538A533" w14:textId="77777777" w:rsidTr="00F44CD3">
        <w:tc>
          <w:tcPr>
            <w:tcW w:w="54" w:type="dxa"/>
          </w:tcPr>
          <w:p w14:paraId="09A97C85"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9B4262" w:rsidRPr="001C2094" w14:paraId="1AA56D3B"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61AAF8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8CC337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CDE63C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7CAA9D4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5C37E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D9F0C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F7349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可</w:t>
                  </w:r>
                </w:p>
              </w:tc>
            </w:tr>
            <w:tr w:rsidR="009B4262" w:rsidRPr="001C2094" w14:paraId="5EFA34E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60FE7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0E17E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B702FB" w14:textId="77777777" w:rsidR="009B4262" w:rsidRPr="001C2094" w:rsidRDefault="009B4262" w:rsidP="00F44CD3">
                  <w:pPr>
                    <w:spacing w:after="0" w:line="240" w:lineRule="auto"/>
                    <w:rPr>
                      <w:rFonts w:ascii="Meiryo" w:eastAsia="Meiryo" w:hAnsi="Meiryo"/>
                    </w:rPr>
                  </w:pPr>
                  <w:r w:rsidRPr="001C2094">
                    <w:rPr>
                      <w:rFonts w:ascii="Meiryo" w:eastAsia="Meiryo" w:hAnsi="Meiryo" w:cs="Arial"/>
                      <w:color w:val="000000"/>
                      <w:sz w:val="20"/>
                      <w:lang w:val="ja-JP" w:bidi="ja-JP"/>
                    </w:rPr>
                    <w:t>いいえ</w:t>
                  </w:r>
                </w:p>
              </w:tc>
            </w:tr>
            <w:tr w:rsidR="009B4262" w:rsidRPr="001C2094" w14:paraId="60BB7DC8"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FCCFE2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3DFAE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2CF2B4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900</w:t>
                  </w:r>
                </w:p>
              </w:tc>
            </w:tr>
          </w:tbl>
          <w:p w14:paraId="13D556B3" w14:textId="77777777" w:rsidR="009B4262" w:rsidRPr="001C2094" w:rsidRDefault="009B4262" w:rsidP="00F44CD3">
            <w:pPr>
              <w:spacing w:after="0" w:line="240" w:lineRule="auto"/>
              <w:rPr>
                <w:rFonts w:ascii="Meiryo" w:eastAsia="Meiryo" w:hAnsi="Meiryo"/>
              </w:rPr>
            </w:pPr>
          </w:p>
        </w:tc>
        <w:tc>
          <w:tcPr>
            <w:tcW w:w="149" w:type="dxa"/>
          </w:tcPr>
          <w:p w14:paraId="7A6BD0DD"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55530C32" w14:textId="77777777" w:rsidTr="00F44CD3">
        <w:trPr>
          <w:trHeight w:val="80"/>
        </w:trPr>
        <w:tc>
          <w:tcPr>
            <w:tcW w:w="54" w:type="dxa"/>
          </w:tcPr>
          <w:p w14:paraId="39265332"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0E526B73"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0AF0DCCB" w14:textId="77777777" w:rsidR="009B4262" w:rsidRPr="001C2094" w:rsidRDefault="009B4262" w:rsidP="00F44CD3">
            <w:pPr>
              <w:pStyle w:val="EmptyCellLayoutStyle"/>
              <w:spacing w:after="0" w:line="240" w:lineRule="auto"/>
              <w:rPr>
                <w:rFonts w:ascii="Meiryo" w:eastAsia="Meiryo" w:hAnsi="Meiryo"/>
              </w:rPr>
            </w:pPr>
          </w:p>
        </w:tc>
      </w:tr>
    </w:tbl>
    <w:p w14:paraId="6E07B9B2" w14:textId="77777777" w:rsidR="009B4262" w:rsidRPr="001C2094" w:rsidRDefault="009B4262" w:rsidP="009B4262">
      <w:pPr>
        <w:spacing w:after="0" w:line="240" w:lineRule="auto"/>
        <w:rPr>
          <w:rFonts w:ascii="Meiryo" w:eastAsia="Meiryo" w:hAnsi="Meiryo"/>
        </w:rPr>
      </w:pPr>
    </w:p>
    <w:p w14:paraId="396BD235"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MSSQL 2016 レプリケーション: ディストリビューション エージェント: 1 秒間に配信されたトランザクション</w:t>
      </w:r>
    </w:p>
    <w:p w14:paraId="786C0E7F"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サブスクライバーに 1 秒間に配信されたトランザクション数。</w:t>
      </w:r>
    </w:p>
    <w:tbl>
      <w:tblPr>
        <w:tblW w:w="0" w:type="auto"/>
        <w:tblCellMar>
          <w:left w:w="0" w:type="dxa"/>
          <w:right w:w="0" w:type="dxa"/>
        </w:tblCellMar>
        <w:tblLook w:val="0000" w:firstRow="0" w:lastRow="0" w:firstColumn="0" w:lastColumn="0" w:noHBand="0" w:noVBand="0"/>
      </w:tblPr>
      <w:tblGrid>
        <w:gridCol w:w="44"/>
        <w:gridCol w:w="8479"/>
        <w:gridCol w:w="117"/>
      </w:tblGrid>
      <w:tr w:rsidR="009B4262" w:rsidRPr="001C2094" w14:paraId="7150FAC0" w14:textId="77777777" w:rsidTr="00F44CD3">
        <w:trPr>
          <w:trHeight w:val="54"/>
        </w:trPr>
        <w:tc>
          <w:tcPr>
            <w:tcW w:w="54" w:type="dxa"/>
          </w:tcPr>
          <w:p w14:paraId="647516C5"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7AF76E7C"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015692F9"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615D3820" w14:textId="77777777" w:rsidTr="00F44CD3">
        <w:tc>
          <w:tcPr>
            <w:tcW w:w="54" w:type="dxa"/>
          </w:tcPr>
          <w:p w14:paraId="4AB07C9B"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9B4262" w:rsidRPr="001C2094" w14:paraId="08BE7630"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FA9180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50CB17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3002CA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42EB1CB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C8CFA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D306B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B4AA0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可</w:t>
                  </w:r>
                </w:p>
              </w:tc>
            </w:tr>
            <w:tr w:rsidR="009B4262" w:rsidRPr="001C2094" w14:paraId="3D980CE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B97A5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97179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721B8F" w14:textId="77777777" w:rsidR="009B4262" w:rsidRPr="001C2094" w:rsidRDefault="009B4262" w:rsidP="00F44CD3">
                  <w:pPr>
                    <w:spacing w:after="0" w:line="240" w:lineRule="auto"/>
                    <w:rPr>
                      <w:rFonts w:ascii="Meiryo" w:eastAsia="Meiryo" w:hAnsi="Meiryo"/>
                    </w:rPr>
                  </w:pPr>
                  <w:r w:rsidRPr="001C2094">
                    <w:rPr>
                      <w:rFonts w:ascii="Meiryo" w:eastAsia="Meiryo" w:hAnsi="Meiryo" w:cs="Arial"/>
                      <w:color w:val="000000"/>
                      <w:sz w:val="20"/>
                      <w:lang w:val="ja-JP" w:bidi="ja-JP"/>
                    </w:rPr>
                    <w:t>いいえ</w:t>
                  </w:r>
                </w:p>
              </w:tc>
            </w:tr>
            <w:tr w:rsidR="009B4262" w:rsidRPr="001C2094" w14:paraId="5DFB22E7"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D33A62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78F9E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1822C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900</w:t>
                  </w:r>
                </w:p>
              </w:tc>
            </w:tr>
          </w:tbl>
          <w:p w14:paraId="0676E65E" w14:textId="77777777" w:rsidR="009B4262" w:rsidRPr="001C2094" w:rsidRDefault="009B4262" w:rsidP="00F44CD3">
            <w:pPr>
              <w:spacing w:after="0" w:line="240" w:lineRule="auto"/>
              <w:rPr>
                <w:rFonts w:ascii="Meiryo" w:eastAsia="Meiryo" w:hAnsi="Meiryo"/>
              </w:rPr>
            </w:pPr>
          </w:p>
        </w:tc>
        <w:tc>
          <w:tcPr>
            <w:tcW w:w="149" w:type="dxa"/>
          </w:tcPr>
          <w:p w14:paraId="1A704D96"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20EF8EAB" w14:textId="77777777" w:rsidTr="00F44CD3">
        <w:trPr>
          <w:trHeight w:val="80"/>
        </w:trPr>
        <w:tc>
          <w:tcPr>
            <w:tcW w:w="54" w:type="dxa"/>
          </w:tcPr>
          <w:p w14:paraId="503F0C26"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1DC1F68F"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351C7CE1" w14:textId="77777777" w:rsidR="009B4262" w:rsidRPr="001C2094" w:rsidRDefault="009B4262" w:rsidP="00F44CD3">
            <w:pPr>
              <w:pStyle w:val="EmptyCellLayoutStyle"/>
              <w:spacing w:after="0" w:line="240" w:lineRule="auto"/>
              <w:rPr>
                <w:rFonts w:ascii="Meiryo" w:eastAsia="Meiryo" w:hAnsi="Meiryo"/>
              </w:rPr>
            </w:pPr>
          </w:p>
        </w:tc>
      </w:tr>
    </w:tbl>
    <w:p w14:paraId="2141022D" w14:textId="77777777" w:rsidR="009B4262" w:rsidRPr="001C2094" w:rsidRDefault="009B4262" w:rsidP="009B4262">
      <w:pPr>
        <w:spacing w:after="0" w:line="240" w:lineRule="auto"/>
        <w:rPr>
          <w:rFonts w:ascii="Meiryo" w:eastAsia="Meiryo" w:hAnsi="Meiryo"/>
        </w:rPr>
      </w:pPr>
    </w:p>
    <w:p w14:paraId="55FD39D5"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lastRenderedPageBreak/>
        <w:t>MSSQL 2016 レプリケーション: スナップショット エージェント: 1 秒間に配信されたトランザクション</w:t>
      </w:r>
    </w:p>
    <w:p w14:paraId="6EA09723"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ディストリビューターに 1 秒間に配信されたトランザクション数。</w:t>
      </w:r>
    </w:p>
    <w:tbl>
      <w:tblPr>
        <w:tblW w:w="0" w:type="auto"/>
        <w:tblCellMar>
          <w:left w:w="0" w:type="dxa"/>
          <w:right w:w="0" w:type="dxa"/>
        </w:tblCellMar>
        <w:tblLook w:val="0000" w:firstRow="0" w:lastRow="0" w:firstColumn="0" w:lastColumn="0" w:noHBand="0" w:noVBand="0"/>
      </w:tblPr>
      <w:tblGrid>
        <w:gridCol w:w="44"/>
        <w:gridCol w:w="8479"/>
        <w:gridCol w:w="117"/>
      </w:tblGrid>
      <w:tr w:rsidR="009B4262" w:rsidRPr="001C2094" w14:paraId="24095ADA" w14:textId="77777777" w:rsidTr="00F44CD3">
        <w:trPr>
          <w:trHeight w:val="54"/>
        </w:trPr>
        <w:tc>
          <w:tcPr>
            <w:tcW w:w="54" w:type="dxa"/>
          </w:tcPr>
          <w:p w14:paraId="21D31619"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3A0384A4"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34044CF6"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7B12C2DC" w14:textId="77777777" w:rsidTr="00F44CD3">
        <w:tc>
          <w:tcPr>
            <w:tcW w:w="54" w:type="dxa"/>
          </w:tcPr>
          <w:p w14:paraId="15EF1CBD"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9B4262" w:rsidRPr="001C2094" w14:paraId="6EDD9187"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12E335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474385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A15F9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4FF44FF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24C82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2041F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90400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可</w:t>
                  </w:r>
                </w:p>
              </w:tc>
            </w:tr>
            <w:tr w:rsidR="009B4262" w:rsidRPr="001C2094" w14:paraId="1D0250A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AB816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9036B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90E732" w14:textId="77777777" w:rsidR="009B4262" w:rsidRPr="001C2094" w:rsidRDefault="009B4262" w:rsidP="00F44CD3">
                  <w:pPr>
                    <w:spacing w:after="0" w:line="240" w:lineRule="auto"/>
                    <w:rPr>
                      <w:rFonts w:ascii="Meiryo" w:eastAsia="Meiryo" w:hAnsi="Meiryo"/>
                    </w:rPr>
                  </w:pPr>
                  <w:r w:rsidRPr="001C2094">
                    <w:rPr>
                      <w:rFonts w:ascii="Meiryo" w:eastAsia="Meiryo" w:hAnsi="Meiryo" w:cs="Arial"/>
                      <w:color w:val="000000"/>
                      <w:sz w:val="20"/>
                      <w:lang w:val="ja-JP" w:bidi="ja-JP"/>
                    </w:rPr>
                    <w:t>いいえ</w:t>
                  </w:r>
                </w:p>
              </w:tc>
            </w:tr>
            <w:tr w:rsidR="009B4262" w:rsidRPr="001C2094" w14:paraId="671E668A"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CDC777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0E12DC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9A5579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900</w:t>
                  </w:r>
                </w:p>
              </w:tc>
            </w:tr>
          </w:tbl>
          <w:p w14:paraId="1450B3CC" w14:textId="77777777" w:rsidR="009B4262" w:rsidRPr="001C2094" w:rsidRDefault="009B4262" w:rsidP="00F44CD3">
            <w:pPr>
              <w:spacing w:after="0" w:line="240" w:lineRule="auto"/>
              <w:rPr>
                <w:rFonts w:ascii="Meiryo" w:eastAsia="Meiryo" w:hAnsi="Meiryo"/>
              </w:rPr>
            </w:pPr>
          </w:p>
        </w:tc>
        <w:tc>
          <w:tcPr>
            <w:tcW w:w="149" w:type="dxa"/>
          </w:tcPr>
          <w:p w14:paraId="770E4FA7"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43BE7521" w14:textId="77777777" w:rsidTr="00F44CD3">
        <w:trPr>
          <w:trHeight w:val="80"/>
        </w:trPr>
        <w:tc>
          <w:tcPr>
            <w:tcW w:w="54" w:type="dxa"/>
          </w:tcPr>
          <w:p w14:paraId="19CA623E"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0427A2CB"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7F9CF70C" w14:textId="77777777" w:rsidR="009B4262" w:rsidRPr="001C2094" w:rsidRDefault="009B4262" w:rsidP="00F44CD3">
            <w:pPr>
              <w:pStyle w:val="EmptyCellLayoutStyle"/>
              <w:spacing w:after="0" w:line="240" w:lineRule="auto"/>
              <w:rPr>
                <w:rFonts w:ascii="Meiryo" w:eastAsia="Meiryo" w:hAnsi="Meiryo"/>
              </w:rPr>
            </w:pPr>
          </w:p>
        </w:tc>
      </w:tr>
    </w:tbl>
    <w:p w14:paraId="7CA050DF" w14:textId="77777777" w:rsidR="009B4262" w:rsidRPr="001C2094" w:rsidRDefault="009B4262" w:rsidP="009B4262">
      <w:pPr>
        <w:spacing w:after="0" w:line="240" w:lineRule="auto"/>
        <w:rPr>
          <w:rFonts w:ascii="Meiryo" w:eastAsia="Meiryo" w:hAnsi="Meiryo"/>
        </w:rPr>
      </w:pPr>
    </w:p>
    <w:p w14:paraId="2D4B6BB5"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MSSQL 2016 レプリケーション: ログ リーダー エージェント: 配信の遅延</w:t>
      </w:r>
    </w:p>
    <w:p w14:paraId="416FB96C"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パブリッシャーでトランザクションが適用されてから、ディストリビューターに配信されるまでの現在の経過時間 (ミリ秒)。</w:t>
      </w:r>
    </w:p>
    <w:tbl>
      <w:tblPr>
        <w:tblW w:w="0" w:type="auto"/>
        <w:tblCellMar>
          <w:left w:w="0" w:type="dxa"/>
          <w:right w:w="0" w:type="dxa"/>
        </w:tblCellMar>
        <w:tblLook w:val="0000" w:firstRow="0" w:lastRow="0" w:firstColumn="0" w:lastColumn="0" w:noHBand="0" w:noVBand="0"/>
      </w:tblPr>
      <w:tblGrid>
        <w:gridCol w:w="44"/>
        <w:gridCol w:w="8479"/>
        <w:gridCol w:w="117"/>
      </w:tblGrid>
      <w:tr w:rsidR="009B4262" w:rsidRPr="001C2094" w14:paraId="666E3128" w14:textId="77777777" w:rsidTr="00F44CD3">
        <w:trPr>
          <w:trHeight w:val="54"/>
        </w:trPr>
        <w:tc>
          <w:tcPr>
            <w:tcW w:w="54" w:type="dxa"/>
          </w:tcPr>
          <w:p w14:paraId="762946B0"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2889C1B4"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47D8E24B"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415CB246" w14:textId="77777777" w:rsidTr="00F44CD3">
        <w:tc>
          <w:tcPr>
            <w:tcW w:w="54" w:type="dxa"/>
          </w:tcPr>
          <w:p w14:paraId="2C60CA89"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9B4262" w:rsidRPr="001C2094" w14:paraId="58C5D147"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846BF0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D1BB13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A6B130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155F28E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FA738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2FAB2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C5190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可</w:t>
                  </w:r>
                </w:p>
              </w:tc>
            </w:tr>
            <w:tr w:rsidR="009B4262" w:rsidRPr="001C2094" w14:paraId="5FAF2C6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B0A7D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24BED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BA6485" w14:textId="77777777" w:rsidR="009B4262" w:rsidRPr="001C2094" w:rsidRDefault="009B4262" w:rsidP="00F44CD3">
                  <w:pPr>
                    <w:spacing w:after="0" w:line="240" w:lineRule="auto"/>
                    <w:rPr>
                      <w:rFonts w:ascii="Meiryo" w:eastAsia="Meiryo" w:hAnsi="Meiryo"/>
                    </w:rPr>
                  </w:pPr>
                  <w:r w:rsidRPr="001C2094">
                    <w:rPr>
                      <w:rFonts w:ascii="Meiryo" w:eastAsia="Meiryo" w:hAnsi="Meiryo" w:cs="Arial"/>
                      <w:color w:val="000000"/>
                      <w:sz w:val="20"/>
                      <w:lang w:val="ja-JP" w:bidi="ja-JP"/>
                    </w:rPr>
                    <w:t>いいえ</w:t>
                  </w:r>
                </w:p>
              </w:tc>
            </w:tr>
            <w:tr w:rsidR="009B4262" w:rsidRPr="001C2094" w14:paraId="29F4F26E"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47C02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A2F28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340046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900</w:t>
                  </w:r>
                </w:p>
              </w:tc>
            </w:tr>
          </w:tbl>
          <w:p w14:paraId="35052833" w14:textId="77777777" w:rsidR="009B4262" w:rsidRPr="001C2094" w:rsidRDefault="009B4262" w:rsidP="00F44CD3">
            <w:pPr>
              <w:spacing w:after="0" w:line="240" w:lineRule="auto"/>
              <w:rPr>
                <w:rFonts w:ascii="Meiryo" w:eastAsia="Meiryo" w:hAnsi="Meiryo"/>
              </w:rPr>
            </w:pPr>
          </w:p>
        </w:tc>
        <w:tc>
          <w:tcPr>
            <w:tcW w:w="149" w:type="dxa"/>
          </w:tcPr>
          <w:p w14:paraId="21E3F5E2"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2C2562B0" w14:textId="77777777" w:rsidTr="00F44CD3">
        <w:trPr>
          <w:trHeight w:val="80"/>
        </w:trPr>
        <w:tc>
          <w:tcPr>
            <w:tcW w:w="54" w:type="dxa"/>
          </w:tcPr>
          <w:p w14:paraId="1C2FF2BC"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767FDED3"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22943E43" w14:textId="77777777" w:rsidR="009B4262" w:rsidRPr="001C2094" w:rsidRDefault="009B4262" w:rsidP="00F44CD3">
            <w:pPr>
              <w:pStyle w:val="EmptyCellLayoutStyle"/>
              <w:spacing w:after="0" w:line="240" w:lineRule="auto"/>
              <w:rPr>
                <w:rFonts w:ascii="Meiryo" w:eastAsia="Meiryo" w:hAnsi="Meiryo"/>
              </w:rPr>
            </w:pPr>
          </w:p>
        </w:tc>
      </w:tr>
    </w:tbl>
    <w:p w14:paraId="3147C551" w14:textId="77777777" w:rsidR="009B4262" w:rsidRPr="001C2094" w:rsidRDefault="009B4262" w:rsidP="009B4262">
      <w:pPr>
        <w:spacing w:after="0" w:line="240" w:lineRule="auto"/>
        <w:rPr>
          <w:rFonts w:ascii="Meiryo" w:eastAsia="Meiryo" w:hAnsi="Meiryo"/>
        </w:rPr>
      </w:pPr>
    </w:p>
    <w:p w14:paraId="296983ED"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lastRenderedPageBreak/>
        <w:t>MSSQL 2016 レプリケーション: ディストリビューターに対するサブスクリプションの数</w:t>
      </w:r>
    </w:p>
    <w:p w14:paraId="4FF6EA39"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ディストリビューターに対するサブスクリプションの数。</w:t>
      </w:r>
    </w:p>
    <w:tbl>
      <w:tblPr>
        <w:tblW w:w="0" w:type="auto"/>
        <w:tblCellMar>
          <w:left w:w="0" w:type="dxa"/>
          <w:right w:w="0" w:type="dxa"/>
        </w:tblCellMar>
        <w:tblLook w:val="0000" w:firstRow="0" w:lastRow="0" w:firstColumn="0" w:lastColumn="0" w:noHBand="0" w:noVBand="0"/>
      </w:tblPr>
      <w:tblGrid>
        <w:gridCol w:w="44"/>
        <w:gridCol w:w="8479"/>
        <w:gridCol w:w="117"/>
      </w:tblGrid>
      <w:tr w:rsidR="009B4262" w:rsidRPr="001C2094" w14:paraId="27A688DF" w14:textId="77777777" w:rsidTr="00F44CD3">
        <w:trPr>
          <w:trHeight w:val="54"/>
        </w:trPr>
        <w:tc>
          <w:tcPr>
            <w:tcW w:w="54" w:type="dxa"/>
          </w:tcPr>
          <w:p w14:paraId="4E845F5A"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474AE6F2"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1F8AB74B"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49C2EA9B" w14:textId="77777777" w:rsidTr="00F44CD3">
        <w:tc>
          <w:tcPr>
            <w:tcW w:w="54" w:type="dxa"/>
          </w:tcPr>
          <w:p w14:paraId="3ADD9792"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9B4262" w:rsidRPr="001C2094" w14:paraId="7DAB35E0"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20C9D9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906BD1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90F24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50944EB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3ED96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26DDD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188AD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可</w:t>
                  </w:r>
                </w:p>
              </w:tc>
            </w:tr>
            <w:tr w:rsidR="009B4262" w:rsidRPr="001C2094" w14:paraId="7553462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9D0B8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CF878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8FA900" w14:textId="77777777" w:rsidR="009B4262" w:rsidRPr="001C2094" w:rsidRDefault="009B4262" w:rsidP="00F44CD3">
                  <w:pPr>
                    <w:spacing w:after="0" w:line="240" w:lineRule="auto"/>
                    <w:rPr>
                      <w:rFonts w:ascii="Meiryo" w:eastAsia="Meiryo" w:hAnsi="Meiryo"/>
                    </w:rPr>
                  </w:pPr>
                  <w:r w:rsidRPr="001C2094">
                    <w:rPr>
                      <w:rFonts w:ascii="Meiryo" w:eastAsia="Meiryo" w:hAnsi="Meiryo" w:cs="Arial"/>
                      <w:color w:val="000000"/>
                      <w:sz w:val="20"/>
                      <w:lang w:val="ja-JP" w:bidi="ja-JP"/>
                    </w:rPr>
                    <w:t>いいえ</w:t>
                  </w:r>
                </w:p>
              </w:tc>
            </w:tr>
            <w:tr w:rsidR="009B4262" w:rsidRPr="001C2094" w14:paraId="5118497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B8432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F607E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9A6B6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900</w:t>
                  </w:r>
                </w:p>
              </w:tc>
            </w:tr>
            <w:tr w:rsidR="009B4262" w:rsidRPr="001C2094" w14:paraId="6FDE16E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C7CA7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AE84A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23E392" w14:textId="77777777" w:rsidR="009B4262" w:rsidRPr="001C2094" w:rsidRDefault="009B4262" w:rsidP="00F44CD3">
                  <w:pPr>
                    <w:spacing w:after="0" w:line="240" w:lineRule="auto"/>
                    <w:rPr>
                      <w:rFonts w:ascii="Meiryo" w:eastAsia="Meiryo" w:hAnsi="Meiryo"/>
                    </w:rPr>
                  </w:pPr>
                </w:p>
              </w:tc>
            </w:tr>
            <w:tr w:rsidR="009B4262" w:rsidRPr="001C2094" w14:paraId="29CA855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2184F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F6EB0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A3F3B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0C9D5406"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969E86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F052E5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4D00D5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15</w:t>
                  </w:r>
                </w:p>
              </w:tc>
            </w:tr>
          </w:tbl>
          <w:p w14:paraId="0AAD163E" w14:textId="77777777" w:rsidR="009B4262" w:rsidRPr="001C2094" w:rsidRDefault="009B4262" w:rsidP="00F44CD3">
            <w:pPr>
              <w:spacing w:after="0" w:line="240" w:lineRule="auto"/>
              <w:rPr>
                <w:rFonts w:ascii="Meiryo" w:eastAsia="Meiryo" w:hAnsi="Meiryo"/>
              </w:rPr>
            </w:pPr>
          </w:p>
        </w:tc>
        <w:tc>
          <w:tcPr>
            <w:tcW w:w="149" w:type="dxa"/>
          </w:tcPr>
          <w:p w14:paraId="2D3AF482"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0E151E5D" w14:textId="77777777" w:rsidTr="00F44CD3">
        <w:trPr>
          <w:trHeight w:val="80"/>
        </w:trPr>
        <w:tc>
          <w:tcPr>
            <w:tcW w:w="54" w:type="dxa"/>
          </w:tcPr>
          <w:p w14:paraId="55AF0BCE"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3764D353"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320BE9CD" w14:textId="77777777" w:rsidR="009B4262" w:rsidRPr="001C2094" w:rsidRDefault="009B4262" w:rsidP="00F44CD3">
            <w:pPr>
              <w:pStyle w:val="EmptyCellLayoutStyle"/>
              <w:spacing w:after="0" w:line="240" w:lineRule="auto"/>
              <w:rPr>
                <w:rFonts w:ascii="Meiryo" w:eastAsia="Meiryo" w:hAnsi="Meiryo"/>
              </w:rPr>
            </w:pPr>
          </w:p>
        </w:tc>
      </w:tr>
    </w:tbl>
    <w:p w14:paraId="5B3A94CC" w14:textId="77777777" w:rsidR="009B4262" w:rsidRPr="001C2094" w:rsidRDefault="009B4262" w:rsidP="009B4262">
      <w:pPr>
        <w:spacing w:after="0" w:line="240" w:lineRule="auto"/>
        <w:rPr>
          <w:rFonts w:ascii="Meiryo" w:eastAsia="Meiryo" w:hAnsi="Meiryo"/>
        </w:rPr>
      </w:pPr>
    </w:p>
    <w:p w14:paraId="716B4D18"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MSSQL 2016 レプリケーション: 非アクティブ化されたサブスクリプション (%)</w:t>
      </w:r>
    </w:p>
    <w:p w14:paraId="3C797CA4"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ディストリビューターに対する非アクティブ化されたサブスクリプションの割合</w:t>
      </w:r>
    </w:p>
    <w:tbl>
      <w:tblPr>
        <w:tblW w:w="0" w:type="auto"/>
        <w:tblCellMar>
          <w:left w:w="0" w:type="dxa"/>
          <w:right w:w="0" w:type="dxa"/>
        </w:tblCellMar>
        <w:tblLook w:val="0000" w:firstRow="0" w:lastRow="0" w:firstColumn="0" w:lastColumn="0" w:noHBand="0" w:noVBand="0"/>
      </w:tblPr>
      <w:tblGrid>
        <w:gridCol w:w="44"/>
        <w:gridCol w:w="8479"/>
        <w:gridCol w:w="117"/>
      </w:tblGrid>
      <w:tr w:rsidR="009B4262" w:rsidRPr="001C2094" w14:paraId="65A7C7C7" w14:textId="77777777" w:rsidTr="00F44CD3">
        <w:trPr>
          <w:trHeight w:val="54"/>
        </w:trPr>
        <w:tc>
          <w:tcPr>
            <w:tcW w:w="54" w:type="dxa"/>
          </w:tcPr>
          <w:p w14:paraId="1BAF8136"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36FCC218"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19AEE584"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3B29EBCB" w14:textId="77777777" w:rsidTr="00F44CD3">
        <w:tc>
          <w:tcPr>
            <w:tcW w:w="54" w:type="dxa"/>
          </w:tcPr>
          <w:p w14:paraId="70A7FA6D"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9B4262" w:rsidRPr="001C2094" w14:paraId="53587758"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3F1F5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BA1E3E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CB1280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778B232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E741A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lastRenderedPageBreak/>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CED04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1A06F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可</w:t>
                  </w:r>
                </w:p>
              </w:tc>
            </w:tr>
            <w:tr w:rsidR="009B4262" w:rsidRPr="001C2094" w14:paraId="3CF15EE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CF6F5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EF726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041DA0" w14:textId="77777777" w:rsidR="009B4262" w:rsidRPr="001C2094" w:rsidRDefault="009B4262" w:rsidP="00F44CD3">
                  <w:pPr>
                    <w:spacing w:after="0" w:line="240" w:lineRule="auto"/>
                    <w:rPr>
                      <w:rFonts w:ascii="Meiryo" w:eastAsia="Meiryo" w:hAnsi="Meiryo"/>
                    </w:rPr>
                  </w:pPr>
                  <w:r w:rsidRPr="001C2094">
                    <w:rPr>
                      <w:rFonts w:ascii="Meiryo" w:eastAsia="Meiryo" w:hAnsi="Meiryo" w:cs="Arial"/>
                      <w:color w:val="000000"/>
                      <w:sz w:val="20"/>
                      <w:lang w:val="ja-JP" w:bidi="ja-JP"/>
                    </w:rPr>
                    <w:t>いいえ</w:t>
                  </w:r>
                </w:p>
              </w:tc>
            </w:tr>
            <w:tr w:rsidR="009B4262" w:rsidRPr="001C2094" w14:paraId="6C7E74F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D2FE0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68A6F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DA29B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1C94FA8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59353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5C506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8496AA" w14:textId="77777777" w:rsidR="009B4262" w:rsidRPr="001C2094" w:rsidRDefault="009B4262" w:rsidP="00F44CD3">
                  <w:pPr>
                    <w:spacing w:after="0" w:line="240" w:lineRule="auto"/>
                    <w:rPr>
                      <w:rFonts w:ascii="Meiryo" w:eastAsia="Meiryo" w:hAnsi="Meiryo"/>
                    </w:rPr>
                  </w:pPr>
                </w:p>
              </w:tc>
            </w:tr>
            <w:tr w:rsidR="009B4262" w:rsidRPr="001C2094" w14:paraId="541FA34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5B25B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C2CB2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F9543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1EDE7843"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CC7E5E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BCCE76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D7261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15</w:t>
                  </w:r>
                </w:p>
              </w:tc>
            </w:tr>
          </w:tbl>
          <w:p w14:paraId="57B865B3" w14:textId="77777777" w:rsidR="009B4262" w:rsidRPr="001C2094" w:rsidRDefault="009B4262" w:rsidP="00F44CD3">
            <w:pPr>
              <w:spacing w:after="0" w:line="240" w:lineRule="auto"/>
              <w:rPr>
                <w:rFonts w:ascii="Meiryo" w:eastAsia="Meiryo" w:hAnsi="Meiryo"/>
              </w:rPr>
            </w:pPr>
          </w:p>
        </w:tc>
        <w:tc>
          <w:tcPr>
            <w:tcW w:w="149" w:type="dxa"/>
          </w:tcPr>
          <w:p w14:paraId="5822692E"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11515A67" w14:textId="77777777" w:rsidTr="00F44CD3">
        <w:trPr>
          <w:trHeight w:val="80"/>
        </w:trPr>
        <w:tc>
          <w:tcPr>
            <w:tcW w:w="54" w:type="dxa"/>
          </w:tcPr>
          <w:p w14:paraId="52479BAB"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202BCF8E"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4BC64BA8" w14:textId="77777777" w:rsidR="009B4262" w:rsidRPr="001C2094" w:rsidRDefault="009B4262" w:rsidP="00F44CD3">
            <w:pPr>
              <w:pStyle w:val="EmptyCellLayoutStyle"/>
              <w:spacing w:after="0" w:line="240" w:lineRule="auto"/>
              <w:rPr>
                <w:rFonts w:ascii="Meiryo" w:eastAsia="Meiryo" w:hAnsi="Meiryo"/>
              </w:rPr>
            </w:pPr>
          </w:p>
        </w:tc>
      </w:tr>
    </w:tbl>
    <w:p w14:paraId="7905EA3F" w14:textId="77777777" w:rsidR="009B4262" w:rsidRPr="001C2094" w:rsidRDefault="009B4262" w:rsidP="009B4262">
      <w:pPr>
        <w:spacing w:after="0" w:line="240" w:lineRule="auto"/>
        <w:rPr>
          <w:rFonts w:ascii="Meiryo" w:eastAsia="Meiryo" w:hAnsi="Meiryo"/>
        </w:rPr>
      </w:pPr>
    </w:p>
    <w:p w14:paraId="72F86201"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MSSQL 2016 レプリケーション: ディストリビューターに対するキュー リーダー インスタンスの数</w:t>
      </w:r>
    </w:p>
    <w:p w14:paraId="3DD4A897"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ディストリビューターに対するキュー リーダー インスタンスの数。</w:t>
      </w:r>
    </w:p>
    <w:tbl>
      <w:tblPr>
        <w:tblW w:w="0" w:type="auto"/>
        <w:tblCellMar>
          <w:left w:w="0" w:type="dxa"/>
          <w:right w:w="0" w:type="dxa"/>
        </w:tblCellMar>
        <w:tblLook w:val="0000" w:firstRow="0" w:lastRow="0" w:firstColumn="0" w:lastColumn="0" w:noHBand="0" w:noVBand="0"/>
      </w:tblPr>
      <w:tblGrid>
        <w:gridCol w:w="44"/>
        <w:gridCol w:w="8479"/>
        <w:gridCol w:w="117"/>
      </w:tblGrid>
      <w:tr w:rsidR="009B4262" w:rsidRPr="001C2094" w14:paraId="615EF633" w14:textId="77777777" w:rsidTr="00F44CD3">
        <w:trPr>
          <w:trHeight w:val="54"/>
        </w:trPr>
        <w:tc>
          <w:tcPr>
            <w:tcW w:w="54" w:type="dxa"/>
          </w:tcPr>
          <w:p w14:paraId="225475CF"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1D384E95"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142B6F71"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35751A9C" w14:textId="77777777" w:rsidTr="00F44CD3">
        <w:tc>
          <w:tcPr>
            <w:tcW w:w="54" w:type="dxa"/>
          </w:tcPr>
          <w:p w14:paraId="1317EC8E"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9B4262" w:rsidRPr="001C2094" w14:paraId="72EEC124"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7DAB7E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CCD511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BABA53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7B9863A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7473D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8C0EF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25EA3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可</w:t>
                  </w:r>
                </w:p>
              </w:tc>
            </w:tr>
            <w:tr w:rsidR="009B4262" w:rsidRPr="001C2094" w14:paraId="1F0B377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33E5A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lastRenderedPageBreak/>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FEAF7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9DE948" w14:textId="77777777" w:rsidR="009B4262" w:rsidRPr="001C2094" w:rsidRDefault="009B4262" w:rsidP="00F44CD3">
                  <w:pPr>
                    <w:spacing w:after="0" w:line="240" w:lineRule="auto"/>
                    <w:rPr>
                      <w:rFonts w:ascii="Meiryo" w:eastAsia="Meiryo" w:hAnsi="Meiryo"/>
                    </w:rPr>
                  </w:pPr>
                  <w:r w:rsidRPr="001C2094">
                    <w:rPr>
                      <w:rFonts w:ascii="Meiryo" w:eastAsia="Meiryo" w:hAnsi="Meiryo" w:cs="Arial"/>
                      <w:color w:val="000000"/>
                      <w:sz w:val="20"/>
                      <w:lang w:val="ja-JP" w:bidi="ja-JP"/>
                    </w:rPr>
                    <w:t>いいえ</w:t>
                  </w:r>
                </w:p>
              </w:tc>
            </w:tr>
            <w:tr w:rsidR="009B4262" w:rsidRPr="001C2094" w14:paraId="6FC8D1C8"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C5BA59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2EBCDF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B498D9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900</w:t>
                  </w:r>
                </w:p>
              </w:tc>
            </w:tr>
          </w:tbl>
          <w:p w14:paraId="0624EB42" w14:textId="77777777" w:rsidR="009B4262" w:rsidRPr="001C2094" w:rsidRDefault="009B4262" w:rsidP="00F44CD3">
            <w:pPr>
              <w:spacing w:after="0" w:line="240" w:lineRule="auto"/>
              <w:rPr>
                <w:rFonts w:ascii="Meiryo" w:eastAsia="Meiryo" w:hAnsi="Meiryo"/>
              </w:rPr>
            </w:pPr>
          </w:p>
        </w:tc>
        <w:tc>
          <w:tcPr>
            <w:tcW w:w="149" w:type="dxa"/>
          </w:tcPr>
          <w:p w14:paraId="5161F15B"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61B888C1" w14:textId="77777777" w:rsidTr="00F44CD3">
        <w:trPr>
          <w:trHeight w:val="80"/>
        </w:trPr>
        <w:tc>
          <w:tcPr>
            <w:tcW w:w="54" w:type="dxa"/>
          </w:tcPr>
          <w:p w14:paraId="688A9162"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26F85E14"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213DFA50" w14:textId="77777777" w:rsidR="009B4262" w:rsidRPr="001C2094" w:rsidRDefault="009B4262" w:rsidP="00F44CD3">
            <w:pPr>
              <w:pStyle w:val="EmptyCellLayoutStyle"/>
              <w:spacing w:after="0" w:line="240" w:lineRule="auto"/>
              <w:rPr>
                <w:rFonts w:ascii="Meiryo" w:eastAsia="Meiryo" w:hAnsi="Meiryo"/>
              </w:rPr>
            </w:pPr>
          </w:p>
        </w:tc>
      </w:tr>
    </w:tbl>
    <w:p w14:paraId="7F634F11" w14:textId="77777777" w:rsidR="009B4262" w:rsidRPr="001C2094" w:rsidRDefault="009B4262" w:rsidP="009B4262">
      <w:pPr>
        <w:spacing w:after="0" w:line="240" w:lineRule="auto"/>
        <w:rPr>
          <w:rFonts w:ascii="Meiryo" w:eastAsia="Meiryo" w:hAnsi="Meiryo"/>
        </w:rPr>
      </w:pPr>
    </w:p>
    <w:p w14:paraId="1FDD4227"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MSSQL 2016 レプリケーション: ディストリビューター上の失敗したレプリケーション エージェント ジョブの数</w:t>
      </w:r>
    </w:p>
    <w:p w14:paraId="063F9921"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ディストリビューターで失敗したレプリケーション エージェント ジョブの数</w:t>
      </w:r>
    </w:p>
    <w:tbl>
      <w:tblPr>
        <w:tblW w:w="0" w:type="auto"/>
        <w:tblCellMar>
          <w:left w:w="0" w:type="dxa"/>
          <w:right w:w="0" w:type="dxa"/>
        </w:tblCellMar>
        <w:tblLook w:val="0000" w:firstRow="0" w:lastRow="0" w:firstColumn="0" w:lastColumn="0" w:noHBand="0" w:noVBand="0"/>
      </w:tblPr>
      <w:tblGrid>
        <w:gridCol w:w="44"/>
        <w:gridCol w:w="8479"/>
        <w:gridCol w:w="117"/>
      </w:tblGrid>
      <w:tr w:rsidR="009B4262" w:rsidRPr="001C2094" w14:paraId="03708959" w14:textId="77777777" w:rsidTr="00F44CD3">
        <w:trPr>
          <w:trHeight w:val="54"/>
        </w:trPr>
        <w:tc>
          <w:tcPr>
            <w:tcW w:w="54" w:type="dxa"/>
          </w:tcPr>
          <w:p w14:paraId="50E23AFD"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11FDD800"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5254348B"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32DBA682" w14:textId="77777777" w:rsidTr="00F44CD3">
        <w:tc>
          <w:tcPr>
            <w:tcW w:w="54" w:type="dxa"/>
          </w:tcPr>
          <w:p w14:paraId="0F51CE70"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9B4262" w:rsidRPr="001C2094" w14:paraId="148F39ED"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0694D8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CFAEF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4776CA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1AC3D6F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ADFFF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42139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F5F4F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可</w:t>
                  </w:r>
                </w:p>
              </w:tc>
            </w:tr>
            <w:tr w:rsidR="009B4262" w:rsidRPr="001C2094" w14:paraId="55DE35C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1B7C5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7E7DB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AA647F" w14:textId="77777777" w:rsidR="009B4262" w:rsidRPr="001C2094" w:rsidRDefault="009B4262" w:rsidP="00F44CD3">
                  <w:pPr>
                    <w:spacing w:after="0" w:line="240" w:lineRule="auto"/>
                    <w:rPr>
                      <w:rFonts w:ascii="Meiryo" w:eastAsia="Meiryo" w:hAnsi="Meiryo"/>
                    </w:rPr>
                  </w:pPr>
                  <w:r w:rsidRPr="001C2094">
                    <w:rPr>
                      <w:rFonts w:ascii="Meiryo" w:eastAsia="Meiryo" w:hAnsi="Meiryo" w:cs="Arial"/>
                      <w:color w:val="000000"/>
                      <w:sz w:val="20"/>
                      <w:lang w:val="ja-JP" w:bidi="ja-JP"/>
                    </w:rPr>
                    <w:t>いいえ</w:t>
                  </w:r>
                </w:p>
              </w:tc>
            </w:tr>
            <w:tr w:rsidR="009B4262" w:rsidRPr="001C2094" w14:paraId="3AD36FB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C0E9E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D9427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D8A8E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2D28F55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70BCB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052D3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A3BA26" w14:textId="77777777" w:rsidR="009B4262" w:rsidRPr="001C2094" w:rsidRDefault="009B4262" w:rsidP="00F44CD3">
                  <w:pPr>
                    <w:spacing w:after="0" w:line="240" w:lineRule="auto"/>
                    <w:rPr>
                      <w:rFonts w:ascii="Meiryo" w:eastAsia="Meiryo" w:hAnsi="Meiryo"/>
                    </w:rPr>
                  </w:pPr>
                </w:p>
              </w:tc>
            </w:tr>
            <w:tr w:rsidR="009B4262" w:rsidRPr="001C2094" w14:paraId="1AEE48E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589A3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201B4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C22AB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1C0BB1F7"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26EF71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0A2A4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ワークフローは、指定された期間中にデータベースにアクセスできなかった場合</w:t>
                  </w:r>
                  <w:r w:rsidRPr="001C2094">
                    <w:rPr>
                      <w:rFonts w:ascii="Meiryo" w:eastAsia="Meiryo" w:hAnsi="Meiryo" w:cs="Calibri"/>
                      <w:color w:val="000000"/>
                      <w:lang w:val="ja-JP" w:bidi="ja-JP"/>
                    </w:rPr>
                    <w:lastRenderedPageBreak/>
                    <w:t>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F041E5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lastRenderedPageBreak/>
                    <w:t>15</w:t>
                  </w:r>
                </w:p>
              </w:tc>
            </w:tr>
          </w:tbl>
          <w:p w14:paraId="07B70E7A" w14:textId="77777777" w:rsidR="009B4262" w:rsidRPr="001C2094" w:rsidRDefault="009B4262" w:rsidP="00F44CD3">
            <w:pPr>
              <w:spacing w:after="0" w:line="240" w:lineRule="auto"/>
              <w:rPr>
                <w:rFonts w:ascii="Meiryo" w:eastAsia="Meiryo" w:hAnsi="Meiryo"/>
              </w:rPr>
            </w:pPr>
          </w:p>
        </w:tc>
        <w:tc>
          <w:tcPr>
            <w:tcW w:w="149" w:type="dxa"/>
          </w:tcPr>
          <w:p w14:paraId="14B30536"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69C15694" w14:textId="77777777" w:rsidTr="00F44CD3">
        <w:trPr>
          <w:trHeight w:val="80"/>
        </w:trPr>
        <w:tc>
          <w:tcPr>
            <w:tcW w:w="54" w:type="dxa"/>
          </w:tcPr>
          <w:p w14:paraId="2F8FA46A"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34A35285"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78A19440" w14:textId="77777777" w:rsidR="009B4262" w:rsidRPr="001C2094" w:rsidRDefault="009B4262" w:rsidP="00F44CD3">
            <w:pPr>
              <w:pStyle w:val="EmptyCellLayoutStyle"/>
              <w:spacing w:after="0" w:line="240" w:lineRule="auto"/>
              <w:rPr>
                <w:rFonts w:ascii="Meiryo" w:eastAsia="Meiryo" w:hAnsi="Meiryo"/>
              </w:rPr>
            </w:pPr>
          </w:p>
        </w:tc>
      </w:tr>
    </w:tbl>
    <w:p w14:paraId="39236B5F" w14:textId="77777777" w:rsidR="009B4262" w:rsidRPr="001C2094" w:rsidRDefault="009B4262" w:rsidP="009B4262">
      <w:pPr>
        <w:spacing w:after="0" w:line="240" w:lineRule="auto"/>
        <w:rPr>
          <w:rFonts w:ascii="Meiryo" w:eastAsia="Meiryo" w:hAnsi="Meiryo"/>
        </w:rPr>
      </w:pPr>
    </w:p>
    <w:p w14:paraId="1EDADBCD"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MSSQL 2016 レプリケーション: ディストリビューターに対するログ リーダー エージェント インスタンスの数</w:t>
      </w:r>
    </w:p>
    <w:p w14:paraId="4D2F1B77"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ディストリビューターに対するログ リーダー エージェント インスタンスの数。</w:t>
      </w:r>
    </w:p>
    <w:tbl>
      <w:tblPr>
        <w:tblW w:w="0" w:type="auto"/>
        <w:tblCellMar>
          <w:left w:w="0" w:type="dxa"/>
          <w:right w:w="0" w:type="dxa"/>
        </w:tblCellMar>
        <w:tblLook w:val="0000" w:firstRow="0" w:lastRow="0" w:firstColumn="0" w:lastColumn="0" w:noHBand="0" w:noVBand="0"/>
      </w:tblPr>
      <w:tblGrid>
        <w:gridCol w:w="44"/>
        <w:gridCol w:w="8479"/>
        <w:gridCol w:w="117"/>
      </w:tblGrid>
      <w:tr w:rsidR="009B4262" w:rsidRPr="001C2094" w14:paraId="6734123A" w14:textId="77777777" w:rsidTr="00F44CD3">
        <w:trPr>
          <w:trHeight w:val="54"/>
        </w:trPr>
        <w:tc>
          <w:tcPr>
            <w:tcW w:w="54" w:type="dxa"/>
          </w:tcPr>
          <w:p w14:paraId="233D95D3"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0CA98138"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5DCEF258"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7DF75A63" w14:textId="77777777" w:rsidTr="00F44CD3">
        <w:tc>
          <w:tcPr>
            <w:tcW w:w="54" w:type="dxa"/>
          </w:tcPr>
          <w:p w14:paraId="53AC295D"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9B4262" w:rsidRPr="001C2094" w14:paraId="2760CBA8"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EBBBD0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4EE8F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4C338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35FA91D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71C62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CC4D2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B9338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可</w:t>
                  </w:r>
                </w:p>
              </w:tc>
            </w:tr>
            <w:tr w:rsidR="009B4262" w:rsidRPr="001C2094" w14:paraId="2BB4C4C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B9D01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715DF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2EDBD9" w14:textId="77777777" w:rsidR="009B4262" w:rsidRPr="001C2094" w:rsidRDefault="009B4262" w:rsidP="00F44CD3">
                  <w:pPr>
                    <w:spacing w:after="0" w:line="240" w:lineRule="auto"/>
                    <w:rPr>
                      <w:rFonts w:ascii="Meiryo" w:eastAsia="Meiryo" w:hAnsi="Meiryo"/>
                    </w:rPr>
                  </w:pPr>
                  <w:r w:rsidRPr="001C2094">
                    <w:rPr>
                      <w:rFonts w:ascii="Meiryo" w:eastAsia="Meiryo" w:hAnsi="Meiryo" w:cs="Arial"/>
                      <w:color w:val="000000"/>
                      <w:sz w:val="20"/>
                      <w:lang w:val="ja-JP" w:bidi="ja-JP"/>
                    </w:rPr>
                    <w:t>いいえ</w:t>
                  </w:r>
                </w:p>
              </w:tc>
            </w:tr>
            <w:tr w:rsidR="009B4262" w:rsidRPr="001C2094" w14:paraId="231F34A6"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ED37C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7814C9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665313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900</w:t>
                  </w:r>
                </w:p>
              </w:tc>
            </w:tr>
          </w:tbl>
          <w:p w14:paraId="7F339A65" w14:textId="77777777" w:rsidR="009B4262" w:rsidRPr="001C2094" w:rsidRDefault="009B4262" w:rsidP="00F44CD3">
            <w:pPr>
              <w:spacing w:after="0" w:line="240" w:lineRule="auto"/>
              <w:rPr>
                <w:rFonts w:ascii="Meiryo" w:eastAsia="Meiryo" w:hAnsi="Meiryo"/>
              </w:rPr>
            </w:pPr>
          </w:p>
        </w:tc>
        <w:tc>
          <w:tcPr>
            <w:tcW w:w="149" w:type="dxa"/>
          </w:tcPr>
          <w:p w14:paraId="79B70994"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1519BC3B" w14:textId="77777777" w:rsidTr="00F44CD3">
        <w:trPr>
          <w:trHeight w:val="80"/>
        </w:trPr>
        <w:tc>
          <w:tcPr>
            <w:tcW w:w="54" w:type="dxa"/>
          </w:tcPr>
          <w:p w14:paraId="15539043"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41D21D67"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34BEC1B3" w14:textId="77777777" w:rsidR="009B4262" w:rsidRPr="001C2094" w:rsidRDefault="009B4262" w:rsidP="00F44CD3">
            <w:pPr>
              <w:pStyle w:val="EmptyCellLayoutStyle"/>
              <w:spacing w:after="0" w:line="240" w:lineRule="auto"/>
              <w:rPr>
                <w:rFonts w:ascii="Meiryo" w:eastAsia="Meiryo" w:hAnsi="Meiryo"/>
              </w:rPr>
            </w:pPr>
          </w:p>
        </w:tc>
      </w:tr>
    </w:tbl>
    <w:p w14:paraId="1756F2DC" w14:textId="77777777" w:rsidR="009B4262" w:rsidRPr="001C2094" w:rsidRDefault="009B4262" w:rsidP="009B4262">
      <w:pPr>
        <w:spacing w:after="0" w:line="240" w:lineRule="auto"/>
        <w:rPr>
          <w:rFonts w:ascii="Meiryo" w:eastAsia="Meiryo" w:hAnsi="Meiryo"/>
        </w:rPr>
      </w:pPr>
    </w:p>
    <w:p w14:paraId="7DAFAA13"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MSSQL 2016 レプリケーション: ディストリビューション データベース内の保留コマンドの数</w:t>
      </w:r>
    </w:p>
    <w:p w14:paraId="571C9808"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レプリケーションを保留中のディストリビューション データベースのコマンド数。</w:t>
      </w:r>
    </w:p>
    <w:tbl>
      <w:tblPr>
        <w:tblW w:w="0" w:type="auto"/>
        <w:tblCellMar>
          <w:left w:w="0" w:type="dxa"/>
          <w:right w:w="0" w:type="dxa"/>
        </w:tblCellMar>
        <w:tblLook w:val="0000" w:firstRow="0" w:lastRow="0" w:firstColumn="0" w:lastColumn="0" w:noHBand="0" w:noVBand="0"/>
      </w:tblPr>
      <w:tblGrid>
        <w:gridCol w:w="44"/>
        <w:gridCol w:w="8479"/>
        <w:gridCol w:w="117"/>
      </w:tblGrid>
      <w:tr w:rsidR="009B4262" w:rsidRPr="001C2094" w14:paraId="30D2AED6" w14:textId="77777777" w:rsidTr="00F44CD3">
        <w:trPr>
          <w:trHeight w:val="54"/>
        </w:trPr>
        <w:tc>
          <w:tcPr>
            <w:tcW w:w="54" w:type="dxa"/>
          </w:tcPr>
          <w:p w14:paraId="7F0151EE"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70B10E4B"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537E56BF"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5AC63E88" w14:textId="77777777" w:rsidTr="00F44CD3">
        <w:tc>
          <w:tcPr>
            <w:tcW w:w="54" w:type="dxa"/>
          </w:tcPr>
          <w:p w14:paraId="1D8A0C3B"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9B4262" w:rsidRPr="001C2094" w14:paraId="65ACE82D"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403E7A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4DB090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1F601B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26A0C6D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53FB9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E873C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AE668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可</w:t>
                  </w:r>
                </w:p>
              </w:tc>
            </w:tr>
            <w:tr w:rsidR="009B4262" w:rsidRPr="001C2094" w14:paraId="3E56CE3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F86EE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C2B2F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585F90" w14:textId="77777777" w:rsidR="009B4262" w:rsidRPr="001C2094" w:rsidRDefault="009B4262" w:rsidP="00F44CD3">
                  <w:pPr>
                    <w:spacing w:after="0" w:line="240" w:lineRule="auto"/>
                    <w:rPr>
                      <w:rFonts w:ascii="Meiryo" w:eastAsia="Meiryo" w:hAnsi="Meiryo"/>
                    </w:rPr>
                  </w:pPr>
                  <w:r w:rsidRPr="001C2094">
                    <w:rPr>
                      <w:rFonts w:ascii="Meiryo" w:eastAsia="Meiryo" w:hAnsi="Meiryo" w:cs="Arial"/>
                      <w:color w:val="000000"/>
                      <w:sz w:val="20"/>
                      <w:lang w:val="ja-JP" w:bidi="ja-JP"/>
                    </w:rPr>
                    <w:t>いいえ</w:t>
                  </w:r>
                </w:p>
              </w:tc>
            </w:tr>
            <w:tr w:rsidR="009B4262" w:rsidRPr="001C2094" w14:paraId="4FEDD6B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32B31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lastRenderedPageBreak/>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0DEE7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816AE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41EA96C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53CF7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4A50D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0CD8EC" w14:textId="77777777" w:rsidR="009B4262" w:rsidRPr="001C2094" w:rsidRDefault="009B4262" w:rsidP="00F44CD3">
                  <w:pPr>
                    <w:spacing w:after="0" w:line="240" w:lineRule="auto"/>
                    <w:rPr>
                      <w:rFonts w:ascii="Meiryo" w:eastAsia="Meiryo" w:hAnsi="Meiryo"/>
                    </w:rPr>
                  </w:pPr>
                </w:p>
              </w:tc>
            </w:tr>
            <w:tr w:rsidR="009B4262" w:rsidRPr="001C2094" w14:paraId="0DEC500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A6F6E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5A1B7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DD46A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57A78836"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DC6205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4D270C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83C983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15</w:t>
                  </w:r>
                </w:p>
              </w:tc>
            </w:tr>
          </w:tbl>
          <w:p w14:paraId="5121557C" w14:textId="77777777" w:rsidR="009B4262" w:rsidRPr="001C2094" w:rsidRDefault="009B4262" w:rsidP="00F44CD3">
            <w:pPr>
              <w:spacing w:after="0" w:line="240" w:lineRule="auto"/>
              <w:rPr>
                <w:rFonts w:ascii="Meiryo" w:eastAsia="Meiryo" w:hAnsi="Meiryo"/>
              </w:rPr>
            </w:pPr>
          </w:p>
        </w:tc>
        <w:tc>
          <w:tcPr>
            <w:tcW w:w="149" w:type="dxa"/>
          </w:tcPr>
          <w:p w14:paraId="06D95609"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6B41237C" w14:textId="77777777" w:rsidTr="00F44CD3">
        <w:trPr>
          <w:trHeight w:val="80"/>
        </w:trPr>
        <w:tc>
          <w:tcPr>
            <w:tcW w:w="54" w:type="dxa"/>
          </w:tcPr>
          <w:p w14:paraId="0259C825"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495FD3A9"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7C47D847" w14:textId="77777777" w:rsidR="009B4262" w:rsidRPr="001C2094" w:rsidRDefault="009B4262" w:rsidP="00F44CD3">
            <w:pPr>
              <w:pStyle w:val="EmptyCellLayoutStyle"/>
              <w:spacing w:after="0" w:line="240" w:lineRule="auto"/>
              <w:rPr>
                <w:rFonts w:ascii="Meiryo" w:eastAsia="Meiryo" w:hAnsi="Meiryo"/>
              </w:rPr>
            </w:pPr>
          </w:p>
        </w:tc>
      </w:tr>
    </w:tbl>
    <w:p w14:paraId="3CFB4A74" w14:textId="77777777" w:rsidR="009B4262" w:rsidRPr="001C2094" w:rsidRDefault="009B4262" w:rsidP="009B4262">
      <w:pPr>
        <w:spacing w:after="0" w:line="240" w:lineRule="auto"/>
        <w:rPr>
          <w:rFonts w:ascii="Meiryo" w:eastAsia="Meiryo" w:hAnsi="Meiryo"/>
        </w:rPr>
      </w:pPr>
    </w:p>
    <w:p w14:paraId="0F64081B"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MSSQL 2016 レプリケーション: ログ リーダー エージェント: 1 秒間に配信されたトランザクション</w:t>
      </w:r>
    </w:p>
    <w:p w14:paraId="0B979D9F"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ディストリビューターに 1 秒間に配信されたトランザクション数。</w:t>
      </w:r>
    </w:p>
    <w:tbl>
      <w:tblPr>
        <w:tblW w:w="0" w:type="auto"/>
        <w:tblCellMar>
          <w:left w:w="0" w:type="dxa"/>
          <w:right w:w="0" w:type="dxa"/>
        </w:tblCellMar>
        <w:tblLook w:val="0000" w:firstRow="0" w:lastRow="0" w:firstColumn="0" w:lastColumn="0" w:noHBand="0" w:noVBand="0"/>
      </w:tblPr>
      <w:tblGrid>
        <w:gridCol w:w="44"/>
        <w:gridCol w:w="8479"/>
        <w:gridCol w:w="117"/>
      </w:tblGrid>
      <w:tr w:rsidR="009B4262" w:rsidRPr="001C2094" w14:paraId="2A05B9B2" w14:textId="77777777" w:rsidTr="00F44CD3">
        <w:trPr>
          <w:trHeight w:val="54"/>
        </w:trPr>
        <w:tc>
          <w:tcPr>
            <w:tcW w:w="54" w:type="dxa"/>
          </w:tcPr>
          <w:p w14:paraId="52869DE0"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11636E4C"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2E8B1DDF"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047D1D8E" w14:textId="77777777" w:rsidTr="00F44CD3">
        <w:tc>
          <w:tcPr>
            <w:tcW w:w="54" w:type="dxa"/>
          </w:tcPr>
          <w:p w14:paraId="38B1B8A8"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9B4262" w:rsidRPr="001C2094" w14:paraId="389F51FE"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505DA7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9A4A5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621C56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3D156C3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1958F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77A1F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8DB2E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可</w:t>
                  </w:r>
                </w:p>
              </w:tc>
            </w:tr>
            <w:tr w:rsidR="009B4262" w:rsidRPr="001C2094" w14:paraId="04F108B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E6209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7D6F8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2BDE04" w14:textId="77777777" w:rsidR="009B4262" w:rsidRPr="001C2094" w:rsidRDefault="009B4262" w:rsidP="00F44CD3">
                  <w:pPr>
                    <w:spacing w:after="0" w:line="240" w:lineRule="auto"/>
                    <w:rPr>
                      <w:rFonts w:ascii="Meiryo" w:eastAsia="Meiryo" w:hAnsi="Meiryo"/>
                    </w:rPr>
                  </w:pPr>
                  <w:r w:rsidRPr="001C2094">
                    <w:rPr>
                      <w:rFonts w:ascii="Meiryo" w:eastAsia="Meiryo" w:hAnsi="Meiryo" w:cs="Arial"/>
                      <w:color w:val="000000"/>
                      <w:sz w:val="20"/>
                      <w:lang w:val="ja-JP" w:bidi="ja-JP"/>
                    </w:rPr>
                    <w:t>いいえ</w:t>
                  </w:r>
                </w:p>
              </w:tc>
            </w:tr>
            <w:tr w:rsidR="009B4262" w:rsidRPr="001C2094" w14:paraId="485D3561"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DE8E08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9F95DE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95154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900</w:t>
                  </w:r>
                </w:p>
              </w:tc>
            </w:tr>
          </w:tbl>
          <w:p w14:paraId="3AD5B11E" w14:textId="77777777" w:rsidR="009B4262" w:rsidRPr="001C2094" w:rsidRDefault="009B4262" w:rsidP="00F44CD3">
            <w:pPr>
              <w:spacing w:after="0" w:line="240" w:lineRule="auto"/>
              <w:rPr>
                <w:rFonts w:ascii="Meiryo" w:eastAsia="Meiryo" w:hAnsi="Meiryo"/>
              </w:rPr>
            </w:pPr>
          </w:p>
        </w:tc>
        <w:tc>
          <w:tcPr>
            <w:tcW w:w="149" w:type="dxa"/>
          </w:tcPr>
          <w:p w14:paraId="32F88E70"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567EE913" w14:textId="77777777" w:rsidTr="00F44CD3">
        <w:trPr>
          <w:trHeight w:val="80"/>
        </w:trPr>
        <w:tc>
          <w:tcPr>
            <w:tcW w:w="54" w:type="dxa"/>
          </w:tcPr>
          <w:p w14:paraId="4EE39346"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0B95B13C"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08BD053F" w14:textId="77777777" w:rsidR="009B4262" w:rsidRPr="001C2094" w:rsidRDefault="009B4262" w:rsidP="00F44CD3">
            <w:pPr>
              <w:pStyle w:val="EmptyCellLayoutStyle"/>
              <w:spacing w:after="0" w:line="240" w:lineRule="auto"/>
              <w:rPr>
                <w:rFonts w:ascii="Meiryo" w:eastAsia="Meiryo" w:hAnsi="Meiryo"/>
              </w:rPr>
            </w:pPr>
          </w:p>
        </w:tc>
      </w:tr>
    </w:tbl>
    <w:p w14:paraId="5DC057AA" w14:textId="77777777" w:rsidR="009B4262" w:rsidRPr="001C2094" w:rsidRDefault="009B4262" w:rsidP="009B4262">
      <w:pPr>
        <w:spacing w:after="0" w:line="240" w:lineRule="auto"/>
        <w:rPr>
          <w:rFonts w:ascii="Meiryo" w:eastAsia="Meiryo" w:hAnsi="Meiryo"/>
        </w:rPr>
      </w:pPr>
    </w:p>
    <w:p w14:paraId="36F005D3"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lastRenderedPageBreak/>
        <w:t>MSSQL 2016 レプリケーション: ディストリビューターに対するマージ エージェント インスタンスの数</w:t>
      </w:r>
    </w:p>
    <w:p w14:paraId="311C4D2A"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ディストリビューターに対するマージ エージェント インスタンスの数。</w:t>
      </w:r>
    </w:p>
    <w:tbl>
      <w:tblPr>
        <w:tblW w:w="0" w:type="auto"/>
        <w:tblCellMar>
          <w:left w:w="0" w:type="dxa"/>
          <w:right w:w="0" w:type="dxa"/>
        </w:tblCellMar>
        <w:tblLook w:val="0000" w:firstRow="0" w:lastRow="0" w:firstColumn="0" w:lastColumn="0" w:noHBand="0" w:noVBand="0"/>
      </w:tblPr>
      <w:tblGrid>
        <w:gridCol w:w="44"/>
        <w:gridCol w:w="8479"/>
        <w:gridCol w:w="117"/>
      </w:tblGrid>
      <w:tr w:rsidR="009B4262" w:rsidRPr="001C2094" w14:paraId="1D8739A6" w14:textId="77777777" w:rsidTr="00F44CD3">
        <w:trPr>
          <w:trHeight w:val="54"/>
        </w:trPr>
        <w:tc>
          <w:tcPr>
            <w:tcW w:w="54" w:type="dxa"/>
          </w:tcPr>
          <w:p w14:paraId="25C9121C"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2DC88B73"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019A7500"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256F8137" w14:textId="77777777" w:rsidTr="00F44CD3">
        <w:tc>
          <w:tcPr>
            <w:tcW w:w="54" w:type="dxa"/>
          </w:tcPr>
          <w:p w14:paraId="67BB5511"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9B4262" w:rsidRPr="001C2094" w14:paraId="29AC0CAD"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8BB689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8A96C1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A4570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55A350A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6F0DD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736F8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8BBB7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可</w:t>
                  </w:r>
                </w:p>
              </w:tc>
            </w:tr>
            <w:tr w:rsidR="009B4262" w:rsidRPr="001C2094" w14:paraId="1BBC8D3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5A8FC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4BA9F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C3C07F" w14:textId="77777777" w:rsidR="009B4262" w:rsidRPr="001C2094" w:rsidRDefault="009B4262" w:rsidP="00F44CD3">
                  <w:pPr>
                    <w:spacing w:after="0" w:line="240" w:lineRule="auto"/>
                    <w:rPr>
                      <w:rFonts w:ascii="Meiryo" w:eastAsia="Meiryo" w:hAnsi="Meiryo"/>
                    </w:rPr>
                  </w:pPr>
                  <w:r w:rsidRPr="001C2094">
                    <w:rPr>
                      <w:rFonts w:ascii="Meiryo" w:eastAsia="Meiryo" w:hAnsi="Meiryo" w:cs="Arial"/>
                      <w:color w:val="000000"/>
                      <w:sz w:val="20"/>
                      <w:lang w:val="ja-JP" w:bidi="ja-JP"/>
                    </w:rPr>
                    <w:t>いいえ</w:t>
                  </w:r>
                </w:p>
              </w:tc>
            </w:tr>
            <w:tr w:rsidR="009B4262" w:rsidRPr="001C2094" w14:paraId="2AB71897"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B82895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9DAB87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6E2ED5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900</w:t>
                  </w:r>
                </w:p>
              </w:tc>
            </w:tr>
          </w:tbl>
          <w:p w14:paraId="4D371C5E" w14:textId="77777777" w:rsidR="009B4262" w:rsidRPr="001C2094" w:rsidRDefault="009B4262" w:rsidP="00F44CD3">
            <w:pPr>
              <w:spacing w:after="0" w:line="240" w:lineRule="auto"/>
              <w:rPr>
                <w:rFonts w:ascii="Meiryo" w:eastAsia="Meiryo" w:hAnsi="Meiryo"/>
              </w:rPr>
            </w:pPr>
          </w:p>
        </w:tc>
        <w:tc>
          <w:tcPr>
            <w:tcW w:w="149" w:type="dxa"/>
          </w:tcPr>
          <w:p w14:paraId="56480EE0"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77B9ED99" w14:textId="77777777" w:rsidTr="00F44CD3">
        <w:trPr>
          <w:trHeight w:val="80"/>
        </w:trPr>
        <w:tc>
          <w:tcPr>
            <w:tcW w:w="54" w:type="dxa"/>
          </w:tcPr>
          <w:p w14:paraId="41BCECA7"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07CF9C10"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42A2B9AD" w14:textId="77777777" w:rsidR="009B4262" w:rsidRPr="001C2094" w:rsidRDefault="009B4262" w:rsidP="00F44CD3">
            <w:pPr>
              <w:pStyle w:val="EmptyCellLayoutStyle"/>
              <w:spacing w:after="0" w:line="240" w:lineRule="auto"/>
              <w:rPr>
                <w:rFonts w:ascii="Meiryo" w:eastAsia="Meiryo" w:hAnsi="Meiryo"/>
              </w:rPr>
            </w:pPr>
          </w:p>
        </w:tc>
      </w:tr>
    </w:tbl>
    <w:p w14:paraId="32DCF8EC" w14:textId="77777777" w:rsidR="009B4262" w:rsidRPr="001C2094" w:rsidRDefault="009B4262" w:rsidP="009B4262">
      <w:pPr>
        <w:spacing w:after="0" w:line="240" w:lineRule="auto"/>
        <w:rPr>
          <w:rFonts w:ascii="Meiryo" w:eastAsia="Meiryo" w:hAnsi="Meiryo"/>
        </w:rPr>
      </w:pPr>
    </w:p>
    <w:p w14:paraId="624656C4"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MSSQL 2016 レプリケーション: 期限切れのサブスクリプション (%)</w:t>
      </w:r>
    </w:p>
    <w:p w14:paraId="3F7B7FA9"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ディストリビューターに対する期限切れのサブスクリプションの割合</w:t>
      </w:r>
    </w:p>
    <w:tbl>
      <w:tblPr>
        <w:tblW w:w="0" w:type="auto"/>
        <w:tblCellMar>
          <w:left w:w="0" w:type="dxa"/>
          <w:right w:w="0" w:type="dxa"/>
        </w:tblCellMar>
        <w:tblLook w:val="0000" w:firstRow="0" w:lastRow="0" w:firstColumn="0" w:lastColumn="0" w:noHBand="0" w:noVBand="0"/>
      </w:tblPr>
      <w:tblGrid>
        <w:gridCol w:w="44"/>
        <w:gridCol w:w="8479"/>
        <w:gridCol w:w="117"/>
      </w:tblGrid>
      <w:tr w:rsidR="009B4262" w:rsidRPr="001C2094" w14:paraId="0A26AB1E" w14:textId="77777777" w:rsidTr="00F44CD3">
        <w:trPr>
          <w:trHeight w:val="54"/>
        </w:trPr>
        <w:tc>
          <w:tcPr>
            <w:tcW w:w="54" w:type="dxa"/>
          </w:tcPr>
          <w:p w14:paraId="7FDD43CB"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667EB4EF"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25F02E23"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3EB44127" w14:textId="77777777" w:rsidTr="00F44CD3">
        <w:tc>
          <w:tcPr>
            <w:tcW w:w="54" w:type="dxa"/>
          </w:tcPr>
          <w:p w14:paraId="087F4C6F"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9B4262" w:rsidRPr="001C2094" w14:paraId="708BD7B7"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A3EA1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958047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B0251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5532B34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DF8B0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E6706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73E55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可</w:t>
                  </w:r>
                </w:p>
              </w:tc>
            </w:tr>
            <w:tr w:rsidR="009B4262" w:rsidRPr="001C2094" w14:paraId="2FA8640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1518E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69AC9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0EDFB2" w14:textId="77777777" w:rsidR="009B4262" w:rsidRPr="001C2094" w:rsidRDefault="009B4262" w:rsidP="00F44CD3">
                  <w:pPr>
                    <w:spacing w:after="0" w:line="240" w:lineRule="auto"/>
                    <w:rPr>
                      <w:rFonts w:ascii="Meiryo" w:eastAsia="Meiryo" w:hAnsi="Meiryo"/>
                    </w:rPr>
                  </w:pPr>
                  <w:r w:rsidRPr="001C2094">
                    <w:rPr>
                      <w:rFonts w:ascii="Meiryo" w:eastAsia="Meiryo" w:hAnsi="Meiryo" w:cs="Arial"/>
                      <w:color w:val="000000"/>
                      <w:sz w:val="20"/>
                      <w:lang w:val="ja-JP" w:bidi="ja-JP"/>
                    </w:rPr>
                    <w:t>いいえ</w:t>
                  </w:r>
                </w:p>
              </w:tc>
            </w:tr>
            <w:tr w:rsidR="009B4262" w:rsidRPr="001C2094" w14:paraId="6EBAD38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12AC3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64EED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2B0DB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4F03176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51503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7EF8C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1A462E" w14:textId="77777777" w:rsidR="009B4262" w:rsidRPr="001C2094" w:rsidRDefault="009B4262" w:rsidP="00F44CD3">
                  <w:pPr>
                    <w:spacing w:after="0" w:line="240" w:lineRule="auto"/>
                    <w:rPr>
                      <w:rFonts w:ascii="Meiryo" w:eastAsia="Meiryo" w:hAnsi="Meiryo"/>
                    </w:rPr>
                  </w:pPr>
                </w:p>
              </w:tc>
            </w:tr>
            <w:tr w:rsidR="009B4262" w:rsidRPr="001C2094" w14:paraId="2BCB2AC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A6535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lastRenderedPageBreak/>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D8FB6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31E92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06509E1E"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C340BE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3BA467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C2DDBA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15</w:t>
                  </w:r>
                </w:p>
              </w:tc>
            </w:tr>
          </w:tbl>
          <w:p w14:paraId="5DCE8F88" w14:textId="77777777" w:rsidR="009B4262" w:rsidRPr="001C2094" w:rsidRDefault="009B4262" w:rsidP="00F44CD3">
            <w:pPr>
              <w:spacing w:after="0" w:line="240" w:lineRule="auto"/>
              <w:rPr>
                <w:rFonts w:ascii="Meiryo" w:eastAsia="Meiryo" w:hAnsi="Meiryo"/>
              </w:rPr>
            </w:pPr>
          </w:p>
        </w:tc>
        <w:tc>
          <w:tcPr>
            <w:tcW w:w="149" w:type="dxa"/>
          </w:tcPr>
          <w:p w14:paraId="58653BCE"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1F1D5766" w14:textId="77777777" w:rsidTr="00F44CD3">
        <w:trPr>
          <w:trHeight w:val="80"/>
        </w:trPr>
        <w:tc>
          <w:tcPr>
            <w:tcW w:w="54" w:type="dxa"/>
          </w:tcPr>
          <w:p w14:paraId="24343D8D"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032A0F89"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7FA2AEEB" w14:textId="77777777" w:rsidR="009B4262" w:rsidRPr="001C2094" w:rsidRDefault="009B4262" w:rsidP="00F44CD3">
            <w:pPr>
              <w:pStyle w:val="EmptyCellLayoutStyle"/>
              <w:spacing w:after="0" w:line="240" w:lineRule="auto"/>
              <w:rPr>
                <w:rFonts w:ascii="Meiryo" w:eastAsia="Meiryo" w:hAnsi="Meiryo"/>
              </w:rPr>
            </w:pPr>
          </w:p>
        </w:tc>
      </w:tr>
    </w:tbl>
    <w:p w14:paraId="43AEAF5C" w14:textId="77777777" w:rsidR="009B4262" w:rsidRPr="001C2094" w:rsidRDefault="009B4262" w:rsidP="009B4262">
      <w:pPr>
        <w:spacing w:after="0" w:line="240" w:lineRule="auto"/>
        <w:rPr>
          <w:rFonts w:ascii="Meiryo" w:eastAsia="Meiryo" w:hAnsi="Meiryo"/>
        </w:rPr>
      </w:pPr>
    </w:p>
    <w:p w14:paraId="1F8A24F4"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MSSQL 2016 レプリケーション: マージ エージェント: 1 秒間にダウンロードされた変更</w:t>
      </w:r>
    </w:p>
    <w:p w14:paraId="11B877E4"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パブリッシャーからサブスクライバーに 1 秒間にレプリケートされた行数 (ディストリビューターの集約)。</w:t>
      </w:r>
    </w:p>
    <w:tbl>
      <w:tblPr>
        <w:tblW w:w="0" w:type="auto"/>
        <w:tblCellMar>
          <w:left w:w="0" w:type="dxa"/>
          <w:right w:w="0" w:type="dxa"/>
        </w:tblCellMar>
        <w:tblLook w:val="0000" w:firstRow="0" w:lastRow="0" w:firstColumn="0" w:lastColumn="0" w:noHBand="0" w:noVBand="0"/>
      </w:tblPr>
      <w:tblGrid>
        <w:gridCol w:w="44"/>
        <w:gridCol w:w="8479"/>
        <w:gridCol w:w="117"/>
      </w:tblGrid>
      <w:tr w:rsidR="009B4262" w:rsidRPr="001C2094" w14:paraId="206FE584" w14:textId="77777777" w:rsidTr="00F44CD3">
        <w:trPr>
          <w:trHeight w:val="54"/>
        </w:trPr>
        <w:tc>
          <w:tcPr>
            <w:tcW w:w="54" w:type="dxa"/>
          </w:tcPr>
          <w:p w14:paraId="6CDC11BC"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51A14412"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32BD3A3C"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034D3EA2" w14:textId="77777777" w:rsidTr="00F44CD3">
        <w:tc>
          <w:tcPr>
            <w:tcW w:w="54" w:type="dxa"/>
          </w:tcPr>
          <w:p w14:paraId="7FC4CAFF"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9B4262" w:rsidRPr="001C2094" w14:paraId="12E968D6"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BAC94D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6D7E8C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0A1C3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48ADC36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67A11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9B2CB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1062D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可</w:t>
                  </w:r>
                </w:p>
              </w:tc>
            </w:tr>
            <w:tr w:rsidR="009B4262" w:rsidRPr="001C2094" w14:paraId="293D0BA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2F123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DA140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403BA5" w14:textId="77777777" w:rsidR="009B4262" w:rsidRPr="001C2094" w:rsidRDefault="009B4262" w:rsidP="00F44CD3">
                  <w:pPr>
                    <w:spacing w:after="0" w:line="240" w:lineRule="auto"/>
                    <w:rPr>
                      <w:rFonts w:ascii="Meiryo" w:eastAsia="Meiryo" w:hAnsi="Meiryo"/>
                    </w:rPr>
                  </w:pPr>
                  <w:r w:rsidRPr="001C2094">
                    <w:rPr>
                      <w:rFonts w:ascii="Meiryo" w:eastAsia="Meiryo" w:hAnsi="Meiryo" w:cs="Arial"/>
                      <w:color w:val="000000"/>
                      <w:sz w:val="20"/>
                      <w:lang w:val="ja-JP" w:bidi="ja-JP"/>
                    </w:rPr>
                    <w:t>いいえ</w:t>
                  </w:r>
                </w:p>
              </w:tc>
            </w:tr>
            <w:tr w:rsidR="009B4262" w:rsidRPr="001C2094" w14:paraId="62655185"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5F3B51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76330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8F816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900</w:t>
                  </w:r>
                </w:p>
              </w:tc>
            </w:tr>
          </w:tbl>
          <w:p w14:paraId="63F53F32" w14:textId="77777777" w:rsidR="009B4262" w:rsidRPr="001C2094" w:rsidRDefault="009B4262" w:rsidP="00F44CD3">
            <w:pPr>
              <w:spacing w:after="0" w:line="240" w:lineRule="auto"/>
              <w:rPr>
                <w:rFonts w:ascii="Meiryo" w:eastAsia="Meiryo" w:hAnsi="Meiryo"/>
              </w:rPr>
            </w:pPr>
          </w:p>
        </w:tc>
        <w:tc>
          <w:tcPr>
            <w:tcW w:w="149" w:type="dxa"/>
          </w:tcPr>
          <w:p w14:paraId="52863FDF"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180CC626" w14:textId="77777777" w:rsidTr="00F44CD3">
        <w:trPr>
          <w:trHeight w:val="80"/>
        </w:trPr>
        <w:tc>
          <w:tcPr>
            <w:tcW w:w="54" w:type="dxa"/>
          </w:tcPr>
          <w:p w14:paraId="4568808D"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551887CD"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291EA781" w14:textId="77777777" w:rsidR="009B4262" w:rsidRPr="001C2094" w:rsidRDefault="009B4262" w:rsidP="00F44CD3">
            <w:pPr>
              <w:pStyle w:val="EmptyCellLayoutStyle"/>
              <w:spacing w:after="0" w:line="240" w:lineRule="auto"/>
              <w:rPr>
                <w:rFonts w:ascii="Meiryo" w:eastAsia="Meiryo" w:hAnsi="Meiryo"/>
              </w:rPr>
            </w:pPr>
          </w:p>
        </w:tc>
      </w:tr>
    </w:tbl>
    <w:p w14:paraId="3D1A61D1" w14:textId="77777777" w:rsidR="009B4262" w:rsidRPr="001C2094" w:rsidRDefault="009B4262" w:rsidP="009B4262">
      <w:pPr>
        <w:spacing w:after="0" w:line="240" w:lineRule="auto"/>
        <w:rPr>
          <w:rFonts w:ascii="Meiryo" w:eastAsia="Meiryo" w:hAnsi="Meiryo"/>
        </w:rPr>
      </w:pPr>
    </w:p>
    <w:p w14:paraId="382769BD"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MSSQL 2016 レプリケーション: ログ リーダー エージェント: 1 秒間に配信されたコマンド</w:t>
      </w:r>
    </w:p>
    <w:p w14:paraId="5B105731"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ディストリビューターに 1 秒間に配信されたコマンド数。</w:t>
      </w:r>
    </w:p>
    <w:tbl>
      <w:tblPr>
        <w:tblW w:w="0" w:type="auto"/>
        <w:tblCellMar>
          <w:left w:w="0" w:type="dxa"/>
          <w:right w:w="0" w:type="dxa"/>
        </w:tblCellMar>
        <w:tblLook w:val="0000" w:firstRow="0" w:lastRow="0" w:firstColumn="0" w:lastColumn="0" w:noHBand="0" w:noVBand="0"/>
      </w:tblPr>
      <w:tblGrid>
        <w:gridCol w:w="44"/>
        <w:gridCol w:w="8479"/>
        <w:gridCol w:w="117"/>
      </w:tblGrid>
      <w:tr w:rsidR="009B4262" w:rsidRPr="001C2094" w14:paraId="7131483D" w14:textId="77777777" w:rsidTr="00F44CD3">
        <w:trPr>
          <w:trHeight w:val="54"/>
        </w:trPr>
        <w:tc>
          <w:tcPr>
            <w:tcW w:w="54" w:type="dxa"/>
          </w:tcPr>
          <w:p w14:paraId="1CEDE358"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6D377A10"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0452A284"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0503E420" w14:textId="77777777" w:rsidTr="00F44CD3">
        <w:tc>
          <w:tcPr>
            <w:tcW w:w="54" w:type="dxa"/>
          </w:tcPr>
          <w:p w14:paraId="0AAD4566"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9B4262" w:rsidRPr="001C2094" w14:paraId="21D374B7"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44C09A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41A72C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B3125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692B218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31538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5EC4C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AFD27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可</w:t>
                  </w:r>
                </w:p>
              </w:tc>
            </w:tr>
            <w:tr w:rsidR="009B4262" w:rsidRPr="001C2094" w14:paraId="2E2FDB8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B3597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7C275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FEDB4C" w14:textId="77777777" w:rsidR="009B4262" w:rsidRPr="001C2094" w:rsidRDefault="009B4262" w:rsidP="00F44CD3">
                  <w:pPr>
                    <w:spacing w:after="0" w:line="240" w:lineRule="auto"/>
                    <w:rPr>
                      <w:rFonts w:ascii="Meiryo" w:eastAsia="Meiryo" w:hAnsi="Meiryo"/>
                    </w:rPr>
                  </w:pPr>
                  <w:r w:rsidRPr="001C2094">
                    <w:rPr>
                      <w:rFonts w:ascii="Meiryo" w:eastAsia="Meiryo" w:hAnsi="Meiryo" w:cs="Arial"/>
                      <w:color w:val="000000"/>
                      <w:sz w:val="20"/>
                      <w:lang w:val="ja-JP" w:bidi="ja-JP"/>
                    </w:rPr>
                    <w:t>いいえ</w:t>
                  </w:r>
                </w:p>
              </w:tc>
            </w:tr>
            <w:tr w:rsidR="009B4262" w:rsidRPr="001C2094" w14:paraId="54CB567E"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D04EF7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1631E3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28A0AC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900</w:t>
                  </w:r>
                </w:p>
              </w:tc>
            </w:tr>
          </w:tbl>
          <w:p w14:paraId="17C20B73" w14:textId="77777777" w:rsidR="009B4262" w:rsidRPr="001C2094" w:rsidRDefault="009B4262" w:rsidP="00F44CD3">
            <w:pPr>
              <w:spacing w:after="0" w:line="240" w:lineRule="auto"/>
              <w:rPr>
                <w:rFonts w:ascii="Meiryo" w:eastAsia="Meiryo" w:hAnsi="Meiryo"/>
              </w:rPr>
            </w:pPr>
          </w:p>
        </w:tc>
        <w:tc>
          <w:tcPr>
            <w:tcW w:w="149" w:type="dxa"/>
          </w:tcPr>
          <w:p w14:paraId="0A3DEEEE"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506FA8E0" w14:textId="77777777" w:rsidTr="00F44CD3">
        <w:trPr>
          <w:trHeight w:val="80"/>
        </w:trPr>
        <w:tc>
          <w:tcPr>
            <w:tcW w:w="54" w:type="dxa"/>
          </w:tcPr>
          <w:p w14:paraId="015353EE"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74C77CB1"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24078B17" w14:textId="77777777" w:rsidR="009B4262" w:rsidRPr="001C2094" w:rsidRDefault="009B4262" w:rsidP="00F44CD3">
            <w:pPr>
              <w:pStyle w:val="EmptyCellLayoutStyle"/>
              <w:spacing w:after="0" w:line="240" w:lineRule="auto"/>
              <w:rPr>
                <w:rFonts w:ascii="Meiryo" w:eastAsia="Meiryo" w:hAnsi="Meiryo"/>
              </w:rPr>
            </w:pPr>
          </w:p>
        </w:tc>
      </w:tr>
    </w:tbl>
    <w:p w14:paraId="66AE8A11" w14:textId="77777777" w:rsidR="009B4262" w:rsidRPr="001C2094" w:rsidRDefault="009B4262" w:rsidP="009B4262">
      <w:pPr>
        <w:spacing w:after="0" w:line="240" w:lineRule="auto"/>
        <w:rPr>
          <w:rFonts w:ascii="Meiryo" w:eastAsia="Meiryo" w:hAnsi="Meiryo"/>
        </w:rPr>
      </w:pPr>
    </w:p>
    <w:p w14:paraId="50F38F35"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MSSQL 2016 レプリケーション: レプリケーション スナップショットで使用可能な領域 (%)</w:t>
      </w:r>
    </w:p>
    <w:p w14:paraId="2AC9C6B6"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レプリケーション スナップショットをホストしているメディアの空き領域。</w:t>
      </w:r>
    </w:p>
    <w:tbl>
      <w:tblPr>
        <w:tblW w:w="0" w:type="auto"/>
        <w:tblCellMar>
          <w:left w:w="0" w:type="dxa"/>
          <w:right w:w="0" w:type="dxa"/>
        </w:tblCellMar>
        <w:tblLook w:val="0000" w:firstRow="0" w:lastRow="0" w:firstColumn="0" w:lastColumn="0" w:noHBand="0" w:noVBand="0"/>
      </w:tblPr>
      <w:tblGrid>
        <w:gridCol w:w="44"/>
        <w:gridCol w:w="8479"/>
        <w:gridCol w:w="117"/>
      </w:tblGrid>
      <w:tr w:rsidR="009B4262" w:rsidRPr="001C2094" w14:paraId="43C4E7BA" w14:textId="77777777" w:rsidTr="00F44CD3">
        <w:trPr>
          <w:trHeight w:val="54"/>
        </w:trPr>
        <w:tc>
          <w:tcPr>
            <w:tcW w:w="54" w:type="dxa"/>
          </w:tcPr>
          <w:p w14:paraId="19D90185"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351C1725"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11B0B964"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20A006FC" w14:textId="77777777" w:rsidTr="00F44CD3">
        <w:tc>
          <w:tcPr>
            <w:tcW w:w="54" w:type="dxa"/>
          </w:tcPr>
          <w:p w14:paraId="73FA9F76"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9B4262" w:rsidRPr="001C2094" w14:paraId="0C4620F1"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0C46A5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A30DB8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F62CC5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3FF726D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6A706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67EC4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DF276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可</w:t>
                  </w:r>
                </w:p>
              </w:tc>
            </w:tr>
            <w:tr w:rsidR="009B4262" w:rsidRPr="001C2094" w14:paraId="035BBA6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9A7F3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1045A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4C6F6F" w14:textId="77777777" w:rsidR="009B4262" w:rsidRPr="001C2094" w:rsidRDefault="009B4262" w:rsidP="00F44CD3">
                  <w:pPr>
                    <w:spacing w:after="0" w:line="240" w:lineRule="auto"/>
                    <w:rPr>
                      <w:rFonts w:ascii="Meiryo" w:eastAsia="Meiryo" w:hAnsi="Meiryo"/>
                    </w:rPr>
                  </w:pPr>
                  <w:r w:rsidRPr="001C2094">
                    <w:rPr>
                      <w:rFonts w:ascii="Meiryo" w:eastAsia="Meiryo" w:hAnsi="Meiryo" w:cs="Arial"/>
                      <w:color w:val="000000"/>
                      <w:sz w:val="20"/>
                      <w:lang w:val="ja-JP" w:bidi="ja-JP"/>
                    </w:rPr>
                    <w:t>いいえ</w:t>
                  </w:r>
                </w:p>
              </w:tc>
            </w:tr>
            <w:tr w:rsidR="009B4262" w:rsidRPr="001C2094" w14:paraId="0CD94CC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0B13C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01A32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DC4F4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900</w:t>
                  </w:r>
                </w:p>
              </w:tc>
            </w:tr>
            <w:tr w:rsidR="009B4262" w:rsidRPr="001C2094" w14:paraId="40A8D7D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6331C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7A789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700628" w14:textId="77777777" w:rsidR="009B4262" w:rsidRPr="001C2094" w:rsidRDefault="009B4262" w:rsidP="00F44CD3">
                  <w:pPr>
                    <w:spacing w:after="0" w:line="240" w:lineRule="auto"/>
                    <w:rPr>
                      <w:rFonts w:ascii="Meiryo" w:eastAsia="Meiryo" w:hAnsi="Meiryo"/>
                    </w:rPr>
                  </w:pPr>
                </w:p>
              </w:tc>
            </w:tr>
            <w:tr w:rsidR="009B4262" w:rsidRPr="001C2094" w14:paraId="3B184B3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6D2C7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50D25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A3058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5B065516"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0931E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lastRenderedPageBreak/>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1CD217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58ADB2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15</w:t>
                  </w:r>
                </w:p>
              </w:tc>
            </w:tr>
          </w:tbl>
          <w:p w14:paraId="1CFB18BE" w14:textId="77777777" w:rsidR="009B4262" w:rsidRPr="001C2094" w:rsidRDefault="009B4262" w:rsidP="00F44CD3">
            <w:pPr>
              <w:spacing w:after="0" w:line="240" w:lineRule="auto"/>
              <w:rPr>
                <w:rFonts w:ascii="Meiryo" w:eastAsia="Meiryo" w:hAnsi="Meiryo"/>
              </w:rPr>
            </w:pPr>
          </w:p>
        </w:tc>
        <w:tc>
          <w:tcPr>
            <w:tcW w:w="149" w:type="dxa"/>
          </w:tcPr>
          <w:p w14:paraId="67F0EC24"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26EC27F7" w14:textId="77777777" w:rsidTr="00F44CD3">
        <w:trPr>
          <w:trHeight w:val="80"/>
        </w:trPr>
        <w:tc>
          <w:tcPr>
            <w:tcW w:w="54" w:type="dxa"/>
          </w:tcPr>
          <w:p w14:paraId="3638A639"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364DA6C9"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5C042AD6" w14:textId="77777777" w:rsidR="009B4262" w:rsidRPr="001C2094" w:rsidRDefault="009B4262" w:rsidP="00F44CD3">
            <w:pPr>
              <w:pStyle w:val="EmptyCellLayoutStyle"/>
              <w:spacing w:after="0" w:line="240" w:lineRule="auto"/>
              <w:rPr>
                <w:rFonts w:ascii="Meiryo" w:eastAsia="Meiryo" w:hAnsi="Meiryo"/>
              </w:rPr>
            </w:pPr>
          </w:p>
        </w:tc>
      </w:tr>
    </w:tbl>
    <w:p w14:paraId="4CC5E880" w14:textId="77777777" w:rsidR="009B4262" w:rsidRPr="001C2094" w:rsidRDefault="009B4262" w:rsidP="009B4262">
      <w:pPr>
        <w:spacing w:after="0" w:line="240" w:lineRule="auto"/>
        <w:rPr>
          <w:rFonts w:ascii="Meiryo" w:eastAsia="Meiryo" w:hAnsi="Meiryo"/>
        </w:rPr>
      </w:pPr>
    </w:p>
    <w:p w14:paraId="5F755210"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MSSQL 2016 レプリケーション: ディストリビューション エージェント: 配信の遅延</w:t>
      </w:r>
    </w:p>
    <w:p w14:paraId="32DA084E"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トランザクションがディストリビューターに配信されてから、サブスクライバーで適用されるまでの現在の経過時間 (ミリ秒)。</w:t>
      </w:r>
    </w:p>
    <w:tbl>
      <w:tblPr>
        <w:tblW w:w="0" w:type="auto"/>
        <w:tblCellMar>
          <w:left w:w="0" w:type="dxa"/>
          <w:right w:w="0" w:type="dxa"/>
        </w:tblCellMar>
        <w:tblLook w:val="0000" w:firstRow="0" w:lastRow="0" w:firstColumn="0" w:lastColumn="0" w:noHBand="0" w:noVBand="0"/>
      </w:tblPr>
      <w:tblGrid>
        <w:gridCol w:w="44"/>
        <w:gridCol w:w="8479"/>
        <w:gridCol w:w="117"/>
      </w:tblGrid>
      <w:tr w:rsidR="009B4262" w:rsidRPr="001C2094" w14:paraId="174C1C58" w14:textId="77777777" w:rsidTr="00F44CD3">
        <w:trPr>
          <w:trHeight w:val="54"/>
        </w:trPr>
        <w:tc>
          <w:tcPr>
            <w:tcW w:w="54" w:type="dxa"/>
          </w:tcPr>
          <w:p w14:paraId="717D5FAA"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71CBF9F6"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3941404A"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6A0A317C" w14:textId="77777777" w:rsidTr="00F44CD3">
        <w:tc>
          <w:tcPr>
            <w:tcW w:w="54" w:type="dxa"/>
          </w:tcPr>
          <w:p w14:paraId="5DE81E0E"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9B4262" w:rsidRPr="001C2094" w14:paraId="0CC3D5BA"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CD5E0D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20801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DDDB05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0569B5B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EAF04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11888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AE57C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可</w:t>
                  </w:r>
                </w:p>
              </w:tc>
            </w:tr>
            <w:tr w:rsidR="009B4262" w:rsidRPr="001C2094" w14:paraId="26FA4E7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6C670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BA1B1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AE1220" w14:textId="77777777" w:rsidR="009B4262" w:rsidRPr="001C2094" w:rsidRDefault="009B4262" w:rsidP="00F44CD3">
                  <w:pPr>
                    <w:spacing w:after="0" w:line="240" w:lineRule="auto"/>
                    <w:rPr>
                      <w:rFonts w:ascii="Meiryo" w:eastAsia="Meiryo" w:hAnsi="Meiryo"/>
                    </w:rPr>
                  </w:pPr>
                  <w:r w:rsidRPr="001C2094">
                    <w:rPr>
                      <w:rFonts w:ascii="Meiryo" w:eastAsia="Meiryo" w:hAnsi="Meiryo" w:cs="Arial"/>
                      <w:color w:val="000000"/>
                      <w:sz w:val="20"/>
                      <w:lang w:val="ja-JP" w:bidi="ja-JP"/>
                    </w:rPr>
                    <w:t>いいえ</w:t>
                  </w:r>
                </w:p>
              </w:tc>
            </w:tr>
            <w:tr w:rsidR="009B4262" w:rsidRPr="001C2094" w14:paraId="29768AD2"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BA1C46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7F9CAE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4EA3EC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900</w:t>
                  </w:r>
                </w:p>
              </w:tc>
            </w:tr>
          </w:tbl>
          <w:p w14:paraId="43B854CF" w14:textId="77777777" w:rsidR="009B4262" w:rsidRPr="001C2094" w:rsidRDefault="009B4262" w:rsidP="00F44CD3">
            <w:pPr>
              <w:spacing w:after="0" w:line="240" w:lineRule="auto"/>
              <w:rPr>
                <w:rFonts w:ascii="Meiryo" w:eastAsia="Meiryo" w:hAnsi="Meiryo"/>
              </w:rPr>
            </w:pPr>
          </w:p>
        </w:tc>
        <w:tc>
          <w:tcPr>
            <w:tcW w:w="149" w:type="dxa"/>
          </w:tcPr>
          <w:p w14:paraId="119A5DB9"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50746EE8" w14:textId="77777777" w:rsidTr="00F44CD3">
        <w:trPr>
          <w:trHeight w:val="80"/>
        </w:trPr>
        <w:tc>
          <w:tcPr>
            <w:tcW w:w="54" w:type="dxa"/>
          </w:tcPr>
          <w:p w14:paraId="2419537E"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7AA4BC65"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1CDC74AA" w14:textId="77777777" w:rsidR="009B4262" w:rsidRPr="001C2094" w:rsidRDefault="009B4262" w:rsidP="00F44CD3">
            <w:pPr>
              <w:pStyle w:val="EmptyCellLayoutStyle"/>
              <w:spacing w:after="0" w:line="240" w:lineRule="auto"/>
              <w:rPr>
                <w:rFonts w:ascii="Meiryo" w:eastAsia="Meiryo" w:hAnsi="Meiryo"/>
              </w:rPr>
            </w:pPr>
          </w:p>
        </w:tc>
      </w:tr>
    </w:tbl>
    <w:p w14:paraId="1DCF8942" w14:textId="77777777" w:rsidR="009B4262" w:rsidRPr="001C2094" w:rsidRDefault="009B4262" w:rsidP="009B4262">
      <w:pPr>
        <w:spacing w:after="0" w:line="240" w:lineRule="auto"/>
        <w:rPr>
          <w:rFonts w:ascii="Meiryo" w:eastAsia="Meiryo" w:hAnsi="Meiryo"/>
        </w:rPr>
      </w:pPr>
    </w:p>
    <w:p w14:paraId="3DD16DB0"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MSSQL 2016 レプリケーション: マージ エージェント: 1 秒間に発生した競合</w:t>
      </w:r>
    </w:p>
    <w:p w14:paraId="2669C212"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マージ プロセス中に 1 秒間に発生した競合数。</w:t>
      </w:r>
    </w:p>
    <w:tbl>
      <w:tblPr>
        <w:tblW w:w="0" w:type="auto"/>
        <w:tblCellMar>
          <w:left w:w="0" w:type="dxa"/>
          <w:right w:w="0" w:type="dxa"/>
        </w:tblCellMar>
        <w:tblLook w:val="0000" w:firstRow="0" w:lastRow="0" w:firstColumn="0" w:lastColumn="0" w:noHBand="0" w:noVBand="0"/>
      </w:tblPr>
      <w:tblGrid>
        <w:gridCol w:w="44"/>
        <w:gridCol w:w="8479"/>
        <w:gridCol w:w="117"/>
      </w:tblGrid>
      <w:tr w:rsidR="009B4262" w:rsidRPr="001C2094" w14:paraId="2ECBD8E1" w14:textId="77777777" w:rsidTr="00F44CD3">
        <w:trPr>
          <w:trHeight w:val="54"/>
        </w:trPr>
        <w:tc>
          <w:tcPr>
            <w:tcW w:w="54" w:type="dxa"/>
          </w:tcPr>
          <w:p w14:paraId="4246EACE"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35AAB881"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7174F444"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613FF195" w14:textId="77777777" w:rsidTr="00F44CD3">
        <w:tc>
          <w:tcPr>
            <w:tcW w:w="54" w:type="dxa"/>
          </w:tcPr>
          <w:p w14:paraId="5D4BF319"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9B4262" w:rsidRPr="001C2094" w14:paraId="7B4649D3"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5B9EB3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8823EE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7B30EA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531532E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8B1B1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9B098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C8BD5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可</w:t>
                  </w:r>
                </w:p>
              </w:tc>
            </w:tr>
            <w:tr w:rsidR="009B4262" w:rsidRPr="001C2094" w14:paraId="3B367BE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4FE3C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lastRenderedPageBreak/>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E2F54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E99644" w14:textId="77777777" w:rsidR="009B4262" w:rsidRPr="001C2094" w:rsidRDefault="009B4262" w:rsidP="00F44CD3">
                  <w:pPr>
                    <w:spacing w:after="0" w:line="240" w:lineRule="auto"/>
                    <w:rPr>
                      <w:rFonts w:ascii="Meiryo" w:eastAsia="Meiryo" w:hAnsi="Meiryo"/>
                    </w:rPr>
                  </w:pPr>
                  <w:r w:rsidRPr="001C2094">
                    <w:rPr>
                      <w:rFonts w:ascii="Meiryo" w:eastAsia="Meiryo" w:hAnsi="Meiryo" w:cs="Arial"/>
                      <w:color w:val="000000"/>
                      <w:sz w:val="20"/>
                      <w:lang w:val="ja-JP" w:bidi="ja-JP"/>
                    </w:rPr>
                    <w:t>いいえ</w:t>
                  </w:r>
                </w:p>
              </w:tc>
            </w:tr>
            <w:tr w:rsidR="009B4262" w:rsidRPr="001C2094" w14:paraId="677B87D1"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43B440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0AD797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A1A8C0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900</w:t>
                  </w:r>
                </w:p>
              </w:tc>
            </w:tr>
          </w:tbl>
          <w:p w14:paraId="091646A7" w14:textId="77777777" w:rsidR="009B4262" w:rsidRPr="001C2094" w:rsidRDefault="009B4262" w:rsidP="00F44CD3">
            <w:pPr>
              <w:spacing w:after="0" w:line="240" w:lineRule="auto"/>
              <w:rPr>
                <w:rFonts w:ascii="Meiryo" w:eastAsia="Meiryo" w:hAnsi="Meiryo"/>
              </w:rPr>
            </w:pPr>
          </w:p>
        </w:tc>
        <w:tc>
          <w:tcPr>
            <w:tcW w:w="149" w:type="dxa"/>
          </w:tcPr>
          <w:p w14:paraId="36A13375"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2C83A201" w14:textId="77777777" w:rsidTr="00F44CD3">
        <w:trPr>
          <w:trHeight w:val="80"/>
        </w:trPr>
        <w:tc>
          <w:tcPr>
            <w:tcW w:w="54" w:type="dxa"/>
          </w:tcPr>
          <w:p w14:paraId="6D23D86A"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13323AF2"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090C00B4" w14:textId="77777777" w:rsidR="009B4262" w:rsidRPr="001C2094" w:rsidRDefault="009B4262" w:rsidP="00F44CD3">
            <w:pPr>
              <w:pStyle w:val="EmptyCellLayoutStyle"/>
              <w:spacing w:after="0" w:line="240" w:lineRule="auto"/>
              <w:rPr>
                <w:rFonts w:ascii="Meiryo" w:eastAsia="Meiryo" w:hAnsi="Meiryo"/>
              </w:rPr>
            </w:pPr>
          </w:p>
        </w:tc>
      </w:tr>
    </w:tbl>
    <w:p w14:paraId="50EAC512" w14:textId="77777777" w:rsidR="009B4262" w:rsidRPr="001C2094" w:rsidRDefault="009B4262" w:rsidP="009B4262">
      <w:pPr>
        <w:spacing w:after="0" w:line="240" w:lineRule="auto"/>
        <w:rPr>
          <w:rFonts w:ascii="Meiryo" w:eastAsia="Meiryo" w:hAnsi="Meiryo"/>
        </w:rPr>
      </w:pPr>
    </w:p>
    <w:p w14:paraId="59973308"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MSSQL 2016 レプリケーション: ディストリビューターに対するパブリケーションの数</w:t>
      </w:r>
    </w:p>
    <w:p w14:paraId="188D9E8A"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ディストリビューターに対するパブリケーションの数。</w:t>
      </w:r>
    </w:p>
    <w:tbl>
      <w:tblPr>
        <w:tblW w:w="0" w:type="auto"/>
        <w:tblCellMar>
          <w:left w:w="0" w:type="dxa"/>
          <w:right w:w="0" w:type="dxa"/>
        </w:tblCellMar>
        <w:tblLook w:val="0000" w:firstRow="0" w:lastRow="0" w:firstColumn="0" w:lastColumn="0" w:noHBand="0" w:noVBand="0"/>
      </w:tblPr>
      <w:tblGrid>
        <w:gridCol w:w="44"/>
        <w:gridCol w:w="8479"/>
        <w:gridCol w:w="117"/>
      </w:tblGrid>
      <w:tr w:rsidR="009B4262" w:rsidRPr="001C2094" w14:paraId="1C34EBC5" w14:textId="77777777" w:rsidTr="00F44CD3">
        <w:trPr>
          <w:trHeight w:val="54"/>
        </w:trPr>
        <w:tc>
          <w:tcPr>
            <w:tcW w:w="54" w:type="dxa"/>
          </w:tcPr>
          <w:p w14:paraId="0C07C570"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212E2119"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01B87388"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6CBB6E1D" w14:textId="77777777" w:rsidTr="00F44CD3">
        <w:tc>
          <w:tcPr>
            <w:tcW w:w="54" w:type="dxa"/>
          </w:tcPr>
          <w:p w14:paraId="3545A35C"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9B4262" w:rsidRPr="001C2094" w14:paraId="0A9513A6"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B98D32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0E8FA4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D716D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3A83963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1F885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BE64E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327A1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可</w:t>
                  </w:r>
                </w:p>
              </w:tc>
            </w:tr>
            <w:tr w:rsidR="009B4262" w:rsidRPr="001C2094" w14:paraId="357E3AE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2649C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E8CE3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3C61BB" w14:textId="77777777" w:rsidR="009B4262" w:rsidRPr="001C2094" w:rsidRDefault="009B4262" w:rsidP="00F44CD3">
                  <w:pPr>
                    <w:spacing w:after="0" w:line="240" w:lineRule="auto"/>
                    <w:rPr>
                      <w:rFonts w:ascii="Meiryo" w:eastAsia="Meiryo" w:hAnsi="Meiryo"/>
                    </w:rPr>
                  </w:pPr>
                  <w:r w:rsidRPr="001C2094">
                    <w:rPr>
                      <w:rFonts w:ascii="Meiryo" w:eastAsia="Meiryo" w:hAnsi="Meiryo" w:cs="Arial"/>
                      <w:color w:val="000000"/>
                      <w:sz w:val="20"/>
                      <w:lang w:val="ja-JP" w:bidi="ja-JP"/>
                    </w:rPr>
                    <w:t>いいえ</w:t>
                  </w:r>
                </w:p>
              </w:tc>
            </w:tr>
            <w:tr w:rsidR="009B4262" w:rsidRPr="001C2094" w14:paraId="7E2FA8D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A6359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639A6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266CF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900</w:t>
                  </w:r>
                </w:p>
              </w:tc>
            </w:tr>
            <w:tr w:rsidR="009B4262" w:rsidRPr="001C2094" w14:paraId="21274A3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6CD07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85499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658EE2" w14:textId="77777777" w:rsidR="009B4262" w:rsidRPr="001C2094" w:rsidRDefault="009B4262" w:rsidP="00F44CD3">
                  <w:pPr>
                    <w:spacing w:after="0" w:line="240" w:lineRule="auto"/>
                    <w:rPr>
                      <w:rFonts w:ascii="Meiryo" w:eastAsia="Meiryo" w:hAnsi="Meiryo"/>
                    </w:rPr>
                  </w:pPr>
                </w:p>
              </w:tc>
            </w:tr>
            <w:tr w:rsidR="009B4262" w:rsidRPr="001C2094" w14:paraId="04FFB6E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562EB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49FD9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915F3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3F908202"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11771A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B713D4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ワークフローは、指定された期間中にデータベースにアクセスできなかった場合</w:t>
                  </w:r>
                  <w:r w:rsidRPr="001C2094">
                    <w:rPr>
                      <w:rFonts w:ascii="Meiryo" w:eastAsia="Meiryo" w:hAnsi="Meiryo" w:cs="Calibri"/>
                      <w:color w:val="000000"/>
                      <w:lang w:val="ja-JP" w:bidi="ja-JP"/>
                    </w:rPr>
                    <w:lastRenderedPageBreak/>
                    <w:t>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48026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lastRenderedPageBreak/>
                    <w:t>15</w:t>
                  </w:r>
                </w:p>
              </w:tc>
            </w:tr>
          </w:tbl>
          <w:p w14:paraId="25D84BBD" w14:textId="77777777" w:rsidR="009B4262" w:rsidRPr="001C2094" w:rsidRDefault="009B4262" w:rsidP="00F44CD3">
            <w:pPr>
              <w:spacing w:after="0" w:line="240" w:lineRule="auto"/>
              <w:rPr>
                <w:rFonts w:ascii="Meiryo" w:eastAsia="Meiryo" w:hAnsi="Meiryo"/>
              </w:rPr>
            </w:pPr>
          </w:p>
        </w:tc>
        <w:tc>
          <w:tcPr>
            <w:tcW w:w="149" w:type="dxa"/>
          </w:tcPr>
          <w:p w14:paraId="75DE504C"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2CCC356F" w14:textId="77777777" w:rsidTr="00F44CD3">
        <w:trPr>
          <w:trHeight w:val="80"/>
        </w:trPr>
        <w:tc>
          <w:tcPr>
            <w:tcW w:w="54" w:type="dxa"/>
          </w:tcPr>
          <w:p w14:paraId="6D7C4E23"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54CE7B71"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10627918" w14:textId="77777777" w:rsidR="009B4262" w:rsidRPr="001C2094" w:rsidRDefault="009B4262" w:rsidP="00F44CD3">
            <w:pPr>
              <w:pStyle w:val="EmptyCellLayoutStyle"/>
              <w:spacing w:after="0" w:line="240" w:lineRule="auto"/>
              <w:rPr>
                <w:rFonts w:ascii="Meiryo" w:eastAsia="Meiryo" w:hAnsi="Meiryo"/>
              </w:rPr>
            </w:pPr>
          </w:p>
        </w:tc>
      </w:tr>
    </w:tbl>
    <w:p w14:paraId="312AA124" w14:textId="77777777" w:rsidR="009B4262" w:rsidRPr="001C2094" w:rsidRDefault="009B4262" w:rsidP="009B4262">
      <w:pPr>
        <w:spacing w:after="0" w:line="240" w:lineRule="auto"/>
        <w:rPr>
          <w:rFonts w:ascii="Meiryo" w:eastAsia="Meiryo" w:hAnsi="Meiryo"/>
        </w:rPr>
      </w:pPr>
    </w:p>
    <w:p w14:paraId="4B74B64C"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MSSQL 2016 レプリケーション: マージ エージェント: 1 秒間にアップロードされた変更</w:t>
      </w:r>
    </w:p>
    <w:p w14:paraId="578261BE"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サブスクライバーからパブリッシャーに 1 秒間にレプリケートされた行数。</w:t>
      </w:r>
    </w:p>
    <w:tbl>
      <w:tblPr>
        <w:tblW w:w="0" w:type="auto"/>
        <w:tblCellMar>
          <w:left w:w="0" w:type="dxa"/>
          <w:right w:w="0" w:type="dxa"/>
        </w:tblCellMar>
        <w:tblLook w:val="0000" w:firstRow="0" w:lastRow="0" w:firstColumn="0" w:lastColumn="0" w:noHBand="0" w:noVBand="0"/>
      </w:tblPr>
      <w:tblGrid>
        <w:gridCol w:w="44"/>
        <w:gridCol w:w="8479"/>
        <w:gridCol w:w="117"/>
      </w:tblGrid>
      <w:tr w:rsidR="009B4262" w:rsidRPr="001C2094" w14:paraId="2132E795" w14:textId="77777777" w:rsidTr="00F44CD3">
        <w:trPr>
          <w:trHeight w:val="54"/>
        </w:trPr>
        <w:tc>
          <w:tcPr>
            <w:tcW w:w="54" w:type="dxa"/>
          </w:tcPr>
          <w:p w14:paraId="3FEC9196"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7199FFFB"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3BFE2DE1"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244E325A" w14:textId="77777777" w:rsidTr="00F44CD3">
        <w:tc>
          <w:tcPr>
            <w:tcW w:w="54" w:type="dxa"/>
          </w:tcPr>
          <w:p w14:paraId="38EB069C"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9B4262" w:rsidRPr="001C2094" w14:paraId="32615BC4"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B69737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77EE86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AA5B6C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7C46CBE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0A2A8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0E12A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ED439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可</w:t>
                  </w:r>
                </w:p>
              </w:tc>
            </w:tr>
            <w:tr w:rsidR="009B4262" w:rsidRPr="001C2094" w14:paraId="4A42620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0A157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E581D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B3F81E" w14:textId="77777777" w:rsidR="009B4262" w:rsidRPr="001C2094" w:rsidRDefault="009B4262" w:rsidP="00F44CD3">
                  <w:pPr>
                    <w:spacing w:after="0" w:line="240" w:lineRule="auto"/>
                    <w:rPr>
                      <w:rFonts w:ascii="Meiryo" w:eastAsia="Meiryo" w:hAnsi="Meiryo"/>
                    </w:rPr>
                  </w:pPr>
                  <w:r w:rsidRPr="001C2094">
                    <w:rPr>
                      <w:rFonts w:ascii="Meiryo" w:eastAsia="Meiryo" w:hAnsi="Meiryo" w:cs="Arial"/>
                      <w:color w:val="000000"/>
                      <w:sz w:val="20"/>
                      <w:lang w:val="ja-JP" w:bidi="ja-JP"/>
                    </w:rPr>
                    <w:t>いいえ</w:t>
                  </w:r>
                </w:p>
              </w:tc>
            </w:tr>
            <w:tr w:rsidR="009B4262" w:rsidRPr="001C2094" w14:paraId="16EC5F8D"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FB86DA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5487B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2E6AF9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900</w:t>
                  </w:r>
                </w:p>
              </w:tc>
            </w:tr>
          </w:tbl>
          <w:p w14:paraId="051A5036" w14:textId="77777777" w:rsidR="009B4262" w:rsidRPr="001C2094" w:rsidRDefault="009B4262" w:rsidP="00F44CD3">
            <w:pPr>
              <w:spacing w:after="0" w:line="240" w:lineRule="auto"/>
              <w:rPr>
                <w:rFonts w:ascii="Meiryo" w:eastAsia="Meiryo" w:hAnsi="Meiryo"/>
              </w:rPr>
            </w:pPr>
          </w:p>
        </w:tc>
        <w:tc>
          <w:tcPr>
            <w:tcW w:w="149" w:type="dxa"/>
          </w:tcPr>
          <w:p w14:paraId="5D83CCA1"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328AF948" w14:textId="77777777" w:rsidTr="00F44CD3">
        <w:trPr>
          <w:trHeight w:val="80"/>
        </w:trPr>
        <w:tc>
          <w:tcPr>
            <w:tcW w:w="54" w:type="dxa"/>
          </w:tcPr>
          <w:p w14:paraId="66EE75D1"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652ACBEF"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35DE7714" w14:textId="77777777" w:rsidR="009B4262" w:rsidRPr="001C2094" w:rsidRDefault="009B4262" w:rsidP="00F44CD3">
            <w:pPr>
              <w:pStyle w:val="EmptyCellLayoutStyle"/>
              <w:spacing w:after="0" w:line="240" w:lineRule="auto"/>
              <w:rPr>
                <w:rFonts w:ascii="Meiryo" w:eastAsia="Meiryo" w:hAnsi="Meiryo"/>
              </w:rPr>
            </w:pPr>
          </w:p>
        </w:tc>
      </w:tr>
    </w:tbl>
    <w:p w14:paraId="188A0FC8" w14:textId="77777777" w:rsidR="009B4262" w:rsidRPr="001C2094" w:rsidRDefault="009B4262" w:rsidP="009B4262">
      <w:pPr>
        <w:spacing w:after="0" w:line="240" w:lineRule="auto"/>
        <w:rPr>
          <w:rFonts w:ascii="Meiryo" w:eastAsia="Meiryo" w:hAnsi="Meiryo"/>
        </w:rPr>
      </w:pPr>
    </w:p>
    <w:p w14:paraId="038C3038"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MSSQL 2016 レプリケーション: ディストリビューターに対するディストリビューション エージェント インスタンスの数</w:t>
      </w:r>
    </w:p>
    <w:p w14:paraId="34228F8A"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ディストリビューターに対するディストリビューション エージェント インスタンスの数</w:t>
      </w:r>
    </w:p>
    <w:tbl>
      <w:tblPr>
        <w:tblW w:w="0" w:type="auto"/>
        <w:tblCellMar>
          <w:left w:w="0" w:type="dxa"/>
          <w:right w:w="0" w:type="dxa"/>
        </w:tblCellMar>
        <w:tblLook w:val="0000" w:firstRow="0" w:lastRow="0" w:firstColumn="0" w:lastColumn="0" w:noHBand="0" w:noVBand="0"/>
      </w:tblPr>
      <w:tblGrid>
        <w:gridCol w:w="44"/>
        <w:gridCol w:w="8479"/>
        <w:gridCol w:w="117"/>
      </w:tblGrid>
      <w:tr w:rsidR="009B4262" w:rsidRPr="001C2094" w14:paraId="53215626" w14:textId="77777777" w:rsidTr="00F44CD3">
        <w:trPr>
          <w:trHeight w:val="54"/>
        </w:trPr>
        <w:tc>
          <w:tcPr>
            <w:tcW w:w="54" w:type="dxa"/>
          </w:tcPr>
          <w:p w14:paraId="2CE967A4"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1139D580"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72C03795"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18F28B97" w14:textId="77777777" w:rsidTr="00F44CD3">
        <w:tc>
          <w:tcPr>
            <w:tcW w:w="54" w:type="dxa"/>
          </w:tcPr>
          <w:p w14:paraId="40F2D5EF"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9B4262" w:rsidRPr="001C2094" w14:paraId="13D649EC"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F05FB6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8A867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456751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51BF040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DEAB6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62E2B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9F6A5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可</w:t>
                  </w:r>
                </w:p>
              </w:tc>
            </w:tr>
            <w:tr w:rsidR="009B4262" w:rsidRPr="001C2094" w14:paraId="512DA34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0AC04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7F836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E06920" w14:textId="77777777" w:rsidR="009B4262" w:rsidRPr="001C2094" w:rsidRDefault="009B4262" w:rsidP="00F44CD3">
                  <w:pPr>
                    <w:spacing w:after="0" w:line="240" w:lineRule="auto"/>
                    <w:rPr>
                      <w:rFonts w:ascii="Meiryo" w:eastAsia="Meiryo" w:hAnsi="Meiryo"/>
                    </w:rPr>
                  </w:pPr>
                  <w:r w:rsidRPr="001C2094">
                    <w:rPr>
                      <w:rFonts w:ascii="Meiryo" w:eastAsia="Meiryo" w:hAnsi="Meiryo" w:cs="Arial"/>
                      <w:color w:val="000000"/>
                      <w:sz w:val="20"/>
                      <w:lang w:val="ja-JP" w:bidi="ja-JP"/>
                    </w:rPr>
                    <w:t>いいえ</w:t>
                  </w:r>
                </w:p>
              </w:tc>
            </w:tr>
            <w:tr w:rsidR="009B4262" w:rsidRPr="001C2094" w14:paraId="7AF47CF0"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DDAC8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lastRenderedPageBreak/>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9310A7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6C4DE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900</w:t>
                  </w:r>
                </w:p>
              </w:tc>
            </w:tr>
          </w:tbl>
          <w:p w14:paraId="1069F8FA" w14:textId="77777777" w:rsidR="009B4262" w:rsidRPr="001C2094" w:rsidRDefault="009B4262" w:rsidP="00F44CD3">
            <w:pPr>
              <w:spacing w:after="0" w:line="240" w:lineRule="auto"/>
              <w:rPr>
                <w:rFonts w:ascii="Meiryo" w:eastAsia="Meiryo" w:hAnsi="Meiryo"/>
              </w:rPr>
            </w:pPr>
          </w:p>
        </w:tc>
        <w:tc>
          <w:tcPr>
            <w:tcW w:w="149" w:type="dxa"/>
          </w:tcPr>
          <w:p w14:paraId="4C8156FA"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079E478C" w14:textId="77777777" w:rsidTr="00F44CD3">
        <w:trPr>
          <w:trHeight w:val="80"/>
        </w:trPr>
        <w:tc>
          <w:tcPr>
            <w:tcW w:w="54" w:type="dxa"/>
          </w:tcPr>
          <w:p w14:paraId="2BE1E05F"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13695F0D"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4C703496" w14:textId="77777777" w:rsidR="009B4262" w:rsidRPr="001C2094" w:rsidRDefault="009B4262" w:rsidP="00F44CD3">
            <w:pPr>
              <w:pStyle w:val="EmptyCellLayoutStyle"/>
              <w:spacing w:after="0" w:line="240" w:lineRule="auto"/>
              <w:rPr>
                <w:rFonts w:ascii="Meiryo" w:eastAsia="Meiryo" w:hAnsi="Meiryo"/>
              </w:rPr>
            </w:pPr>
          </w:p>
        </w:tc>
      </w:tr>
    </w:tbl>
    <w:p w14:paraId="5E2B6C4C" w14:textId="77777777" w:rsidR="009B4262" w:rsidRPr="001C2094" w:rsidRDefault="009B4262" w:rsidP="009B4262">
      <w:pPr>
        <w:spacing w:after="0" w:line="240" w:lineRule="auto"/>
        <w:rPr>
          <w:rFonts w:ascii="Meiryo" w:eastAsia="Meiryo" w:hAnsi="Meiryo"/>
        </w:rPr>
      </w:pPr>
    </w:p>
    <w:p w14:paraId="42E6806B"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MSSQL 2016 レプリケーション: ディストリビューターに対する同期されていないサブスクリプションの数</w:t>
      </w:r>
    </w:p>
    <w:p w14:paraId="1FD9566D"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ディストリビューターに対する同期されていないサブスクリプションの数</w:t>
      </w:r>
    </w:p>
    <w:tbl>
      <w:tblPr>
        <w:tblW w:w="0" w:type="auto"/>
        <w:tblCellMar>
          <w:left w:w="0" w:type="dxa"/>
          <w:right w:w="0" w:type="dxa"/>
        </w:tblCellMar>
        <w:tblLook w:val="0000" w:firstRow="0" w:lastRow="0" w:firstColumn="0" w:lastColumn="0" w:noHBand="0" w:noVBand="0"/>
      </w:tblPr>
      <w:tblGrid>
        <w:gridCol w:w="44"/>
        <w:gridCol w:w="8479"/>
        <w:gridCol w:w="117"/>
      </w:tblGrid>
      <w:tr w:rsidR="009B4262" w:rsidRPr="001C2094" w14:paraId="1A3E06A4" w14:textId="77777777" w:rsidTr="00F44CD3">
        <w:trPr>
          <w:trHeight w:val="54"/>
        </w:trPr>
        <w:tc>
          <w:tcPr>
            <w:tcW w:w="54" w:type="dxa"/>
          </w:tcPr>
          <w:p w14:paraId="6FD546FF"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641195B4"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11A8F7FB"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2B394969" w14:textId="77777777" w:rsidTr="00F44CD3">
        <w:tc>
          <w:tcPr>
            <w:tcW w:w="54" w:type="dxa"/>
          </w:tcPr>
          <w:p w14:paraId="58918CBB"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9B4262" w:rsidRPr="001C2094" w14:paraId="1C7759BC"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2D0C2E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DD1805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3474F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52D2DA5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BA316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06076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578D4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可</w:t>
                  </w:r>
                </w:p>
              </w:tc>
            </w:tr>
            <w:tr w:rsidR="009B4262" w:rsidRPr="001C2094" w14:paraId="2710460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0F32D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1D556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61B2AD" w14:textId="77777777" w:rsidR="009B4262" w:rsidRPr="001C2094" w:rsidRDefault="009B4262" w:rsidP="00F44CD3">
                  <w:pPr>
                    <w:spacing w:after="0" w:line="240" w:lineRule="auto"/>
                    <w:rPr>
                      <w:rFonts w:ascii="Meiryo" w:eastAsia="Meiryo" w:hAnsi="Meiryo"/>
                    </w:rPr>
                  </w:pPr>
                  <w:r w:rsidRPr="001C2094">
                    <w:rPr>
                      <w:rFonts w:ascii="Meiryo" w:eastAsia="Meiryo" w:hAnsi="Meiryo" w:cs="Arial"/>
                      <w:color w:val="000000"/>
                      <w:sz w:val="20"/>
                      <w:lang w:val="ja-JP" w:bidi="ja-JP"/>
                    </w:rPr>
                    <w:t>いいえ</w:t>
                  </w:r>
                </w:p>
              </w:tc>
            </w:tr>
            <w:tr w:rsidR="009B4262" w:rsidRPr="001C2094" w14:paraId="54986D6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5C4B3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BD9B4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FAABA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352B602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AAD22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4DF18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386299" w14:textId="77777777" w:rsidR="009B4262" w:rsidRPr="001C2094" w:rsidRDefault="009B4262" w:rsidP="00F44CD3">
                  <w:pPr>
                    <w:spacing w:after="0" w:line="240" w:lineRule="auto"/>
                    <w:rPr>
                      <w:rFonts w:ascii="Meiryo" w:eastAsia="Meiryo" w:hAnsi="Meiryo"/>
                    </w:rPr>
                  </w:pPr>
                </w:p>
              </w:tc>
            </w:tr>
            <w:tr w:rsidR="009B4262" w:rsidRPr="001C2094" w14:paraId="0FC2FE9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14601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B7BE8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152F4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0</w:t>
                  </w:r>
                </w:p>
              </w:tc>
            </w:tr>
            <w:tr w:rsidR="009B4262" w:rsidRPr="001C2094" w14:paraId="4CE6E6C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AE049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F2892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85039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4521E657"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130725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A9EDB0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B45859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15</w:t>
                  </w:r>
                </w:p>
              </w:tc>
            </w:tr>
          </w:tbl>
          <w:p w14:paraId="408E6934" w14:textId="77777777" w:rsidR="009B4262" w:rsidRPr="001C2094" w:rsidRDefault="009B4262" w:rsidP="00F44CD3">
            <w:pPr>
              <w:spacing w:after="0" w:line="240" w:lineRule="auto"/>
              <w:rPr>
                <w:rFonts w:ascii="Meiryo" w:eastAsia="Meiryo" w:hAnsi="Meiryo"/>
              </w:rPr>
            </w:pPr>
          </w:p>
        </w:tc>
        <w:tc>
          <w:tcPr>
            <w:tcW w:w="149" w:type="dxa"/>
          </w:tcPr>
          <w:p w14:paraId="3266C250"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1B382B64" w14:textId="77777777" w:rsidTr="00F44CD3">
        <w:trPr>
          <w:trHeight w:val="80"/>
        </w:trPr>
        <w:tc>
          <w:tcPr>
            <w:tcW w:w="54" w:type="dxa"/>
          </w:tcPr>
          <w:p w14:paraId="4FC20C86"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6267402D"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2E15F3D6" w14:textId="77777777" w:rsidR="009B4262" w:rsidRPr="001C2094" w:rsidRDefault="009B4262" w:rsidP="00F44CD3">
            <w:pPr>
              <w:pStyle w:val="EmptyCellLayoutStyle"/>
              <w:spacing w:after="0" w:line="240" w:lineRule="auto"/>
              <w:rPr>
                <w:rFonts w:ascii="Meiryo" w:eastAsia="Meiryo" w:hAnsi="Meiryo"/>
              </w:rPr>
            </w:pPr>
          </w:p>
        </w:tc>
      </w:tr>
    </w:tbl>
    <w:p w14:paraId="54E55C37" w14:textId="77777777" w:rsidR="009B4262" w:rsidRPr="001C2094" w:rsidRDefault="009B4262" w:rsidP="009B4262">
      <w:pPr>
        <w:spacing w:after="0" w:line="240" w:lineRule="auto"/>
        <w:rPr>
          <w:rFonts w:ascii="Meiryo" w:eastAsia="Meiryo" w:hAnsi="Meiryo"/>
        </w:rPr>
      </w:pPr>
    </w:p>
    <w:p w14:paraId="7E0F8F5B"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000000"/>
          <w:sz w:val="32"/>
          <w:lang w:val="ja-JP" w:bidi="ja-JP"/>
        </w:rPr>
        <w:lastRenderedPageBreak/>
        <w:t>SQL Server 2016 イベント ログ コレクション ターゲット</w:t>
      </w:r>
    </w:p>
    <w:p w14:paraId="35FB8D0C"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このオブジェクトは、レプリケーション コンポーネントを含むコンピューターのイベント ログからモジュール エラー を収集するために使用されます。</w:t>
      </w:r>
    </w:p>
    <w:p w14:paraId="0E5EC9EC"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000000"/>
          <w:sz w:val="28"/>
          <w:lang w:val="ja-JP" w:bidi="ja-JP"/>
        </w:rPr>
        <w:t>SQL Server 2016 イベント ログ コレクション ターゲット - 検出</w:t>
      </w:r>
    </w:p>
    <w:p w14:paraId="65751DED"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MSSQL 2016 レプリケーション: イベント ログ コレクション ターゲット管理サーバー検出</w:t>
      </w:r>
    </w:p>
    <w:p w14:paraId="5909F9F8"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この検出ルールは、Microsoft SQL Server 2016 レプリケーションのイベント ログ コレクション ターゲットを検出します。このオブジェクトは、管理サーバー コンピューターのイベント ログからモジュール エラーを収集するために使用されます。</w:t>
      </w:r>
    </w:p>
    <w:tbl>
      <w:tblPr>
        <w:tblW w:w="0" w:type="auto"/>
        <w:tblCellMar>
          <w:left w:w="0" w:type="dxa"/>
          <w:right w:w="0" w:type="dxa"/>
        </w:tblCellMar>
        <w:tblLook w:val="0000" w:firstRow="0" w:lastRow="0" w:firstColumn="0" w:lastColumn="0" w:noHBand="0" w:noVBand="0"/>
      </w:tblPr>
      <w:tblGrid>
        <w:gridCol w:w="43"/>
        <w:gridCol w:w="8481"/>
        <w:gridCol w:w="116"/>
      </w:tblGrid>
      <w:tr w:rsidR="009B4262" w:rsidRPr="001C2094" w14:paraId="36ECF84F" w14:textId="77777777" w:rsidTr="00F44CD3">
        <w:trPr>
          <w:trHeight w:val="54"/>
        </w:trPr>
        <w:tc>
          <w:tcPr>
            <w:tcW w:w="54" w:type="dxa"/>
          </w:tcPr>
          <w:p w14:paraId="6EC77602"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75071F89"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2D51D1DE"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6B2011C2" w14:textId="77777777" w:rsidTr="00F44CD3">
        <w:tc>
          <w:tcPr>
            <w:tcW w:w="54" w:type="dxa"/>
          </w:tcPr>
          <w:p w14:paraId="3BFEAD31"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80"/>
              <w:gridCol w:w="2831"/>
              <w:gridCol w:w="2842"/>
            </w:tblGrid>
            <w:tr w:rsidR="009B4262" w:rsidRPr="001C2094" w14:paraId="70F27BAD"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446F70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17EE92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CC29C4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424818E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7F8FE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C0C56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6289A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はい</w:t>
                  </w:r>
                </w:p>
              </w:tc>
            </w:tr>
            <w:tr w:rsidR="009B4262" w:rsidRPr="001C2094" w14:paraId="1139501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EFF6B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D9799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197F6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14400</w:t>
                  </w:r>
                </w:p>
              </w:tc>
            </w:tr>
            <w:tr w:rsidR="009B4262" w:rsidRPr="001C2094" w14:paraId="6B143C0A"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C2225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8AC9FA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1768689" w14:textId="77777777" w:rsidR="009B4262" w:rsidRPr="001C2094" w:rsidRDefault="009B4262" w:rsidP="00F44CD3">
                  <w:pPr>
                    <w:spacing w:after="0" w:line="240" w:lineRule="auto"/>
                    <w:rPr>
                      <w:rFonts w:ascii="Meiryo" w:eastAsia="Meiryo" w:hAnsi="Meiryo"/>
                    </w:rPr>
                  </w:pPr>
                </w:p>
              </w:tc>
            </w:tr>
          </w:tbl>
          <w:p w14:paraId="025038A8" w14:textId="77777777" w:rsidR="009B4262" w:rsidRPr="001C2094" w:rsidRDefault="009B4262" w:rsidP="00F44CD3">
            <w:pPr>
              <w:spacing w:after="0" w:line="240" w:lineRule="auto"/>
              <w:rPr>
                <w:rFonts w:ascii="Meiryo" w:eastAsia="Meiryo" w:hAnsi="Meiryo"/>
              </w:rPr>
            </w:pPr>
          </w:p>
        </w:tc>
        <w:tc>
          <w:tcPr>
            <w:tcW w:w="149" w:type="dxa"/>
          </w:tcPr>
          <w:p w14:paraId="5A9A4398"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39A099C2" w14:textId="77777777" w:rsidTr="00F44CD3">
        <w:trPr>
          <w:trHeight w:val="80"/>
        </w:trPr>
        <w:tc>
          <w:tcPr>
            <w:tcW w:w="54" w:type="dxa"/>
          </w:tcPr>
          <w:p w14:paraId="485633C4"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2E0CBC72"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39A63DE0" w14:textId="77777777" w:rsidR="009B4262" w:rsidRPr="001C2094" w:rsidRDefault="009B4262" w:rsidP="00F44CD3">
            <w:pPr>
              <w:pStyle w:val="EmptyCellLayoutStyle"/>
              <w:spacing w:after="0" w:line="240" w:lineRule="auto"/>
              <w:rPr>
                <w:rFonts w:ascii="Meiryo" w:eastAsia="Meiryo" w:hAnsi="Meiryo"/>
              </w:rPr>
            </w:pPr>
          </w:p>
        </w:tc>
      </w:tr>
    </w:tbl>
    <w:p w14:paraId="61378A15" w14:textId="77777777" w:rsidR="009B4262" w:rsidRPr="001C2094" w:rsidRDefault="009B4262" w:rsidP="009B4262">
      <w:pPr>
        <w:spacing w:after="0" w:line="240" w:lineRule="auto"/>
        <w:rPr>
          <w:rFonts w:ascii="Meiryo" w:eastAsia="Meiryo" w:hAnsi="Meiryo"/>
        </w:rPr>
      </w:pPr>
    </w:p>
    <w:p w14:paraId="2AB922F8"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MSSQL 2016 レプリケーション: イベント ログ コレクション ターゲット検出</w:t>
      </w:r>
    </w:p>
    <w:p w14:paraId="1B7F47AE"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この検出ルールは、Microsoft SQL Server 2016 レプリケーションのイベント ログ コレクション ターゲットを検出します。このオブジェクトは、レプリケーション コンポーネントを含むコンピューターのイベント ログからモジュール エラー を収集するために使用されます。</w:t>
      </w:r>
    </w:p>
    <w:tbl>
      <w:tblPr>
        <w:tblW w:w="0" w:type="auto"/>
        <w:tblCellMar>
          <w:left w:w="0" w:type="dxa"/>
          <w:right w:w="0" w:type="dxa"/>
        </w:tblCellMar>
        <w:tblLook w:val="0000" w:firstRow="0" w:lastRow="0" w:firstColumn="0" w:lastColumn="0" w:noHBand="0" w:noVBand="0"/>
      </w:tblPr>
      <w:tblGrid>
        <w:gridCol w:w="43"/>
        <w:gridCol w:w="8480"/>
        <w:gridCol w:w="117"/>
      </w:tblGrid>
      <w:tr w:rsidR="009B4262" w:rsidRPr="001C2094" w14:paraId="3EE14B3A" w14:textId="77777777" w:rsidTr="00F44CD3">
        <w:trPr>
          <w:trHeight w:val="54"/>
        </w:trPr>
        <w:tc>
          <w:tcPr>
            <w:tcW w:w="54" w:type="dxa"/>
          </w:tcPr>
          <w:p w14:paraId="7CEDB1E7"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45CEE700"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2D80BD0C"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6BAFD665" w14:textId="77777777" w:rsidTr="00F44CD3">
        <w:tc>
          <w:tcPr>
            <w:tcW w:w="54" w:type="dxa"/>
          </w:tcPr>
          <w:p w14:paraId="640FD00D"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01"/>
              <w:gridCol w:w="2856"/>
            </w:tblGrid>
            <w:tr w:rsidR="009B4262" w:rsidRPr="001C2094" w14:paraId="5499E12D"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DAD76B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2B004D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5B6E5C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6517F36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606C0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lastRenderedPageBreak/>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1D9CA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10083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可</w:t>
                  </w:r>
                </w:p>
              </w:tc>
            </w:tr>
            <w:tr w:rsidR="009B4262" w:rsidRPr="001C2094" w14:paraId="17CDFFE5"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2E0C26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38FC8E8" w14:textId="77777777" w:rsidR="009B4262" w:rsidRPr="001C2094" w:rsidRDefault="009B4262" w:rsidP="00F44CD3">
                  <w:pPr>
                    <w:spacing w:after="0" w:line="240" w:lineRule="auto"/>
                    <w:rPr>
                      <w:rFonts w:ascii="Meiryo" w:eastAsia="Meiryo" w:hAnsi="Meiryo"/>
                    </w:rPr>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E1B490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14400</w:t>
                  </w:r>
                </w:p>
              </w:tc>
            </w:tr>
          </w:tbl>
          <w:p w14:paraId="54DE9FF3" w14:textId="77777777" w:rsidR="009B4262" w:rsidRPr="001C2094" w:rsidRDefault="009B4262" w:rsidP="00F44CD3">
            <w:pPr>
              <w:spacing w:after="0" w:line="240" w:lineRule="auto"/>
              <w:rPr>
                <w:rFonts w:ascii="Meiryo" w:eastAsia="Meiryo" w:hAnsi="Meiryo"/>
              </w:rPr>
            </w:pPr>
          </w:p>
        </w:tc>
        <w:tc>
          <w:tcPr>
            <w:tcW w:w="149" w:type="dxa"/>
          </w:tcPr>
          <w:p w14:paraId="7BAB0A1C"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2D291255" w14:textId="77777777" w:rsidTr="00F44CD3">
        <w:trPr>
          <w:trHeight w:val="80"/>
        </w:trPr>
        <w:tc>
          <w:tcPr>
            <w:tcW w:w="54" w:type="dxa"/>
          </w:tcPr>
          <w:p w14:paraId="53C0D534"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27C0171D"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0F438A9B" w14:textId="77777777" w:rsidR="009B4262" w:rsidRPr="001C2094" w:rsidRDefault="009B4262" w:rsidP="00F44CD3">
            <w:pPr>
              <w:pStyle w:val="EmptyCellLayoutStyle"/>
              <w:spacing w:after="0" w:line="240" w:lineRule="auto"/>
              <w:rPr>
                <w:rFonts w:ascii="Meiryo" w:eastAsia="Meiryo" w:hAnsi="Meiryo"/>
              </w:rPr>
            </w:pPr>
          </w:p>
        </w:tc>
      </w:tr>
    </w:tbl>
    <w:p w14:paraId="1BB11F4C" w14:textId="77777777" w:rsidR="009B4262" w:rsidRPr="001C2094" w:rsidRDefault="009B4262" w:rsidP="009B4262">
      <w:pPr>
        <w:spacing w:after="0" w:line="240" w:lineRule="auto"/>
        <w:rPr>
          <w:rFonts w:ascii="Meiryo" w:eastAsia="Meiryo" w:hAnsi="Meiryo"/>
        </w:rPr>
      </w:pPr>
    </w:p>
    <w:p w14:paraId="750A66F8"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000000"/>
          <w:sz w:val="28"/>
          <w:lang w:val="ja-JP" w:bidi="ja-JP"/>
        </w:rPr>
        <w:t>SQL Server 2016 イベント ログ コレクション ターゲット - ルール (アラート)</w:t>
      </w:r>
    </w:p>
    <w:p w14:paraId="2B1D396C"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MSSQL 2016 レプリケーション: レプリケーション管理パック モジュールのエラー イベント アラート ルール</w:t>
      </w:r>
    </w:p>
    <w:p w14:paraId="1B30AB7E"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Microsoft SQL Server 2016 レプリケーション管理パック モジュールのエラー イベント アラート ルール</w:t>
      </w:r>
    </w:p>
    <w:tbl>
      <w:tblPr>
        <w:tblW w:w="0" w:type="auto"/>
        <w:tblCellMar>
          <w:left w:w="0" w:type="dxa"/>
          <w:right w:w="0" w:type="dxa"/>
        </w:tblCellMar>
        <w:tblLook w:val="0000" w:firstRow="0" w:lastRow="0" w:firstColumn="0" w:lastColumn="0" w:noHBand="0" w:noVBand="0"/>
      </w:tblPr>
      <w:tblGrid>
        <w:gridCol w:w="43"/>
        <w:gridCol w:w="8480"/>
        <w:gridCol w:w="117"/>
      </w:tblGrid>
      <w:tr w:rsidR="009B4262" w:rsidRPr="001C2094" w14:paraId="17A87DB4" w14:textId="77777777" w:rsidTr="00F44CD3">
        <w:trPr>
          <w:trHeight w:val="54"/>
        </w:trPr>
        <w:tc>
          <w:tcPr>
            <w:tcW w:w="54" w:type="dxa"/>
          </w:tcPr>
          <w:p w14:paraId="352FD0A6"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06643BE9"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4E5B17AF"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3050F0DC" w14:textId="77777777" w:rsidTr="00F44CD3">
        <w:tc>
          <w:tcPr>
            <w:tcW w:w="54" w:type="dxa"/>
          </w:tcPr>
          <w:p w14:paraId="35EB0FCC"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12"/>
              <w:gridCol w:w="2795"/>
              <w:gridCol w:w="2745"/>
            </w:tblGrid>
            <w:tr w:rsidR="009B4262" w:rsidRPr="001C2094" w14:paraId="1CE95621"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5C9E1C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CE81D0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AEB88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020D46F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99F00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9B082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957DF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可</w:t>
                  </w:r>
                </w:p>
              </w:tc>
            </w:tr>
            <w:tr w:rsidR="009B4262" w:rsidRPr="001C2094" w14:paraId="2252801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6939D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DCE1F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D52E00" w14:textId="77777777" w:rsidR="009B4262" w:rsidRPr="001C2094" w:rsidRDefault="009B4262" w:rsidP="00F44CD3">
                  <w:pPr>
                    <w:spacing w:after="0" w:line="240" w:lineRule="auto"/>
                    <w:rPr>
                      <w:rFonts w:ascii="Meiryo" w:eastAsia="Meiryo" w:hAnsi="Meiryo"/>
                    </w:rPr>
                  </w:pPr>
                  <w:r w:rsidRPr="001C2094">
                    <w:rPr>
                      <w:rFonts w:ascii="Meiryo" w:eastAsia="Meiryo" w:hAnsi="Meiryo" w:cs="Arial"/>
                      <w:color w:val="000000"/>
                      <w:sz w:val="20"/>
                      <w:lang w:val="ja-JP" w:bidi="ja-JP"/>
                    </w:rPr>
                    <w:t>可</w:t>
                  </w:r>
                </w:p>
              </w:tc>
            </w:tr>
            <w:tr w:rsidR="009B4262" w:rsidRPr="001C2094" w14:paraId="7C0A92B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0957E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7F5AA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アラートの優先度を定義します。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C5383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2</w:t>
                  </w:r>
                </w:p>
              </w:tc>
            </w:tr>
            <w:tr w:rsidR="009B4262" w:rsidRPr="001C2094" w14:paraId="2D71DB31"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CAC20C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27203C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アラートの重要度を定義します。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B06C2F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2</w:t>
                  </w:r>
                </w:p>
              </w:tc>
            </w:tr>
          </w:tbl>
          <w:p w14:paraId="03F2A465" w14:textId="77777777" w:rsidR="009B4262" w:rsidRPr="001C2094" w:rsidRDefault="009B4262" w:rsidP="00F44CD3">
            <w:pPr>
              <w:spacing w:after="0" w:line="240" w:lineRule="auto"/>
              <w:rPr>
                <w:rFonts w:ascii="Meiryo" w:eastAsia="Meiryo" w:hAnsi="Meiryo"/>
              </w:rPr>
            </w:pPr>
          </w:p>
        </w:tc>
        <w:tc>
          <w:tcPr>
            <w:tcW w:w="149" w:type="dxa"/>
          </w:tcPr>
          <w:p w14:paraId="0E997602"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4EB21E08" w14:textId="77777777" w:rsidTr="00F44CD3">
        <w:trPr>
          <w:trHeight w:val="80"/>
        </w:trPr>
        <w:tc>
          <w:tcPr>
            <w:tcW w:w="54" w:type="dxa"/>
          </w:tcPr>
          <w:p w14:paraId="2C35025D"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08A8667B"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3F70351B" w14:textId="77777777" w:rsidR="009B4262" w:rsidRPr="001C2094" w:rsidRDefault="009B4262" w:rsidP="00F44CD3">
            <w:pPr>
              <w:pStyle w:val="EmptyCellLayoutStyle"/>
              <w:spacing w:after="0" w:line="240" w:lineRule="auto"/>
              <w:rPr>
                <w:rFonts w:ascii="Meiryo" w:eastAsia="Meiryo" w:hAnsi="Meiryo"/>
              </w:rPr>
            </w:pPr>
          </w:p>
        </w:tc>
      </w:tr>
    </w:tbl>
    <w:p w14:paraId="2236EEDA" w14:textId="77777777" w:rsidR="009B4262" w:rsidRPr="001C2094" w:rsidRDefault="009B4262" w:rsidP="009B4262">
      <w:pPr>
        <w:spacing w:after="0" w:line="240" w:lineRule="auto"/>
        <w:rPr>
          <w:rFonts w:ascii="Meiryo" w:eastAsia="Meiryo" w:hAnsi="Meiryo"/>
        </w:rPr>
      </w:pPr>
    </w:p>
    <w:p w14:paraId="3075E1C9"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000000"/>
          <w:sz w:val="32"/>
          <w:lang w:val="ja-JP" w:bidi="ja-JP"/>
        </w:rPr>
        <w:t>SQL Server 2016 パブリケーション</w:t>
      </w:r>
    </w:p>
    <w:p w14:paraId="3563A586"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パブリケーションは、1 つのデータベースからの 1 つ以上のアーティクルの集合です。複数のアーティクルを 1 つのパブリケーションにグループ化することで、1 つの単位と</w:t>
      </w:r>
      <w:r w:rsidRPr="001C2094">
        <w:rPr>
          <w:rFonts w:ascii="Meiryo" w:eastAsia="Meiryo" w:hAnsi="Meiryo" w:cs="Calibri"/>
          <w:color w:val="000000"/>
          <w:lang w:val="ja-JP" w:bidi="ja-JP"/>
        </w:rPr>
        <w:lastRenderedPageBreak/>
        <w:t>してレプリケートされる論理的に関連するデータベース データとオブジェクトのセットを簡単に指定できるようになります。</w:t>
      </w:r>
    </w:p>
    <w:p w14:paraId="4AD1E6C9"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000000"/>
          <w:sz w:val="28"/>
          <w:lang w:val="ja-JP" w:bidi="ja-JP"/>
        </w:rPr>
        <w:t>SQL Server 2016 パブリケーション - 検出</w:t>
      </w:r>
    </w:p>
    <w:p w14:paraId="718F9671"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MSSQL 2016 レプリケーション: パブリケーション検出</w:t>
      </w:r>
    </w:p>
    <w:p w14:paraId="2C8B5CB2"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このオブジェクト検出は、Microsoft SQL Server 2016 のパブリッシャーのすべてのパブリケーションを検出します</w:t>
      </w:r>
    </w:p>
    <w:tbl>
      <w:tblPr>
        <w:tblW w:w="0" w:type="auto"/>
        <w:tblCellMar>
          <w:left w:w="0" w:type="dxa"/>
          <w:right w:w="0" w:type="dxa"/>
        </w:tblCellMar>
        <w:tblLook w:val="0000" w:firstRow="0" w:lastRow="0" w:firstColumn="0" w:lastColumn="0" w:noHBand="0" w:noVBand="0"/>
      </w:tblPr>
      <w:tblGrid>
        <w:gridCol w:w="43"/>
        <w:gridCol w:w="8481"/>
        <w:gridCol w:w="116"/>
      </w:tblGrid>
      <w:tr w:rsidR="009B4262" w:rsidRPr="001C2094" w14:paraId="45821B5D" w14:textId="77777777" w:rsidTr="00F44CD3">
        <w:trPr>
          <w:trHeight w:val="54"/>
        </w:trPr>
        <w:tc>
          <w:tcPr>
            <w:tcW w:w="54" w:type="dxa"/>
          </w:tcPr>
          <w:p w14:paraId="796FE503"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54B1A7D0"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3E7FBCFD"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779F94E7" w14:textId="77777777" w:rsidTr="00F44CD3">
        <w:tc>
          <w:tcPr>
            <w:tcW w:w="54" w:type="dxa"/>
          </w:tcPr>
          <w:p w14:paraId="2B609661"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80"/>
              <w:gridCol w:w="2831"/>
              <w:gridCol w:w="2842"/>
            </w:tblGrid>
            <w:tr w:rsidR="009B4262" w:rsidRPr="001C2094" w14:paraId="04C00C42"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375C7A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7A19C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F3BD0A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4B4ED31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A2E9E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F56B3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1FCED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はい</w:t>
                  </w:r>
                </w:p>
              </w:tc>
            </w:tr>
            <w:tr w:rsidR="009B4262" w:rsidRPr="001C2094" w14:paraId="4FA828B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05E48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1D564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83BAF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14400</w:t>
                  </w:r>
                </w:p>
              </w:tc>
            </w:tr>
            <w:tr w:rsidR="009B4262" w:rsidRPr="001C2094" w14:paraId="5A9F534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2DC00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2DA3F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F719A3" w14:textId="77777777" w:rsidR="009B4262" w:rsidRPr="001C2094" w:rsidRDefault="009B4262" w:rsidP="00F44CD3">
                  <w:pPr>
                    <w:spacing w:after="0" w:line="240" w:lineRule="auto"/>
                    <w:rPr>
                      <w:rFonts w:ascii="Meiryo" w:eastAsia="Meiryo" w:hAnsi="Meiryo"/>
                    </w:rPr>
                  </w:pPr>
                </w:p>
              </w:tc>
            </w:tr>
            <w:tr w:rsidR="009B4262" w:rsidRPr="001C2094" w14:paraId="0BB5A9F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4B05E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2DC4A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DE502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725872E1"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345E1E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AF8938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D41048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15</w:t>
                  </w:r>
                </w:p>
              </w:tc>
            </w:tr>
          </w:tbl>
          <w:p w14:paraId="463C240A" w14:textId="77777777" w:rsidR="009B4262" w:rsidRPr="001C2094" w:rsidRDefault="009B4262" w:rsidP="00F44CD3">
            <w:pPr>
              <w:spacing w:after="0" w:line="240" w:lineRule="auto"/>
              <w:rPr>
                <w:rFonts w:ascii="Meiryo" w:eastAsia="Meiryo" w:hAnsi="Meiryo"/>
              </w:rPr>
            </w:pPr>
          </w:p>
        </w:tc>
        <w:tc>
          <w:tcPr>
            <w:tcW w:w="149" w:type="dxa"/>
          </w:tcPr>
          <w:p w14:paraId="0C3F68AE"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3E6CD9E7" w14:textId="77777777" w:rsidTr="00F44CD3">
        <w:trPr>
          <w:trHeight w:val="80"/>
        </w:trPr>
        <w:tc>
          <w:tcPr>
            <w:tcW w:w="54" w:type="dxa"/>
          </w:tcPr>
          <w:p w14:paraId="40205CE0"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3497DA10"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409565BD" w14:textId="77777777" w:rsidR="009B4262" w:rsidRPr="001C2094" w:rsidRDefault="009B4262" w:rsidP="00F44CD3">
            <w:pPr>
              <w:pStyle w:val="EmptyCellLayoutStyle"/>
              <w:spacing w:after="0" w:line="240" w:lineRule="auto"/>
              <w:rPr>
                <w:rFonts w:ascii="Meiryo" w:eastAsia="Meiryo" w:hAnsi="Meiryo"/>
              </w:rPr>
            </w:pPr>
          </w:p>
        </w:tc>
      </w:tr>
    </w:tbl>
    <w:p w14:paraId="70F04F60" w14:textId="77777777" w:rsidR="009B4262" w:rsidRPr="001C2094" w:rsidRDefault="009B4262" w:rsidP="009B4262">
      <w:pPr>
        <w:spacing w:after="0" w:line="240" w:lineRule="auto"/>
        <w:rPr>
          <w:rFonts w:ascii="Meiryo" w:eastAsia="Meiryo" w:hAnsi="Meiryo"/>
        </w:rPr>
      </w:pPr>
    </w:p>
    <w:p w14:paraId="4E221B9F"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000000"/>
          <w:sz w:val="28"/>
          <w:lang w:val="ja-JP" w:bidi="ja-JP"/>
        </w:rPr>
        <w:t>SQL Server 2016 パブリケーション - ユニット モニター</w:t>
      </w:r>
    </w:p>
    <w:p w14:paraId="0D8A8572"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すべてのサブスクリプションがパブリケーションに関して同期しています</w:t>
      </w:r>
    </w:p>
    <w:p w14:paraId="162E225C"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すべてのサブスクリプションが同期しています</w:t>
      </w:r>
    </w:p>
    <w:tbl>
      <w:tblPr>
        <w:tblW w:w="0" w:type="auto"/>
        <w:tblCellMar>
          <w:left w:w="0" w:type="dxa"/>
          <w:right w:w="0" w:type="dxa"/>
        </w:tblCellMar>
        <w:tblLook w:val="0000" w:firstRow="0" w:lastRow="0" w:firstColumn="0" w:lastColumn="0" w:noHBand="0" w:noVBand="0"/>
      </w:tblPr>
      <w:tblGrid>
        <w:gridCol w:w="44"/>
        <w:gridCol w:w="8479"/>
        <w:gridCol w:w="117"/>
      </w:tblGrid>
      <w:tr w:rsidR="009B4262" w:rsidRPr="001C2094" w14:paraId="43E1558A" w14:textId="77777777" w:rsidTr="00F44CD3">
        <w:trPr>
          <w:trHeight w:val="54"/>
        </w:trPr>
        <w:tc>
          <w:tcPr>
            <w:tcW w:w="54" w:type="dxa"/>
          </w:tcPr>
          <w:p w14:paraId="02E8E2E4"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3B54F289"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44E943F8"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5C04B44B" w14:textId="77777777" w:rsidTr="00F44CD3">
        <w:tc>
          <w:tcPr>
            <w:tcW w:w="54" w:type="dxa"/>
          </w:tcPr>
          <w:p w14:paraId="369B5DCF"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8"/>
              <w:gridCol w:w="2847"/>
              <w:gridCol w:w="2806"/>
            </w:tblGrid>
            <w:tr w:rsidR="009B4262" w:rsidRPr="001C2094" w14:paraId="5473E29E"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16A9D6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252BA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709224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613E673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C99A6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lastRenderedPageBreak/>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35DE9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A98AC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可</w:t>
                  </w:r>
                </w:p>
              </w:tc>
            </w:tr>
            <w:tr w:rsidR="009B4262" w:rsidRPr="001C2094" w14:paraId="5328A5B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0A57F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DD4DE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03B44C" w14:textId="77777777" w:rsidR="009B4262" w:rsidRPr="001C2094" w:rsidRDefault="009B4262" w:rsidP="00F44CD3">
                  <w:pPr>
                    <w:spacing w:after="0" w:line="240" w:lineRule="auto"/>
                    <w:rPr>
                      <w:rFonts w:ascii="Meiryo" w:eastAsia="Meiryo" w:hAnsi="Meiryo"/>
                    </w:rPr>
                  </w:pPr>
                  <w:r w:rsidRPr="001C2094">
                    <w:rPr>
                      <w:rFonts w:ascii="Meiryo" w:eastAsia="Meiryo" w:hAnsi="Meiryo" w:cs="Arial"/>
                      <w:color w:val="000000"/>
                      <w:sz w:val="20"/>
                      <w:lang w:val="ja-JP" w:bidi="ja-JP"/>
                    </w:rPr>
                    <w:t>True</w:t>
                  </w:r>
                </w:p>
              </w:tc>
            </w:tr>
            <w:tr w:rsidR="009B4262" w:rsidRPr="001C2094" w14:paraId="0725569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6A631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67CAE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E1166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7D7B803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78C62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56054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156976" w14:textId="77777777" w:rsidR="009B4262" w:rsidRPr="001C2094" w:rsidRDefault="009B4262" w:rsidP="00F44CD3">
                  <w:pPr>
                    <w:spacing w:after="0" w:line="240" w:lineRule="auto"/>
                    <w:rPr>
                      <w:rFonts w:ascii="Meiryo" w:eastAsia="Meiryo" w:hAnsi="Meiryo"/>
                    </w:rPr>
                  </w:pPr>
                </w:p>
              </w:tc>
            </w:tr>
            <w:tr w:rsidR="009B4262" w:rsidRPr="001C2094" w14:paraId="1538B36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F2F8E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447D6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8CBCE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39209C21"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465D9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580488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56B86D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15</w:t>
                  </w:r>
                </w:p>
              </w:tc>
            </w:tr>
          </w:tbl>
          <w:p w14:paraId="3312767B" w14:textId="77777777" w:rsidR="009B4262" w:rsidRPr="001C2094" w:rsidRDefault="009B4262" w:rsidP="00F44CD3">
            <w:pPr>
              <w:spacing w:after="0" w:line="240" w:lineRule="auto"/>
              <w:rPr>
                <w:rFonts w:ascii="Meiryo" w:eastAsia="Meiryo" w:hAnsi="Meiryo"/>
              </w:rPr>
            </w:pPr>
          </w:p>
        </w:tc>
        <w:tc>
          <w:tcPr>
            <w:tcW w:w="149" w:type="dxa"/>
          </w:tcPr>
          <w:p w14:paraId="66581403"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33AB792B" w14:textId="77777777" w:rsidTr="00F44CD3">
        <w:trPr>
          <w:trHeight w:val="80"/>
        </w:trPr>
        <w:tc>
          <w:tcPr>
            <w:tcW w:w="54" w:type="dxa"/>
          </w:tcPr>
          <w:p w14:paraId="3B858F17"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0DCF4A23"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645BDFF4" w14:textId="77777777" w:rsidR="009B4262" w:rsidRPr="001C2094" w:rsidRDefault="009B4262" w:rsidP="00F44CD3">
            <w:pPr>
              <w:pStyle w:val="EmptyCellLayoutStyle"/>
              <w:spacing w:after="0" w:line="240" w:lineRule="auto"/>
              <w:rPr>
                <w:rFonts w:ascii="Meiryo" w:eastAsia="Meiryo" w:hAnsi="Meiryo"/>
              </w:rPr>
            </w:pPr>
          </w:p>
        </w:tc>
      </w:tr>
    </w:tbl>
    <w:p w14:paraId="5454452E" w14:textId="77777777" w:rsidR="009B4262" w:rsidRPr="001C2094" w:rsidRDefault="009B4262" w:rsidP="009B4262">
      <w:pPr>
        <w:spacing w:after="0" w:line="240" w:lineRule="auto"/>
        <w:rPr>
          <w:rFonts w:ascii="Meiryo" w:eastAsia="Meiryo" w:hAnsi="Meiryo"/>
        </w:rPr>
      </w:pPr>
    </w:p>
    <w:p w14:paraId="3FEED864"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レプリケーション スナップショット エージェントの状態</w:t>
      </w:r>
    </w:p>
    <w:p w14:paraId="48F056A2"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このモニターは、パブリケーションのレプリケーション スナップショット エージェント サービスの状態を確認します。</w:t>
      </w:r>
    </w:p>
    <w:tbl>
      <w:tblPr>
        <w:tblW w:w="0" w:type="auto"/>
        <w:tblCellMar>
          <w:left w:w="0" w:type="dxa"/>
          <w:right w:w="0" w:type="dxa"/>
        </w:tblCellMar>
        <w:tblLook w:val="0000" w:firstRow="0" w:lastRow="0" w:firstColumn="0" w:lastColumn="0" w:noHBand="0" w:noVBand="0"/>
      </w:tblPr>
      <w:tblGrid>
        <w:gridCol w:w="44"/>
        <w:gridCol w:w="8479"/>
        <w:gridCol w:w="117"/>
      </w:tblGrid>
      <w:tr w:rsidR="009B4262" w:rsidRPr="001C2094" w14:paraId="2BD67D80" w14:textId="77777777" w:rsidTr="00F44CD3">
        <w:trPr>
          <w:trHeight w:val="54"/>
        </w:trPr>
        <w:tc>
          <w:tcPr>
            <w:tcW w:w="54" w:type="dxa"/>
          </w:tcPr>
          <w:p w14:paraId="47386AAE"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5A616947"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6610C15A"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023B0D0C" w14:textId="77777777" w:rsidTr="00F44CD3">
        <w:tc>
          <w:tcPr>
            <w:tcW w:w="54" w:type="dxa"/>
          </w:tcPr>
          <w:p w14:paraId="5E996F3D"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8"/>
              <w:gridCol w:w="2847"/>
              <w:gridCol w:w="2806"/>
            </w:tblGrid>
            <w:tr w:rsidR="009B4262" w:rsidRPr="001C2094" w14:paraId="5CFC4964"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F4D6BE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831303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14A4A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2A4251C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98752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D3C56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4968B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可</w:t>
                  </w:r>
                </w:p>
              </w:tc>
            </w:tr>
            <w:tr w:rsidR="009B4262" w:rsidRPr="001C2094" w14:paraId="1A51514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48F6D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lastRenderedPageBreak/>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32A05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3E550B" w14:textId="77777777" w:rsidR="009B4262" w:rsidRPr="001C2094" w:rsidRDefault="009B4262" w:rsidP="00F44CD3">
                  <w:pPr>
                    <w:spacing w:after="0" w:line="240" w:lineRule="auto"/>
                    <w:rPr>
                      <w:rFonts w:ascii="Meiryo" w:eastAsia="Meiryo" w:hAnsi="Meiryo"/>
                    </w:rPr>
                  </w:pPr>
                  <w:r w:rsidRPr="001C2094">
                    <w:rPr>
                      <w:rFonts w:ascii="Meiryo" w:eastAsia="Meiryo" w:hAnsi="Meiryo" w:cs="Arial"/>
                      <w:color w:val="000000"/>
                      <w:sz w:val="20"/>
                      <w:lang w:val="ja-JP" w:bidi="ja-JP"/>
                    </w:rPr>
                    <w:t>True</w:t>
                  </w:r>
                </w:p>
              </w:tc>
            </w:tr>
            <w:tr w:rsidR="009B4262" w:rsidRPr="001C2094" w14:paraId="024FA8F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A6F55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予想ジョブ期間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1E01EF" w14:textId="714C1457" w:rsidR="009B4262" w:rsidRPr="001C2094" w:rsidRDefault="00597CC7" w:rsidP="00F44CD3">
                  <w:pPr>
                    <w:spacing w:after="0" w:line="240" w:lineRule="auto"/>
                    <w:rPr>
                      <w:rFonts w:ascii="Meiryo" w:eastAsia="Meiryo" w:hAnsi="Meiryo"/>
                    </w:rPr>
                  </w:pPr>
                  <w:r w:rsidRPr="001C2094">
                    <w:rPr>
                      <w:rFonts w:ascii="Meiryo" w:eastAsia="Meiryo" w:hAnsi="Meiryo" w:cs="Calibri"/>
                      <w:color w:val="000000"/>
                      <w:lang w:val="ja-JP" w:bidi="ja-JP"/>
                    </w:rPr>
                    <w:t>ジョブがスケジュールに従って実行されているか確認するために使用されるしきい値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3D220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15</w:t>
                  </w:r>
                </w:p>
              </w:tc>
            </w:tr>
            <w:tr w:rsidR="009B4262" w:rsidRPr="001C2094" w14:paraId="7BB8343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128CB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ADE32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F17F9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25B1DD9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B73D8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不明な状態のジョブを表示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BF418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モニターの出力およびアラートのコンテキストに、不明な状態のジョブを含めます。正常性に影響します。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418C5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オプション</w:t>
                  </w:r>
                </w:p>
              </w:tc>
            </w:tr>
            <w:tr w:rsidR="009B4262" w:rsidRPr="001C2094" w14:paraId="2A4AAB1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8DD61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5B4F6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02FA57" w14:textId="77777777" w:rsidR="009B4262" w:rsidRPr="001C2094" w:rsidRDefault="009B4262" w:rsidP="00F44CD3">
                  <w:pPr>
                    <w:spacing w:after="0" w:line="240" w:lineRule="auto"/>
                    <w:rPr>
                      <w:rFonts w:ascii="Meiryo" w:eastAsia="Meiryo" w:hAnsi="Meiryo"/>
                    </w:rPr>
                  </w:pPr>
                </w:p>
              </w:tc>
            </w:tr>
            <w:tr w:rsidR="009B4262" w:rsidRPr="001C2094" w14:paraId="3ADF35D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92F9F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8B187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369AD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50AD3105"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021967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395CB1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49C065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15</w:t>
                  </w:r>
                </w:p>
              </w:tc>
            </w:tr>
          </w:tbl>
          <w:p w14:paraId="1F3E63BC" w14:textId="77777777" w:rsidR="009B4262" w:rsidRPr="001C2094" w:rsidRDefault="009B4262" w:rsidP="00F44CD3">
            <w:pPr>
              <w:spacing w:after="0" w:line="240" w:lineRule="auto"/>
              <w:rPr>
                <w:rFonts w:ascii="Meiryo" w:eastAsia="Meiryo" w:hAnsi="Meiryo"/>
              </w:rPr>
            </w:pPr>
          </w:p>
        </w:tc>
        <w:tc>
          <w:tcPr>
            <w:tcW w:w="149" w:type="dxa"/>
          </w:tcPr>
          <w:p w14:paraId="3784F1BF"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64E4C0EC" w14:textId="77777777" w:rsidTr="00F44CD3">
        <w:trPr>
          <w:trHeight w:val="80"/>
        </w:trPr>
        <w:tc>
          <w:tcPr>
            <w:tcW w:w="54" w:type="dxa"/>
          </w:tcPr>
          <w:p w14:paraId="2E7044FA"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2412E678"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04204431" w14:textId="77777777" w:rsidR="009B4262" w:rsidRPr="001C2094" w:rsidRDefault="009B4262" w:rsidP="00F44CD3">
            <w:pPr>
              <w:pStyle w:val="EmptyCellLayoutStyle"/>
              <w:spacing w:after="0" w:line="240" w:lineRule="auto"/>
              <w:rPr>
                <w:rFonts w:ascii="Meiryo" w:eastAsia="Meiryo" w:hAnsi="Meiryo"/>
              </w:rPr>
            </w:pPr>
          </w:p>
        </w:tc>
      </w:tr>
    </w:tbl>
    <w:p w14:paraId="36CA159F" w14:textId="77777777" w:rsidR="009B4262" w:rsidRPr="001C2094" w:rsidRDefault="009B4262" w:rsidP="009B4262">
      <w:pPr>
        <w:spacing w:after="0" w:line="240" w:lineRule="auto"/>
        <w:rPr>
          <w:rFonts w:ascii="Meiryo" w:eastAsia="Meiryo" w:hAnsi="Meiryo"/>
        </w:rPr>
      </w:pPr>
    </w:p>
    <w:p w14:paraId="01AC4038"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パブリケーションに対するレプリケーション ログ リーダー エージェントの状態</w:t>
      </w:r>
    </w:p>
    <w:p w14:paraId="48285473"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このモニターは、パブリケーションに対するレプリケーション ログ リーダー エージェント サービスの状態を確認します。</w:t>
      </w:r>
    </w:p>
    <w:tbl>
      <w:tblPr>
        <w:tblW w:w="0" w:type="auto"/>
        <w:tblCellMar>
          <w:left w:w="0" w:type="dxa"/>
          <w:right w:w="0" w:type="dxa"/>
        </w:tblCellMar>
        <w:tblLook w:val="0000" w:firstRow="0" w:lastRow="0" w:firstColumn="0" w:lastColumn="0" w:noHBand="0" w:noVBand="0"/>
      </w:tblPr>
      <w:tblGrid>
        <w:gridCol w:w="44"/>
        <w:gridCol w:w="8479"/>
        <w:gridCol w:w="117"/>
      </w:tblGrid>
      <w:tr w:rsidR="009B4262" w:rsidRPr="001C2094" w14:paraId="6C049FF8" w14:textId="77777777" w:rsidTr="00F44CD3">
        <w:trPr>
          <w:trHeight w:val="54"/>
        </w:trPr>
        <w:tc>
          <w:tcPr>
            <w:tcW w:w="54" w:type="dxa"/>
          </w:tcPr>
          <w:p w14:paraId="4E3C8AC8"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03A504AF"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6CB161DF"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4D1B9CE4" w14:textId="77777777" w:rsidTr="00F44CD3">
        <w:tc>
          <w:tcPr>
            <w:tcW w:w="54" w:type="dxa"/>
          </w:tcPr>
          <w:p w14:paraId="0879E5F5"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8"/>
              <w:gridCol w:w="2847"/>
              <w:gridCol w:w="2806"/>
            </w:tblGrid>
            <w:tr w:rsidR="009B4262" w:rsidRPr="001C2094" w14:paraId="03927BCA"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7779B0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283502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2A5F41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4DDCD5F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A3AEE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79A87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3FA65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可</w:t>
                  </w:r>
                </w:p>
              </w:tc>
            </w:tr>
            <w:tr w:rsidR="009B4262" w:rsidRPr="001C2094" w14:paraId="2AEB554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08F1F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387CE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1BBB41" w14:textId="77777777" w:rsidR="009B4262" w:rsidRPr="001C2094" w:rsidRDefault="009B4262" w:rsidP="00F44CD3">
                  <w:pPr>
                    <w:spacing w:after="0" w:line="240" w:lineRule="auto"/>
                    <w:rPr>
                      <w:rFonts w:ascii="Meiryo" w:eastAsia="Meiryo" w:hAnsi="Meiryo"/>
                    </w:rPr>
                  </w:pPr>
                  <w:r w:rsidRPr="001C2094">
                    <w:rPr>
                      <w:rFonts w:ascii="Meiryo" w:eastAsia="Meiryo" w:hAnsi="Meiryo" w:cs="Arial"/>
                      <w:color w:val="000000"/>
                      <w:sz w:val="20"/>
                      <w:lang w:val="ja-JP" w:bidi="ja-JP"/>
                    </w:rPr>
                    <w:t>True</w:t>
                  </w:r>
                </w:p>
              </w:tc>
            </w:tr>
            <w:tr w:rsidR="009B4262" w:rsidRPr="001C2094" w14:paraId="5A0DDD5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3436A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予想ジョブ期間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2169AD" w14:textId="5C5FD0FB" w:rsidR="009B4262" w:rsidRPr="001C2094" w:rsidRDefault="00597CC7" w:rsidP="00F44CD3">
                  <w:pPr>
                    <w:spacing w:after="0" w:line="240" w:lineRule="auto"/>
                    <w:rPr>
                      <w:rFonts w:ascii="Meiryo" w:eastAsia="Meiryo" w:hAnsi="Meiryo"/>
                    </w:rPr>
                  </w:pPr>
                  <w:r w:rsidRPr="001C2094">
                    <w:rPr>
                      <w:rFonts w:ascii="Meiryo" w:eastAsia="Meiryo" w:hAnsi="Meiryo" w:cs="Calibri"/>
                      <w:color w:val="000000"/>
                      <w:lang w:val="ja-JP" w:bidi="ja-JP"/>
                    </w:rPr>
                    <w:t>ジョブがスケジュールに従って実行されているか確認するために使用されるしきい値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DFF6D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15</w:t>
                  </w:r>
                </w:p>
              </w:tc>
            </w:tr>
            <w:tr w:rsidR="009B4262" w:rsidRPr="001C2094" w14:paraId="052FA83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F12BD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2BE41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DB4D4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5CF2995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54BAD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不明な状態のジョブを表示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8FBB4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モニターの出力およびアラートのコンテキストに、不明な状態のジョブを含めます。正常性に影響します。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10FE2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オプション</w:t>
                  </w:r>
                </w:p>
              </w:tc>
            </w:tr>
            <w:tr w:rsidR="009B4262" w:rsidRPr="001C2094" w14:paraId="42330B4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F2B9B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CC548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D3F38C" w14:textId="77777777" w:rsidR="009B4262" w:rsidRPr="001C2094" w:rsidRDefault="009B4262" w:rsidP="00F44CD3">
                  <w:pPr>
                    <w:spacing w:after="0" w:line="240" w:lineRule="auto"/>
                    <w:rPr>
                      <w:rFonts w:ascii="Meiryo" w:eastAsia="Meiryo" w:hAnsi="Meiryo"/>
                    </w:rPr>
                  </w:pPr>
                </w:p>
              </w:tc>
            </w:tr>
            <w:tr w:rsidR="009B4262" w:rsidRPr="001C2094" w14:paraId="287AB30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44F00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B8DD5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1101B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2650A247"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632D13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90CAE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BC4C1E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15</w:t>
                  </w:r>
                </w:p>
              </w:tc>
            </w:tr>
          </w:tbl>
          <w:p w14:paraId="7E6E36F6" w14:textId="77777777" w:rsidR="009B4262" w:rsidRPr="001C2094" w:rsidRDefault="009B4262" w:rsidP="00F44CD3">
            <w:pPr>
              <w:spacing w:after="0" w:line="240" w:lineRule="auto"/>
              <w:rPr>
                <w:rFonts w:ascii="Meiryo" w:eastAsia="Meiryo" w:hAnsi="Meiryo"/>
              </w:rPr>
            </w:pPr>
          </w:p>
        </w:tc>
        <w:tc>
          <w:tcPr>
            <w:tcW w:w="149" w:type="dxa"/>
          </w:tcPr>
          <w:p w14:paraId="653F6BE8"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38E1A276" w14:textId="77777777" w:rsidTr="00F44CD3">
        <w:trPr>
          <w:trHeight w:val="80"/>
        </w:trPr>
        <w:tc>
          <w:tcPr>
            <w:tcW w:w="54" w:type="dxa"/>
          </w:tcPr>
          <w:p w14:paraId="375EA91A"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458A0EDB"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5C68BB2D" w14:textId="77777777" w:rsidR="009B4262" w:rsidRPr="001C2094" w:rsidRDefault="009B4262" w:rsidP="00F44CD3">
            <w:pPr>
              <w:pStyle w:val="EmptyCellLayoutStyle"/>
              <w:spacing w:after="0" w:line="240" w:lineRule="auto"/>
              <w:rPr>
                <w:rFonts w:ascii="Meiryo" w:eastAsia="Meiryo" w:hAnsi="Meiryo"/>
              </w:rPr>
            </w:pPr>
          </w:p>
        </w:tc>
      </w:tr>
    </w:tbl>
    <w:p w14:paraId="43225F09" w14:textId="77777777" w:rsidR="009B4262" w:rsidRPr="001C2094" w:rsidRDefault="009B4262" w:rsidP="009B4262">
      <w:pPr>
        <w:spacing w:after="0" w:line="240" w:lineRule="auto"/>
        <w:rPr>
          <w:rFonts w:ascii="Meiryo" w:eastAsia="Meiryo" w:hAnsi="Meiryo"/>
        </w:rPr>
      </w:pPr>
    </w:p>
    <w:p w14:paraId="18A4B1C4"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000000"/>
          <w:sz w:val="32"/>
          <w:lang w:val="ja-JP" w:bidi="ja-JP"/>
        </w:rPr>
        <w:t>SQL Server 2016 パブリッシャー</w:t>
      </w:r>
    </w:p>
    <w:p w14:paraId="01446959"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SQL Server 2016 パブリッシャーは、レプリケーションによって他の場所でデータを使用可能にする SQL 2016 インスタンスです。</w:t>
      </w:r>
    </w:p>
    <w:p w14:paraId="388A3733"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000000"/>
          <w:sz w:val="28"/>
          <w:lang w:val="ja-JP" w:bidi="ja-JP"/>
        </w:rPr>
        <w:t>SQL Server 2016 パブリッシャー - 検出</w:t>
      </w:r>
    </w:p>
    <w:p w14:paraId="29747E64"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MSSQL 2016 レプリケーション: パブリッシャー検出</w:t>
      </w:r>
    </w:p>
    <w:p w14:paraId="75217F9E"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このオブジェクト検出は、Microsoft SQL Server 2016 のインスタンスのパブリッシャーを検出します。</w:t>
      </w:r>
    </w:p>
    <w:tbl>
      <w:tblPr>
        <w:tblW w:w="0" w:type="auto"/>
        <w:tblCellMar>
          <w:left w:w="0" w:type="dxa"/>
          <w:right w:w="0" w:type="dxa"/>
        </w:tblCellMar>
        <w:tblLook w:val="0000" w:firstRow="0" w:lastRow="0" w:firstColumn="0" w:lastColumn="0" w:noHBand="0" w:noVBand="0"/>
      </w:tblPr>
      <w:tblGrid>
        <w:gridCol w:w="43"/>
        <w:gridCol w:w="8481"/>
        <w:gridCol w:w="116"/>
      </w:tblGrid>
      <w:tr w:rsidR="009B4262" w:rsidRPr="001C2094" w14:paraId="7A5FFD1A" w14:textId="77777777" w:rsidTr="00F44CD3">
        <w:trPr>
          <w:trHeight w:val="54"/>
        </w:trPr>
        <w:tc>
          <w:tcPr>
            <w:tcW w:w="54" w:type="dxa"/>
          </w:tcPr>
          <w:p w14:paraId="2129C091"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59CD515E"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34B7630F"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0596F6C3" w14:textId="77777777" w:rsidTr="00F44CD3">
        <w:tc>
          <w:tcPr>
            <w:tcW w:w="54" w:type="dxa"/>
          </w:tcPr>
          <w:p w14:paraId="4F7DD9A9"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80"/>
              <w:gridCol w:w="2831"/>
              <w:gridCol w:w="2842"/>
            </w:tblGrid>
            <w:tr w:rsidR="009B4262" w:rsidRPr="001C2094" w14:paraId="30E319DF"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A14151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F7AE8E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944D66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17B318F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6446A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F7F2F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31270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はい</w:t>
                  </w:r>
                </w:p>
              </w:tc>
            </w:tr>
            <w:tr w:rsidR="009B4262" w:rsidRPr="001C2094" w14:paraId="3038E5F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D1013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2853C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22C6F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14400</w:t>
                  </w:r>
                </w:p>
              </w:tc>
            </w:tr>
            <w:tr w:rsidR="009B4262" w:rsidRPr="001C2094" w14:paraId="720C0CA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DB6A4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892A6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2D11AF" w14:textId="77777777" w:rsidR="009B4262" w:rsidRPr="001C2094" w:rsidRDefault="009B4262" w:rsidP="00F44CD3">
                  <w:pPr>
                    <w:spacing w:after="0" w:line="240" w:lineRule="auto"/>
                    <w:rPr>
                      <w:rFonts w:ascii="Meiryo" w:eastAsia="Meiryo" w:hAnsi="Meiryo"/>
                    </w:rPr>
                  </w:pPr>
                </w:p>
              </w:tc>
            </w:tr>
            <w:tr w:rsidR="009B4262" w:rsidRPr="001C2094" w14:paraId="66A0A12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4DAD8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078FB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21B16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714730F1"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5326F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00B9F3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E8AD2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15</w:t>
                  </w:r>
                </w:p>
              </w:tc>
            </w:tr>
          </w:tbl>
          <w:p w14:paraId="532D867C" w14:textId="77777777" w:rsidR="009B4262" w:rsidRPr="001C2094" w:rsidRDefault="009B4262" w:rsidP="00F44CD3">
            <w:pPr>
              <w:spacing w:after="0" w:line="240" w:lineRule="auto"/>
              <w:rPr>
                <w:rFonts w:ascii="Meiryo" w:eastAsia="Meiryo" w:hAnsi="Meiryo"/>
              </w:rPr>
            </w:pPr>
          </w:p>
        </w:tc>
        <w:tc>
          <w:tcPr>
            <w:tcW w:w="149" w:type="dxa"/>
          </w:tcPr>
          <w:p w14:paraId="148D237C"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2DA766ED" w14:textId="77777777" w:rsidTr="00F44CD3">
        <w:trPr>
          <w:trHeight w:val="80"/>
        </w:trPr>
        <w:tc>
          <w:tcPr>
            <w:tcW w:w="54" w:type="dxa"/>
          </w:tcPr>
          <w:p w14:paraId="0B85387C"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10D4B5E1"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4B52417E" w14:textId="77777777" w:rsidR="009B4262" w:rsidRPr="001C2094" w:rsidRDefault="009B4262" w:rsidP="00F44CD3">
            <w:pPr>
              <w:pStyle w:val="EmptyCellLayoutStyle"/>
              <w:spacing w:after="0" w:line="240" w:lineRule="auto"/>
              <w:rPr>
                <w:rFonts w:ascii="Meiryo" w:eastAsia="Meiryo" w:hAnsi="Meiryo"/>
              </w:rPr>
            </w:pPr>
          </w:p>
        </w:tc>
      </w:tr>
    </w:tbl>
    <w:p w14:paraId="0A245802" w14:textId="77777777" w:rsidR="009B4262" w:rsidRPr="001C2094" w:rsidRDefault="009B4262" w:rsidP="009B4262">
      <w:pPr>
        <w:spacing w:after="0" w:line="240" w:lineRule="auto"/>
        <w:rPr>
          <w:rFonts w:ascii="Meiryo" w:eastAsia="Meiryo" w:hAnsi="Meiryo"/>
        </w:rPr>
      </w:pPr>
    </w:p>
    <w:p w14:paraId="2F510A43"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000000"/>
          <w:sz w:val="28"/>
          <w:lang w:val="ja-JP" w:bidi="ja-JP"/>
        </w:rPr>
        <w:t>SQL Server 2016 パブリッシャー - ユニット モニター</w:t>
      </w:r>
    </w:p>
    <w:p w14:paraId="53037565"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パブリッシャーに対する SQL Server エージェントの状態</w:t>
      </w:r>
    </w:p>
    <w:p w14:paraId="46BB815A"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lastRenderedPageBreak/>
        <w:t>このモニターは、SQL Server エージェントがパブリッシャーで実行されているかどうかを確認します。</w:t>
      </w:r>
    </w:p>
    <w:p w14:paraId="225E357C" w14:textId="77777777" w:rsidR="009B4262" w:rsidRPr="001C2094" w:rsidRDefault="009B4262" w:rsidP="009B4262">
      <w:pPr>
        <w:spacing w:after="0" w:line="240" w:lineRule="auto"/>
        <w:rPr>
          <w:rFonts w:ascii="Meiryo" w:eastAsia="Meiryo" w:hAnsi="Meiryo"/>
        </w:rPr>
      </w:pPr>
    </w:p>
    <w:p w14:paraId="13369D15"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パブリッシャーに対するサブスクリプションの状態</w:t>
      </w:r>
    </w:p>
    <w:p w14:paraId="3134E999"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このモニターは、パブリケーションに非アクティブのサブスクリプションが存在するかどうかを確認します。</w:t>
      </w:r>
    </w:p>
    <w:tbl>
      <w:tblPr>
        <w:tblW w:w="0" w:type="auto"/>
        <w:tblCellMar>
          <w:left w:w="0" w:type="dxa"/>
          <w:right w:w="0" w:type="dxa"/>
        </w:tblCellMar>
        <w:tblLook w:val="0000" w:firstRow="0" w:lastRow="0" w:firstColumn="0" w:lastColumn="0" w:noHBand="0" w:noVBand="0"/>
      </w:tblPr>
      <w:tblGrid>
        <w:gridCol w:w="44"/>
        <w:gridCol w:w="8479"/>
        <w:gridCol w:w="117"/>
      </w:tblGrid>
      <w:tr w:rsidR="009B4262" w:rsidRPr="001C2094" w14:paraId="032DE4A5" w14:textId="77777777" w:rsidTr="00F44CD3">
        <w:trPr>
          <w:trHeight w:val="54"/>
        </w:trPr>
        <w:tc>
          <w:tcPr>
            <w:tcW w:w="54" w:type="dxa"/>
          </w:tcPr>
          <w:p w14:paraId="55F26A8C"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4FEE6024"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06EB1268"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4E348879" w14:textId="77777777" w:rsidTr="00F44CD3">
        <w:tc>
          <w:tcPr>
            <w:tcW w:w="54" w:type="dxa"/>
          </w:tcPr>
          <w:p w14:paraId="12A93EA6"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8"/>
              <w:gridCol w:w="2847"/>
              <w:gridCol w:w="2806"/>
            </w:tblGrid>
            <w:tr w:rsidR="009B4262" w:rsidRPr="001C2094" w14:paraId="29E6B6D7"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1D51C5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7ACB1E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732FB7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3439AFE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01141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6BD8B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64FC8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可</w:t>
                  </w:r>
                </w:p>
              </w:tc>
            </w:tr>
            <w:tr w:rsidR="009B4262" w:rsidRPr="001C2094" w14:paraId="6F0D82D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1DDC0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8DD6D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781D6B" w14:textId="77777777" w:rsidR="009B4262" w:rsidRPr="001C2094" w:rsidRDefault="009B4262" w:rsidP="00F44CD3">
                  <w:pPr>
                    <w:spacing w:after="0" w:line="240" w:lineRule="auto"/>
                    <w:rPr>
                      <w:rFonts w:ascii="Meiryo" w:eastAsia="Meiryo" w:hAnsi="Meiryo"/>
                    </w:rPr>
                  </w:pPr>
                  <w:r w:rsidRPr="001C2094">
                    <w:rPr>
                      <w:rFonts w:ascii="Meiryo" w:eastAsia="Meiryo" w:hAnsi="Meiryo" w:cs="Arial"/>
                      <w:color w:val="000000"/>
                      <w:sz w:val="20"/>
                      <w:lang w:val="ja-JP" w:bidi="ja-JP"/>
                    </w:rPr>
                    <w:t>True</w:t>
                  </w:r>
                </w:p>
              </w:tc>
            </w:tr>
            <w:tr w:rsidR="009B4262" w:rsidRPr="001C2094" w14:paraId="00CCB72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622ED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AB4D0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B834C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900</w:t>
                  </w:r>
                </w:p>
              </w:tc>
            </w:tr>
            <w:tr w:rsidR="009B4262" w:rsidRPr="001C2094" w14:paraId="4898182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9AB08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73EE3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865C85" w14:textId="77777777" w:rsidR="009B4262" w:rsidRPr="001C2094" w:rsidRDefault="009B4262" w:rsidP="00F44CD3">
                  <w:pPr>
                    <w:spacing w:after="0" w:line="240" w:lineRule="auto"/>
                    <w:rPr>
                      <w:rFonts w:ascii="Meiryo" w:eastAsia="Meiryo" w:hAnsi="Meiryo"/>
                    </w:rPr>
                  </w:pPr>
                </w:p>
              </w:tc>
            </w:tr>
            <w:tr w:rsidR="009B4262" w:rsidRPr="001C2094" w14:paraId="4B98575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E2A49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D0552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60548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63F59931"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5BDF0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587E66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9E2B7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15</w:t>
                  </w:r>
                </w:p>
              </w:tc>
            </w:tr>
          </w:tbl>
          <w:p w14:paraId="6002D267" w14:textId="77777777" w:rsidR="009B4262" w:rsidRPr="001C2094" w:rsidRDefault="009B4262" w:rsidP="00F44CD3">
            <w:pPr>
              <w:spacing w:after="0" w:line="240" w:lineRule="auto"/>
              <w:rPr>
                <w:rFonts w:ascii="Meiryo" w:eastAsia="Meiryo" w:hAnsi="Meiryo"/>
              </w:rPr>
            </w:pPr>
          </w:p>
        </w:tc>
        <w:tc>
          <w:tcPr>
            <w:tcW w:w="149" w:type="dxa"/>
          </w:tcPr>
          <w:p w14:paraId="674E9EF2"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2C6B8683" w14:textId="77777777" w:rsidTr="00F44CD3">
        <w:trPr>
          <w:trHeight w:val="80"/>
        </w:trPr>
        <w:tc>
          <w:tcPr>
            <w:tcW w:w="54" w:type="dxa"/>
          </w:tcPr>
          <w:p w14:paraId="50646CA3"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37A88B86"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57FD5325" w14:textId="77777777" w:rsidR="009B4262" w:rsidRPr="001C2094" w:rsidRDefault="009B4262" w:rsidP="00F44CD3">
            <w:pPr>
              <w:pStyle w:val="EmptyCellLayoutStyle"/>
              <w:spacing w:after="0" w:line="240" w:lineRule="auto"/>
              <w:rPr>
                <w:rFonts w:ascii="Meiryo" w:eastAsia="Meiryo" w:hAnsi="Meiryo"/>
              </w:rPr>
            </w:pPr>
          </w:p>
        </w:tc>
      </w:tr>
    </w:tbl>
    <w:p w14:paraId="341421CA" w14:textId="77777777" w:rsidR="009B4262" w:rsidRPr="001C2094" w:rsidRDefault="009B4262" w:rsidP="009B4262">
      <w:pPr>
        <w:spacing w:after="0" w:line="240" w:lineRule="auto"/>
        <w:rPr>
          <w:rFonts w:ascii="Meiryo" w:eastAsia="Meiryo" w:hAnsi="Meiryo"/>
        </w:rPr>
      </w:pPr>
    </w:p>
    <w:p w14:paraId="0360FFD4"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000000"/>
          <w:sz w:val="28"/>
          <w:lang w:val="ja-JP" w:bidi="ja-JP"/>
        </w:rPr>
        <w:t>SQL Server 2016 パブリッシャー - ルール (アラート以外)</w:t>
      </w:r>
    </w:p>
    <w:p w14:paraId="3B431965"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lastRenderedPageBreak/>
        <w:t>MSSQL 2016 レプリケーション: パブリッシャーに対するパブリケーションの数</w:t>
      </w:r>
    </w:p>
    <w:p w14:paraId="18320612"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パブリッシャーに対するパブリケーションの数。</w:t>
      </w:r>
    </w:p>
    <w:tbl>
      <w:tblPr>
        <w:tblW w:w="0" w:type="auto"/>
        <w:tblCellMar>
          <w:left w:w="0" w:type="dxa"/>
          <w:right w:w="0" w:type="dxa"/>
        </w:tblCellMar>
        <w:tblLook w:val="0000" w:firstRow="0" w:lastRow="0" w:firstColumn="0" w:lastColumn="0" w:noHBand="0" w:noVBand="0"/>
      </w:tblPr>
      <w:tblGrid>
        <w:gridCol w:w="44"/>
        <w:gridCol w:w="8479"/>
        <w:gridCol w:w="117"/>
      </w:tblGrid>
      <w:tr w:rsidR="009B4262" w:rsidRPr="001C2094" w14:paraId="45219F46" w14:textId="77777777" w:rsidTr="00F44CD3">
        <w:trPr>
          <w:trHeight w:val="54"/>
        </w:trPr>
        <w:tc>
          <w:tcPr>
            <w:tcW w:w="54" w:type="dxa"/>
          </w:tcPr>
          <w:p w14:paraId="521F93DD"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20786F63"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4755E43C"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6E585778" w14:textId="77777777" w:rsidTr="00F44CD3">
        <w:tc>
          <w:tcPr>
            <w:tcW w:w="54" w:type="dxa"/>
          </w:tcPr>
          <w:p w14:paraId="35E8133A"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9B4262" w:rsidRPr="001C2094" w14:paraId="79746F7E"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33666E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9163C5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1533E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1FDCBA5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E6216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9CEE6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72817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可</w:t>
                  </w:r>
                </w:p>
              </w:tc>
            </w:tr>
            <w:tr w:rsidR="009B4262" w:rsidRPr="001C2094" w14:paraId="0A41E55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E5AA3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BF0D0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64208F" w14:textId="77777777" w:rsidR="009B4262" w:rsidRPr="001C2094" w:rsidRDefault="009B4262" w:rsidP="00F44CD3">
                  <w:pPr>
                    <w:spacing w:after="0" w:line="240" w:lineRule="auto"/>
                    <w:rPr>
                      <w:rFonts w:ascii="Meiryo" w:eastAsia="Meiryo" w:hAnsi="Meiryo"/>
                    </w:rPr>
                  </w:pPr>
                  <w:r w:rsidRPr="001C2094">
                    <w:rPr>
                      <w:rFonts w:ascii="Meiryo" w:eastAsia="Meiryo" w:hAnsi="Meiryo" w:cs="Arial"/>
                      <w:color w:val="000000"/>
                      <w:sz w:val="20"/>
                      <w:lang w:val="ja-JP" w:bidi="ja-JP"/>
                    </w:rPr>
                    <w:t>いいえ</w:t>
                  </w:r>
                </w:p>
              </w:tc>
            </w:tr>
            <w:tr w:rsidR="009B4262" w:rsidRPr="001C2094" w14:paraId="77E90D6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07265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56061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343BD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900</w:t>
                  </w:r>
                </w:p>
              </w:tc>
            </w:tr>
            <w:tr w:rsidR="009B4262" w:rsidRPr="001C2094" w14:paraId="5296C50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B5431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DC05F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DD1C63" w14:textId="77777777" w:rsidR="009B4262" w:rsidRPr="001C2094" w:rsidRDefault="009B4262" w:rsidP="00F44CD3">
                  <w:pPr>
                    <w:spacing w:after="0" w:line="240" w:lineRule="auto"/>
                    <w:rPr>
                      <w:rFonts w:ascii="Meiryo" w:eastAsia="Meiryo" w:hAnsi="Meiryo"/>
                    </w:rPr>
                  </w:pPr>
                </w:p>
              </w:tc>
            </w:tr>
            <w:tr w:rsidR="009B4262" w:rsidRPr="001C2094" w14:paraId="11B0C39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1166D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A278D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03390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5F143158"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54BB10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3D4009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728460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15</w:t>
                  </w:r>
                </w:p>
              </w:tc>
            </w:tr>
          </w:tbl>
          <w:p w14:paraId="24B5E7E5" w14:textId="77777777" w:rsidR="009B4262" w:rsidRPr="001C2094" w:rsidRDefault="009B4262" w:rsidP="00F44CD3">
            <w:pPr>
              <w:spacing w:after="0" w:line="240" w:lineRule="auto"/>
              <w:rPr>
                <w:rFonts w:ascii="Meiryo" w:eastAsia="Meiryo" w:hAnsi="Meiryo"/>
              </w:rPr>
            </w:pPr>
          </w:p>
        </w:tc>
        <w:tc>
          <w:tcPr>
            <w:tcW w:w="149" w:type="dxa"/>
          </w:tcPr>
          <w:p w14:paraId="718DF762"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1DB60FC6" w14:textId="77777777" w:rsidTr="00F44CD3">
        <w:trPr>
          <w:trHeight w:val="80"/>
        </w:trPr>
        <w:tc>
          <w:tcPr>
            <w:tcW w:w="54" w:type="dxa"/>
          </w:tcPr>
          <w:p w14:paraId="4E2093F3"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52D8A6C5"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5C82B712" w14:textId="77777777" w:rsidR="009B4262" w:rsidRPr="001C2094" w:rsidRDefault="009B4262" w:rsidP="00F44CD3">
            <w:pPr>
              <w:pStyle w:val="EmptyCellLayoutStyle"/>
              <w:spacing w:after="0" w:line="240" w:lineRule="auto"/>
              <w:rPr>
                <w:rFonts w:ascii="Meiryo" w:eastAsia="Meiryo" w:hAnsi="Meiryo"/>
              </w:rPr>
            </w:pPr>
          </w:p>
        </w:tc>
      </w:tr>
    </w:tbl>
    <w:p w14:paraId="6C87D76C" w14:textId="77777777" w:rsidR="009B4262" w:rsidRPr="001C2094" w:rsidRDefault="009B4262" w:rsidP="009B4262">
      <w:pPr>
        <w:spacing w:after="0" w:line="240" w:lineRule="auto"/>
        <w:rPr>
          <w:rFonts w:ascii="Meiryo" w:eastAsia="Meiryo" w:hAnsi="Meiryo"/>
        </w:rPr>
      </w:pPr>
    </w:p>
    <w:p w14:paraId="326048CA"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000000"/>
          <w:sz w:val="32"/>
          <w:lang w:val="ja-JP" w:bidi="ja-JP"/>
        </w:rPr>
        <w:t>SQL Server 2016 レプリケーション警告スコープ グループ</w:t>
      </w:r>
    </w:p>
    <w:p w14:paraId="32D53F48"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SQL Server 2016 レプリケーション警告スコープ グループ</w:t>
      </w:r>
    </w:p>
    <w:p w14:paraId="39E97517"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000000"/>
          <w:sz w:val="28"/>
          <w:lang w:val="ja-JP" w:bidi="ja-JP"/>
        </w:rPr>
        <w:t>SQL Server 2016 レプリケーション警告スコープ グループ - 検出</w:t>
      </w:r>
    </w:p>
    <w:p w14:paraId="4C3DB538"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lastRenderedPageBreak/>
        <w:t>MSSQL 2016 レプリケーション: 警告スコープ グループ検出</w:t>
      </w:r>
    </w:p>
    <w:p w14:paraId="765DF238"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警告スコープ グループの検出</w:t>
      </w:r>
    </w:p>
    <w:p w14:paraId="0D22361F" w14:textId="77777777" w:rsidR="009B4262" w:rsidRPr="001C2094" w:rsidRDefault="009B4262" w:rsidP="009B4262">
      <w:pPr>
        <w:spacing w:after="0" w:line="240" w:lineRule="auto"/>
        <w:rPr>
          <w:rFonts w:ascii="Meiryo" w:eastAsia="Meiryo" w:hAnsi="Meiryo"/>
        </w:rPr>
      </w:pPr>
    </w:p>
    <w:p w14:paraId="74830CC3"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000000"/>
          <w:sz w:val="32"/>
          <w:lang w:val="ja-JP" w:bidi="ja-JP"/>
        </w:rPr>
        <w:t>SQL Server 2016 レプリケーション グループ</w:t>
      </w:r>
    </w:p>
    <w:p w14:paraId="628D9C4F"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すべての SQL Server 2016 レプリケーション コンポーネントを含むグループ</w:t>
      </w:r>
    </w:p>
    <w:p w14:paraId="6DB26C1F"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000000"/>
          <w:sz w:val="28"/>
          <w:lang w:val="ja-JP" w:bidi="ja-JP"/>
        </w:rPr>
        <w:t>SQL Server 2016 レプリケーション グループ - 検出</w:t>
      </w:r>
    </w:p>
    <w:p w14:paraId="70EAD0E7"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MSSQL 2016 レプリケーション: SQL Server 2016 レプリケーション グループへの追加</w:t>
      </w:r>
    </w:p>
    <w:p w14:paraId="7B5D20A1"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この検出ルールは、すべての SQL Server 2016 レプリケーション コンポーネントを SQL Server 2016 レプリケーション グループに追加します。</w:t>
      </w:r>
    </w:p>
    <w:p w14:paraId="3EB9C44A" w14:textId="77777777" w:rsidR="009B4262" w:rsidRPr="001C2094" w:rsidRDefault="009B4262" w:rsidP="009B4262">
      <w:pPr>
        <w:spacing w:after="0" w:line="240" w:lineRule="auto"/>
        <w:rPr>
          <w:rFonts w:ascii="Meiryo" w:eastAsia="Meiryo" w:hAnsi="Meiryo"/>
        </w:rPr>
      </w:pPr>
    </w:p>
    <w:p w14:paraId="77AC11D6"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000000"/>
          <w:sz w:val="32"/>
          <w:lang w:val="ja-JP" w:bidi="ja-JP"/>
        </w:rPr>
        <w:t>SQL Server 2016 サブスクライバー</w:t>
      </w:r>
    </w:p>
    <w:p w14:paraId="1F353F79"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SQL Server 2016 サブスクライバーは、レプリケートされたデータを受信する SQL 2016 インスタンスです。</w:t>
      </w:r>
    </w:p>
    <w:p w14:paraId="58D0BAD4"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000000"/>
          <w:sz w:val="28"/>
          <w:lang w:val="ja-JP" w:bidi="ja-JP"/>
        </w:rPr>
        <w:t>SQL Server 2016 サブスクライバー - 検出</w:t>
      </w:r>
    </w:p>
    <w:p w14:paraId="5A9C47DB"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MSSQL 2016 レプリケーション: サブスクライバー検出</w:t>
      </w:r>
    </w:p>
    <w:p w14:paraId="387D8B87"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このオブジェクト検出は、Microsoft SQL Server 2016 のインスタンスのサブスクライバーを検出します。</w:t>
      </w:r>
    </w:p>
    <w:tbl>
      <w:tblPr>
        <w:tblW w:w="0" w:type="auto"/>
        <w:tblCellMar>
          <w:left w:w="0" w:type="dxa"/>
          <w:right w:w="0" w:type="dxa"/>
        </w:tblCellMar>
        <w:tblLook w:val="0000" w:firstRow="0" w:lastRow="0" w:firstColumn="0" w:lastColumn="0" w:noHBand="0" w:noVBand="0"/>
      </w:tblPr>
      <w:tblGrid>
        <w:gridCol w:w="43"/>
        <w:gridCol w:w="8481"/>
        <w:gridCol w:w="116"/>
      </w:tblGrid>
      <w:tr w:rsidR="009B4262" w:rsidRPr="001C2094" w14:paraId="16524008" w14:textId="77777777" w:rsidTr="00F44CD3">
        <w:trPr>
          <w:trHeight w:val="54"/>
        </w:trPr>
        <w:tc>
          <w:tcPr>
            <w:tcW w:w="54" w:type="dxa"/>
          </w:tcPr>
          <w:p w14:paraId="435E9442"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1E6A7621"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754294C5"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14443253" w14:textId="77777777" w:rsidTr="00F44CD3">
        <w:tc>
          <w:tcPr>
            <w:tcW w:w="54" w:type="dxa"/>
          </w:tcPr>
          <w:p w14:paraId="6C6F2D20"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80"/>
              <w:gridCol w:w="2831"/>
              <w:gridCol w:w="2842"/>
            </w:tblGrid>
            <w:tr w:rsidR="009B4262" w:rsidRPr="001C2094" w14:paraId="614FD84D"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2303A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A4F43F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DEFBDC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27B0E8B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29E27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E260B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A5837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はい</w:t>
                  </w:r>
                </w:p>
              </w:tc>
            </w:tr>
            <w:tr w:rsidR="009B4262" w:rsidRPr="001C2094" w14:paraId="13A783A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DC535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76773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C94D4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14400</w:t>
                  </w:r>
                </w:p>
              </w:tc>
            </w:tr>
            <w:tr w:rsidR="009B4262" w:rsidRPr="001C2094" w14:paraId="6DC28DA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71663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6C3F8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CED4B2" w14:textId="77777777" w:rsidR="009B4262" w:rsidRPr="001C2094" w:rsidRDefault="009B4262" w:rsidP="00F44CD3">
                  <w:pPr>
                    <w:spacing w:after="0" w:line="240" w:lineRule="auto"/>
                    <w:rPr>
                      <w:rFonts w:ascii="Meiryo" w:eastAsia="Meiryo" w:hAnsi="Meiryo"/>
                    </w:rPr>
                  </w:pPr>
                </w:p>
              </w:tc>
            </w:tr>
            <w:tr w:rsidR="009B4262" w:rsidRPr="001C2094" w14:paraId="40E49E8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C1031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lastRenderedPageBreak/>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A0E89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06E0A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5F576B0F"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DA1E48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C7E55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DB5B7C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15</w:t>
                  </w:r>
                </w:p>
              </w:tc>
            </w:tr>
          </w:tbl>
          <w:p w14:paraId="37B319A2" w14:textId="77777777" w:rsidR="009B4262" w:rsidRPr="001C2094" w:rsidRDefault="009B4262" w:rsidP="00F44CD3">
            <w:pPr>
              <w:spacing w:after="0" w:line="240" w:lineRule="auto"/>
              <w:rPr>
                <w:rFonts w:ascii="Meiryo" w:eastAsia="Meiryo" w:hAnsi="Meiryo"/>
              </w:rPr>
            </w:pPr>
          </w:p>
        </w:tc>
        <w:tc>
          <w:tcPr>
            <w:tcW w:w="149" w:type="dxa"/>
          </w:tcPr>
          <w:p w14:paraId="6CEB2701"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76260C9C" w14:textId="77777777" w:rsidTr="00F44CD3">
        <w:trPr>
          <w:trHeight w:val="80"/>
        </w:trPr>
        <w:tc>
          <w:tcPr>
            <w:tcW w:w="54" w:type="dxa"/>
          </w:tcPr>
          <w:p w14:paraId="174B4F6E"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3F32E80F"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1EFD4AAA" w14:textId="77777777" w:rsidR="009B4262" w:rsidRPr="001C2094" w:rsidRDefault="009B4262" w:rsidP="00F44CD3">
            <w:pPr>
              <w:pStyle w:val="EmptyCellLayoutStyle"/>
              <w:spacing w:after="0" w:line="240" w:lineRule="auto"/>
              <w:rPr>
                <w:rFonts w:ascii="Meiryo" w:eastAsia="Meiryo" w:hAnsi="Meiryo"/>
              </w:rPr>
            </w:pPr>
          </w:p>
        </w:tc>
      </w:tr>
    </w:tbl>
    <w:p w14:paraId="2CBEA6FF" w14:textId="77777777" w:rsidR="009B4262" w:rsidRPr="001C2094" w:rsidRDefault="009B4262" w:rsidP="009B4262">
      <w:pPr>
        <w:spacing w:after="0" w:line="240" w:lineRule="auto"/>
        <w:rPr>
          <w:rFonts w:ascii="Meiryo" w:eastAsia="Meiryo" w:hAnsi="Meiryo"/>
        </w:rPr>
      </w:pPr>
    </w:p>
    <w:p w14:paraId="291954E3"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000000"/>
          <w:sz w:val="28"/>
          <w:lang w:val="ja-JP" w:bidi="ja-JP"/>
        </w:rPr>
        <w:t>SQL Server 2016 サブスクライバー - ユニット モニター</w:t>
      </w:r>
    </w:p>
    <w:p w14:paraId="4BDA508C"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サブスクライバー エージェントが再試行中</w:t>
      </w:r>
    </w:p>
    <w:p w14:paraId="1150DAA9"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サブスクライバー エージェント (ディストリビューション、ログ リーダー、マージ、キュー リーダー、およびスナップショット) がモニターを再試行しています。SQL Server エージェントの Windows サービスは、SQL Server Express のいずれのエディションでもサポートされていないことに注意してください。そのため、このモニターは SQL Server Express に対しては適用されません。</w:t>
      </w:r>
    </w:p>
    <w:tbl>
      <w:tblPr>
        <w:tblW w:w="0" w:type="auto"/>
        <w:tblCellMar>
          <w:left w:w="0" w:type="dxa"/>
          <w:right w:w="0" w:type="dxa"/>
        </w:tblCellMar>
        <w:tblLook w:val="0000" w:firstRow="0" w:lastRow="0" w:firstColumn="0" w:lastColumn="0" w:noHBand="0" w:noVBand="0"/>
      </w:tblPr>
      <w:tblGrid>
        <w:gridCol w:w="44"/>
        <w:gridCol w:w="8479"/>
        <w:gridCol w:w="117"/>
      </w:tblGrid>
      <w:tr w:rsidR="009B4262" w:rsidRPr="001C2094" w14:paraId="0F124E64" w14:textId="77777777" w:rsidTr="00F44CD3">
        <w:trPr>
          <w:trHeight w:val="54"/>
        </w:trPr>
        <w:tc>
          <w:tcPr>
            <w:tcW w:w="54" w:type="dxa"/>
          </w:tcPr>
          <w:p w14:paraId="65E14A07"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0EE1D712"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09048FEE"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7CE9F1A8" w14:textId="77777777" w:rsidTr="00F44CD3">
        <w:tc>
          <w:tcPr>
            <w:tcW w:w="54" w:type="dxa"/>
          </w:tcPr>
          <w:p w14:paraId="4C561D42"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8"/>
              <w:gridCol w:w="2847"/>
              <w:gridCol w:w="2806"/>
            </w:tblGrid>
            <w:tr w:rsidR="009B4262" w:rsidRPr="001C2094" w14:paraId="1A4C4073"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EAD390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71A96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17C581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6B1AD71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514A4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9C5F1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F932B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可</w:t>
                  </w:r>
                </w:p>
              </w:tc>
            </w:tr>
            <w:tr w:rsidR="009B4262" w:rsidRPr="001C2094" w14:paraId="7A9CDBC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BA73E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FE64E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72AE7D" w14:textId="77777777" w:rsidR="009B4262" w:rsidRPr="001C2094" w:rsidRDefault="009B4262" w:rsidP="00F44CD3">
                  <w:pPr>
                    <w:spacing w:after="0" w:line="240" w:lineRule="auto"/>
                    <w:rPr>
                      <w:rFonts w:ascii="Meiryo" w:eastAsia="Meiryo" w:hAnsi="Meiryo"/>
                    </w:rPr>
                  </w:pPr>
                  <w:r w:rsidRPr="001C2094">
                    <w:rPr>
                      <w:rFonts w:ascii="Meiryo" w:eastAsia="Meiryo" w:hAnsi="Meiryo" w:cs="Arial"/>
                      <w:color w:val="000000"/>
                      <w:sz w:val="20"/>
                      <w:lang w:val="ja-JP" w:bidi="ja-JP"/>
                    </w:rPr>
                    <w:t>True</w:t>
                  </w:r>
                </w:p>
              </w:tc>
            </w:tr>
            <w:tr w:rsidR="009B4262" w:rsidRPr="001C2094" w14:paraId="7F40345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A96B5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失敗ジョブ カウントのしきい値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87CC0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失敗ジョブ カウントのしきい値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AB509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w:t>
                  </w:r>
                </w:p>
              </w:tc>
            </w:tr>
            <w:tr w:rsidR="009B4262" w:rsidRPr="001C2094" w14:paraId="6E3FA73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247B8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lastRenderedPageBreak/>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A4553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670BE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43A2F4F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FE686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ジョブごとのしきい値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F7400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ジョブごとのしきい値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614BB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w:t>
                  </w:r>
                </w:p>
              </w:tc>
            </w:tr>
            <w:tr w:rsidR="009B4262" w:rsidRPr="001C2094" w14:paraId="530CA87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9C6BC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DF155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42B454" w14:textId="77777777" w:rsidR="009B4262" w:rsidRPr="001C2094" w:rsidRDefault="009B4262" w:rsidP="00F44CD3">
                  <w:pPr>
                    <w:spacing w:after="0" w:line="240" w:lineRule="auto"/>
                    <w:rPr>
                      <w:rFonts w:ascii="Meiryo" w:eastAsia="Meiryo" w:hAnsi="Meiryo"/>
                    </w:rPr>
                  </w:pPr>
                </w:p>
              </w:tc>
            </w:tr>
            <w:tr w:rsidR="009B4262" w:rsidRPr="001C2094" w14:paraId="2BF14BC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A7048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65136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A5E28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10461421"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2F43A1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E64DA9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E23D8E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15</w:t>
                  </w:r>
                </w:p>
              </w:tc>
            </w:tr>
          </w:tbl>
          <w:p w14:paraId="6B7EFE84" w14:textId="77777777" w:rsidR="009B4262" w:rsidRPr="001C2094" w:rsidRDefault="009B4262" w:rsidP="00F44CD3">
            <w:pPr>
              <w:spacing w:after="0" w:line="240" w:lineRule="auto"/>
              <w:rPr>
                <w:rFonts w:ascii="Meiryo" w:eastAsia="Meiryo" w:hAnsi="Meiryo"/>
              </w:rPr>
            </w:pPr>
          </w:p>
        </w:tc>
        <w:tc>
          <w:tcPr>
            <w:tcW w:w="149" w:type="dxa"/>
          </w:tcPr>
          <w:p w14:paraId="01F70791"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34DAADF7" w14:textId="77777777" w:rsidTr="00F44CD3">
        <w:trPr>
          <w:trHeight w:val="80"/>
        </w:trPr>
        <w:tc>
          <w:tcPr>
            <w:tcW w:w="54" w:type="dxa"/>
          </w:tcPr>
          <w:p w14:paraId="35E8ABC7"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3A12B182"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7A309540" w14:textId="77777777" w:rsidR="009B4262" w:rsidRPr="001C2094" w:rsidRDefault="009B4262" w:rsidP="00F44CD3">
            <w:pPr>
              <w:pStyle w:val="EmptyCellLayoutStyle"/>
              <w:spacing w:after="0" w:line="240" w:lineRule="auto"/>
              <w:rPr>
                <w:rFonts w:ascii="Meiryo" w:eastAsia="Meiryo" w:hAnsi="Meiryo"/>
              </w:rPr>
            </w:pPr>
          </w:p>
        </w:tc>
      </w:tr>
    </w:tbl>
    <w:p w14:paraId="44509DFE" w14:textId="77777777" w:rsidR="009B4262" w:rsidRPr="001C2094" w:rsidRDefault="009B4262" w:rsidP="009B4262">
      <w:pPr>
        <w:spacing w:after="0" w:line="240" w:lineRule="auto"/>
        <w:rPr>
          <w:rFonts w:ascii="Meiryo" w:eastAsia="Meiryo" w:hAnsi="Meiryo"/>
        </w:rPr>
      </w:pPr>
    </w:p>
    <w:p w14:paraId="63C9FB21"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サブスクライバーでのレプリケーション エージェントの負荷</w:t>
      </w:r>
    </w:p>
    <w:p w14:paraId="56B4035E"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サブスクライバー上のレプリケーション エージェント (配布とマージ) の負荷</w:t>
      </w:r>
    </w:p>
    <w:tbl>
      <w:tblPr>
        <w:tblW w:w="0" w:type="auto"/>
        <w:tblCellMar>
          <w:left w:w="0" w:type="dxa"/>
          <w:right w:w="0" w:type="dxa"/>
        </w:tblCellMar>
        <w:tblLook w:val="0000" w:firstRow="0" w:lastRow="0" w:firstColumn="0" w:lastColumn="0" w:noHBand="0" w:noVBand="0"/>
      </w:tblPr>
      <w:tblGrid>
        <w:gridCol w:w="44"/>
        <w:gridCol w:w="8479"/>
        <w:gridCol w:w="117"/>
      </w:tblGrid>
      <w:tr w:rsidR="009B4262" w:rsidRPr="001C2094" w14:paraId="6B4F49D7" w14:textId="77777777" w:rsidTr="00F44CD3">
        <w:trPr>
          <w:trHeight w:val="54"/>
        </w:trPr>
        <w:tc>
          <w:tcPr>
            <w:tcW w:w="54" w:type="dxa"/>
          </w:tcPr>
          <w:p w14:paraId="52F219F2"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2CDA28DD"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485E78DB"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6BF8686B" w14:textId="77777777" w:rsidTr="00F44CD3">
        <w:tc>
          <w:tcPr>
            <w:tcW w:w="54" w:type="dxa"/>
          </w:tcPr>
          <w:p w14:paraId="5BD0A69A"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8"/>
              <w:gridCol w:w="2847"/>
              <w:gridCol w:w="2806"/>
            </w:tblGrid>
            <w:tr w:rsidR="009B4262" w:rsidRPr="001C2094" w14:paraId="72F07C20"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E94588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C162E0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9F0B8D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56A26E1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D6DE4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19E6A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B1F8C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可</w:t>
                  </w:r>
                </w:p>
              </w:tc>
            </w:tr>
            <w:tr w:rsidR="009B4262" w:rsidRPr="001C2094" w14:paraId="6E83255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6578B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D4C59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AD2C23" w14:textId="77777777" w:rsidR="009B4262" w:rsidRPr="001C2094" w:rsidRDefault="009B4262" w:rsidP="00F44CD3">
                  <w:pPr>
                    <w:spacing w:after="0" w:line="240" w:lineRule="auto"/>
                    <w:rPr>
                      <w:rFonts w:ascii="Meiryo" w:eastAsia="Meiryo" w:hAnsi="Meiryo"/>
                    </w:rPr>
                  </w:pPr>
                  <w:r w:rsidRPr="001C2094">
                    <w:rPr>
                      <w:rFonts w:ascii="Meiryo" w:eastAsia="Meiryo" w:hAnsi="Meiryo" w:cs="Arial"/>
                      <w:color w:val="000000"/>
                      <w:sz w:val="20"/>
                      <w:lang w:val="ja-JP" w:bidi="ja-JP"/>
                    </w:rPr>
                    <w:t>True</w:t>
                  </w:r>
                </w:p>
              </w:tc>
            </w:tr>
            <w:tr w:rsidR="009B4262" w:rsidRPr="001C2094" w14:paraId="68A67F3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3C404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エラーのしきい値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7B2E0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エラーのしきい値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A17F8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4</w:t>
                  </w:r>
                </w:p>
              </w:tc>
            </w:tr>
            <w:tr w:rsidR="009B4262" w:rsidRPr="001C2094" w14:paraId="33E4C37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6B2FA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100F3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25240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62C3291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2C782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lastRenderedPageBreak/>
                    <w:t>測定期間 (時間)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0AB05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測定に使用される時間の長さ (時間)</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1C8FB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24</w:t>
                  </w:r>
                </w:p>
              </w:tc>
            </w:tr>
            <w:tr w:rsidR="009B4262" w:rsidRPr="001C2094" w14:paraId="788B804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0C329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FEC8C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68DA4C" w14:textId="77777777" w:rsidR="009B4262" w:rsidRPr="001C2094" w:rsidRDefault="009B4262" w:rsidP="00F44CD3">
                  <w:pPr>
                    <w:spacing w:after="0" w:line="240" w:lineRule="auto"/>
                    <w:rPr>
                      <w:rFonts w:ascii="Meiryo" w:eastAsia="Meiryo" w:hAnsi="Meiryo"/>
                    </w:rPr>
                  </w:pPr>
                </w:p>
              </w:tc>
            </w:tr>
            <w:tr w:rsidR="009B4262" w:rsidRPr="001C2094" w14:paraId="5585448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C6235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4706A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D69E5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747D7C5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A1B49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9B149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720D8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15</w:t>
                  </w:r>
                </w:p>
              </w:tc>
            </w:tr>
            <w:tr w:rsidR="009B4262" w:rsidRPr="001C2094" w14:paraId="6718D485"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D18B57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警告しきい値</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7F7046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警告しきい値</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A71B42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w:t>
                  </w:r>
                </w:p>
              </w:tc>
            </w:tr>
          </w:tbl>
          <w:p w14:paraId="3E9DCD6E" w14:textId="77777777" w:rsidR="009B4262" w:rsidRPr="001C2094" w:rsidRDefault="009B4262" w:rsidP="00F44CD3">
            <w:pPr>
              <w:spacing w:after="0" w:line="240" w:lineRule="auto"/>
              <w:rPr>
                <w:rFonts w:ascii="Meiryo" w:eastAsia="Meiryo" w:hAnsi="Meiryo"/>
              </w:rPr>
            </w:pPr>
          </w:p>
        </w:tc>
        <w:tc>
          <w:tcPr>
            <w:tcW w:w="149" w:type="dxa"/>
          </w:tcPr>
          <w:p w14:paraId="46DECA01"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0A8BA4AC" w14:textId="77777777" w:rsidTr="00F44CD3">
        <w:trPr>
          <w:trHeight w:val="80"/>
        </w:trPr>
        <w:tc>
          <w:tcPr>
            <w:tcW w:w="54" w:type="dxa"/>
          </w:tcPr>
          <w:p w14:paraId="33CACBD4"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05FA60B5"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715CA750" w14:textId="77777777" w:rsidR="009B4262" w:rsidRPr="001C2094" w:rsidRDefault="009B4262" w:rsidP="00F44CD3">
            <w:pPr>
              <w:pStyle w:val="EmptyCellLayoutStyle"/>
              <w:spacing w:after="0" w:line="240" w:lineRule="auto"/>
              <w:rPr>
                <w:rFonts w:ascii="Meiryo" w:eastAsia="Meiryo" w:hAnsi="Meiryo"/>
              </w:rPr>
            </w:pPr>
          </w:p>
        </w:tc>
      </w:tr>
    </w:tbl>
    <w:p w14:paraId="2A3910A9" w14:textId="77777777" w:rsidR="009B4262" w:rsidRPr="001C2094" w:rsidRDefault="009B4262" w:rsidP="009B4262">
      <w:pPr>
        <w:spacing w:after="0" w:line="240" w:lineRule="auto"/>
        <w:rPr>
          <w:rFonts w:ascii="Meiryo" w:eastAsia="Meiryo" w:hAnsi="Meiryo"/>
        </w:rPr>
      </w:pPr>
    </w:p>
    <w:p w14:paraId="6A40E362"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サブスクライバーに対する SQL Server エージェントの状態</w:t>
      </w:r>
    </w:p>
    <w:p w14:paraId="56600516"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このモニターは、SQL Server エージェントがサブスクライバーで実行されているかどうかを確認します。SQL Server エージェントの Windows サービスは、SQL Server Express のいずれのエディションでもサポートされていないことに注意してください。そのため、このモニターは SQL Server Express に対しては適用されません。</w:t>
      </w:r>
    </w:p>
    <w:p w14:paraId="3CAFF8B4" w14:textId="77777777" w:rsidR="009B4262" w:rsidRPr="001C2094" w:rsidRDefault="009B4262" w:rsidP="009B4262">
      <w:pPr>
        <w:spacing w:after="0" w:line="240" w:lineRule="auto"/>
        <w:rPr>
          <w:rFonts w:ascii="Meiryo" w:eastAsia="Meiryo" w:hAnsi="Meiryo"/>
        </w:rPr>
      </w:pPr>
    </w:p>
    <w:p w14:paraId="45E4F7D1"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000000"/>
          <w:sz w:val="28"/>
          <w:lang w:val="ja-JP" w:bidi="ja-JP"/>
        </w:rPr>
        <w:t>SQL Server 2016 サブスクライバー - ルール (アラート以外)</w:t>
      </w:r>
    </w:p>
    <w:p w14:paraId="7C03F260"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MSSQL 2016 レプリケーション: サブスクライバーに対するサブスクリプションの数</w:t>
      </w:r>
    </w:p>
    <w:p w14:paraId="3E764AD4"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サブスクライバーに対するサブスクリプションの数。</w:t>
      </w:r>
    </w:p>
    <w:tbl>
      <w:tblPr>
        <w:tblW w:w="0" w:type="auto"/>
        <w:tblCellMar>
          <w:left w:w="0" w:type="dxa"/>
          <w:right w:w="0" w:type="dxa"/>
        </w:tblCellMar>
        <w:tblLook w:val="0000" w:firstRow="0" w:lastRow="0" w:firstColumn="0" w:lastColumn="0" w:noHBand="0" w:noVBand="0"/>
      </w:tblPr>
      <w:tblGrid>
        <w:gridCol w:w="44"/>
        <w:gridCol w:w="8479"/>
        <w:gridCol w:w="117"/>
      </w:tblGrid>
      <w:tr w:rsidR="009B4262" w:rsidRPr="001C2094" w14:paraId="00DF5B2A" w14:textId="77777777" w:rsidTr="00F44CD3">
        <w:trPr>
          <w:trHeight w:val="54"/>
        </w:trPr>
        <w:tc>
          <w:tcPr>
            <w:tcW w:w="54" w:type="dxa"/>
          </w:tcPr>
          <w:p w14:paraId="5B218DE4"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314D4CBB"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7D8560CC"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1D3C3821" w14:textId="77777777" w:rsidTr="00F44CD3">
        <w:tc>
          <w:tcPr>
            <w:tcW w:w="54" w:type="dxa"/>
          </w:tcPr>
          <w:p w14:paraId="13B900D9"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9B4262" w:rsidRPr="001C2094" w14:paraId="0F9863DF"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B624D3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53907C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7ECB99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1618FB9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3C143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E0504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74ACE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可</w:t>
                  </w:r>
                </w:p>
              </w:tc>
            </w:tr>
            <w:tr w:rsidR="009B4262" w:rsidRPr="001C2094" w14:paraId="64F507F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78D77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lastRenderedPageBreak/>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EF345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B6EED3" w14:textId="77777777" w:rsidR="009B4262" w:rsidRPr="001C2094" w:rsidRDefault="009B4262" w:rsidP="00F44CD3">
                  <w:pPr>
                    <w:spacing w:after="0" w:line="240" w:lineRule="auto"/>
                    <w:rPr>
                      <w:rFonts w:ascii="Meiryo" w:eastAsia="Meiryo" w:hAnsi="Meiryo"/>
                    </w:rPr>
                  </w:pPr>
                  <w:r w:rsidRPr="001C2094">
                    <w:rPr>
                      <w:rFonts w:ascii="Meiryo" w:eastAsia="Meiryo" w:hAnsi="Meiryo" w:cs="Arial"/>
                      <w:color w:val="000000"/>
                      <w:sz w:val="20"/>
                      <w:lang w:val="ja-JP" w:bidi="ja-JP"/>
                    </w:rPr>
                    <w:t>いいえ</w:t>
                  </w:r>
                </w:p>
              </w:tc>
            </w:tr>
            <w:tr w:rsidR="009B4262" w:rsidRPr="001C2094" w14:paraId="449DBF0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3F7D7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BD76A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7CD90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900</w:t>
                  </w:r>
                </w:p>
              </w:tc>
            </w:tr>
            <w:tr w:rsidR="009B4262" w:rsidRPr="001C2094" w14:paraId="1C8124C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B623D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89E71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7249AC" w14:textId="77777777" w:rsidR="009B4262" w:rsidRPr="001C2094" w:rsidRDefault="009B4262" w:rsidP="00F44CD3">
                  <w:pPr>
                    <w:spacing w:after="0" w:line="240" w:lineRule="auto"/>
                    <w:rPr>
                      <w:rFonts w:ascii="Meiryo" w:eastAsia="Meiryo" w:hAnsi="Meiryo"/>
                    </w:rPr>
                  </w:pPr>
                </w:p>
              </w:tc>
            </w:tr>
            <w:tr w:rsidR="009B4262" w:rsidRPr="001C2094" w14:paraId="494248E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6D93B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C93CD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2E9CC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2F11FD0A"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F2A28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D50DC4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21F1FC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15</w:t>
                  </w:r>
                </w:p>
              </w:tc>
            </w:tr>
          </w:tbl>
          <w:p w14:paraId="60253EE0" w14:textId="77777777" w:rsidR="009B4262" w:rsidRPr="001C2094" w:rsidRDefault="009B4262" w:rsidP="00F44CD3">
            <w:pPr>
              <w:spacing w:after="0" w:line="240" w:lineRule="auto"/>
              <w:rPr>
                <w:rFonts w:ascii="Meiryo" w:eastAsia="Meiryo" w:hAnsi="Meiryo"/>
              </w:rPr>
            </w:pPr>
          </w:p>
        </w:tc>
        <w:tc>
          <w:tcPr>
            <w:tcW w:w="149" w:type="dxa"/>
          </w:tcPr>
          <w:p w14:paraId="0FE9F3D7"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3671CEA6" w14:textId="77777777" w:rsidTr="00F44CD3">
        <w:trPr>
          <w:trHeight w:val="80"/>
        </w:trPr>
        <w:tc>
          <w:tcPr>
            <w:tcW w:w="54" w:type="dxa"/>
          </w:tcPr>
          <w:p w14:paraId="2A42063B"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41F5E0C5"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10BCCF85" w14:textId="77777777" w:rsidR="009B4262" w:rsidRPr="001C2094" w:rsidRDefault="009B4262" w:rsidP="00F44CD3">
            <w:pPr>
              <w:pStyle w:val="EmptyCellLayoutStyle"/>
              <w:spacing w:after="0" w:line="240" w:lineRule="auto"/>
              <w:rPr>
                <w:rFonts w:ascii="Meiryo" w:eastAsia="Meiryo" w:hAnsi="Meiryo"/>
              </w:rPr>
            </w:pPr>
          </w:p>
        </w:tc>
      </w:tr>
    </w:tbl>
    <w:p w14:paraId="47118C06" w14:textId="77777777" w:rsidR="009B4262" w:rsidRPr="001C2094" w:rsidRDefault="009B4262" w:rsidP="009B4262">
      <w:pPr>
        <w:spacing w:after="0" w:line="240" w:lineRule="auto"/>
        <w:rPr>
          <w:rFonts w:ascii="Meiryo" w:eastAsia="Meiryo" w:hAnsi="Meiryo"/>
        </w:rPr>
      </w:pPr>
    </w:p>
    <w:p w14:paraId="0735943B"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MSSQL 2016 レプリケーション: サブスクライバーに対する失敗したレプリケーション ジョブの数</w:t>
      </w:r>
    </w:p>
    <w:p w14:paraId="2D844AF1"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サブスクライバーに対する失敗したレプリケーション ジョブの数</w:t>
      </w:r>
    </w:p>
    <w:tbl>
      <w:tblPr>
        <w:tblW w:w="0" w:type="auto"/>
        <w:tblCellMar>
          <w:left w:w="0" w:type="dxa"/>
          <w:right w:w="0" w:type="dxa"/>
        </w:tblCellMar>
        <w:tblLook w:val="0000" w:firstRow="0" w:lastRow="0" w:firstColumn="0" w:lastColumn="0" w:noHBand="0" w:noVBand="0"/>
      </w:tblPr>
      <w:tblGrid>
        <w:gridCol w:w="44"/>
        <w:gridCol w:w="8479"/>
        <w:gridCol w:w="117"/>
      </w:tblGrid>
      <w:tr w:rsidR="009B4262" w:rsidRPr="001C2094" w14:paraId="4F6BE35D" w14:textId="77777777" w:rsidTr="00F44CD3">
        <w:trPr>
          <w:trHeight w:val="54"/>
        </w:trPr>
        <w:tc>
          <w:tcPr>
            <w:tcW w:w="54" w:type="dxa"/>
          </w:tcPr>
          <w:p w14:paraId="473BB92C"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593B9A9C"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5EA73367"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44C15980" w14:textId="77777777" w:rsidTr="00F44CD3">
        <w:tc>
          <w:tcPr>
            <w:tcW w:w="54" w:type="dxa"/>
          </w:tcPr>
          <w:p w14:paraId="78FE44AB"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9B4262" w:rsidRPr="001C2094" w14:paraId="7DD4DF3F"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D9D44D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565C09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B9A69A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07B0E22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85661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A9E03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0B546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可</w:t>
                  </w:r>
                </w:p>
              </w:tc>
            </w:tr>
            <w:tr w:rsidR="009B4262" w:rsidRPr="001C2094" w14:paraId="5C6B06D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E0047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1889C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6ACDEE" w14:textId="77777777" w:rsidR="009B4262" w:rsidRPr="001C2094" w:rsidRDefault="009B4262" w:rsidP="00F44CD3">
                  <w:pPr>
                    <w:spacing w:after="0" w:line="240" w:lineRule="auto"/>
                    <w:rPr>
                      <w:rFonts w:ascii="Meiryo" w:eastAsia="Meiryo" w:hAnsi="Meiryo"/>
                    </w:rPr>
                  </w:pPr>
                  <w:r w:rsidRPr="001C2094">
                    <w:rPr>
                      <w:rFonts w:ascii="Meiryo" w:eastAsia="Meiryo" w:hAnsi="Meiryo" w:cs="Arial"/>
                      <w:color w:val="000000"/>
                      <w:sz w:val="20"/>
                      <w:lang w:val="ja-JP" w:bidi="ja-JP"/>
                    </w:rPr>
                    <w:t>いいえ</w:t>
                  </w:r>
                </w:p>
              </w:tc>
            </w:tr>
            <w:tr w:rsidR="009B4262" w:rsidRPr="001C2094" w14:paraId="7181ED6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F1543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lastRenderedPageBreak/>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38CF7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7B1FD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3A2E741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7E326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60A87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2B60D4" w14:textId="77777777" w:rsidR="009B4262" w:rsidRPr="001C2094" w:rsidRDefault="009B4262" w:rsidP="00F44CD3">
                  <w:pPr>
                    <w:spacing w:after="0" w:line="240" w:lineRule="auto"/>
                    <w:rPr>
                      <w:rFonts w:ascii="Meiryo" w:eastAsia="Meiryo" w:hAnsi="Meiryo"/>
                    </w:rPr>
                  </w:pPr>
                </w:p>
              </w:tc>
            </w:tr>
            <w:tr w:rsidR="009B4262" w:rsidRPr="001C2094" w14:paraId="6BBAD75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277BD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C7459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C4B0A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07C2C4EC"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9E4973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18A458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09AA54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15</w:t>
                  </w:r>
                </w:p>
              </w:tc>
            </w:tr>
          </w:tbl>
          <w:p w14:paraId="56095372" w14:textId="77777777" w:rsidR="009B4262" w:rsidRPr="001C2094" w:rsidRDefault="009B4262" w:rsidP="00F44CD3">
            <w:pPr>
              <w:spacing w:after="0" w:line="240" w:lineRule="auto"/>
              <w:rPr>
                <w:rFonts w:ascii="Meiryo" w:eastAsia="Meiryo" w:hAnsi="Meiryo"/>
              </w:rPr>
            </w:pPr>
          </w:p>
        </w:tc>
        <w:tc>
          <w:tcPr>
            <w:tcW w:w="149" w:type="dxa"/>
          </w:tcPr>
          <w:p w14:paraId="3ED321B8"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716B47DD" w14:textId="77777777" w:rsidTr="00F44CD3">
        <w:trPr>
          <w:trHeight w:val="80"/>
        </w:trPr>
        <w:tc>
          <w:tcPr>
            <w:tcW w:w="54" w:type="dxa"/>
          </w:tcPr>
          <w:p w14:paraId="48934C2E"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55DE61E4"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4F5E5838" w14:textId="77777777" w:rsidR="009B4262" w:rsidRPr="001C2094" w:rsidRDefault="009B4262" w:rsidP="00F44CD3">
            <w:pPr>
              <w:pStyle w:val="EmptyCellLayoutStyle"/>
              <w:spacing w:after="0" w:line="240" w:lineRule="auto"/>
              <w:rPr>
                <w:rFonts w:ascii="Meiryo" w:eastAsia="Meiryo" w:hAnsi="Meiryo"/>
              </w:rPr>
            </w:pPr>
          </w:p>
        </w:tc>
      </w:tr>
    </w:tbl>
    <w:p w14:paraId="3BB0DC3A" w14:textId="77777777" w:rsidR="009B4262" w:rsidRPr="001C2094" w:rsidRDefault="009B4262" w:rsidP="009B4262">
      <w:pPr>
        <w:spacing w:after="0" w:line="240" w:lineRule="auto"/>
        <w:rPr>
          <w:rFonts w:ascii="Meiryo" w:eastAsia="Meiryo" w:hAnsi="Meiryo"/>
        </w:rPr>
      </w:pPr>
    </w:p>
    <w:p w14:paraId="0AFD6920"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000000"/>
          <w:sz w:val="32"/>
          <w:lang w:val="ja-JP" w:bidi="ja-JP"/>
        </w:rPr>
        <w:t>SQL Server 2016 サブスクリプション</w:t>
      </w:r>
    </w:p>
    <w:p w14:paraId="36B6B21D"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SQL Server 2016 サブスクリプションは、サブスクライバーに配信されるパブリケーションのコピーの要求です。</w:t>
      </w:r>
    </w:p>
    <w:p w14:paraId="19DBD2F0"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000000"/>
          <w:sz w:val="28"/>
          <w:lang w:val="ja-JP" w:bidi="ja-JP"/>
        </w:rPr>
        <w:t>SQL Server 2016 サブスクリプション - 検出</w:t>
      </w:r>
    </w:p>
    <w:p w14:paraId="2137F0D8"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MSSQL 2016 レプリケーション: サブスクリプション検出</w:t>
      </w:r>
    </w:p>
    <w:p w14:paraId="7A1F5606"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このオブジェクト検出は、Microsoft SQL Server 2016 のサブスクライバーのすべてのサブスクリプションを検出します</w:t>
      </w:r>
    </w:p>
    <w:tbl>
      <w:tblPr>
        <w:tblW w:w="0" w:type="auto"/>
        <w:tblCellMar>
          <w:left w:w="0" w:type="dxa"/>
          <w:right w:w="0" w:type="dxa"/>
        </w:tblCellMar>
        <w:tblLook w:val="0000" w:firstRow="0" w:lastRow="0" w:firstColumn="0" w:lastColumn="0" w:noHBand="0" w:noVBand="0"/>
      </w:tblPr>
      <w:tblGrid>
        <w:gridCol w:w="43"/>
        <w:gridCol w:w="8481"/>
        <w:gridCol w:w="116"/>
      </w:tblGrid>
      <w:tr w:rsidR="009B4262" w:rsidRPr="001C2094" w14:paraId="1B8FCDF1" w14:textId="77777777" w:rsidTr="00F44CD3">
        <w:trPr>
          <w:trHeight w:val="54"/>
        </w:trPr>
        <w:tc>
          <w:tcPr>
            <w:tcW w:w="54" w:type="dxa"/>
          </w:tcPr>
          <w:p w14:paraId="1F340FEE"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2B53D8BB"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4AAE4B69"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733A1600" w14:textId="77777777" w:rsidTr="00F44CD3">
        <w:tc>
          <w:tcPr>
            <w:tcW w:w="54" w:type="dxa"/>
          </w:tcPr>
          <w:p w14:paraId="76DC655F"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80"/>
              <w:gridCol w:w="2831"/>
              <w:gridCol w:w="2842"/>
            </w:tblGrid>
            <w:tr w:rsidR="009B4262" w:rsidRPr="001C2094" w14:paraId="19EF1960"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29F10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40FD18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DE65F9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52A4260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AD3DB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252DB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565FB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はい</w:t>
                  </w:r>
                </w:p>
              </w:tc>
            </w:tr>
            <w:tr w:rsidR="009B4262" w:rsidRPr="001C2094" w14:paraId="1CD2503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5406A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90174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D9B3C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14400</w:t>
                  </w:r>
                </w:p>
              </w:tc>
            </w:tr>
            <w:tr w:rsidR="009B4262" w:rsidRPr="001C2094" w14:paraId="6654BC6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5C9BB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lastRenderedPageBreak/>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CF4CE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C5BF9D" w14:textId="77777777" w:rsidR="009B4262" w:rsidRPr="001C2094" w:rsidRDefault="009B4262" w:rsidP="00F44CD3">
                  <w:pPr>
                    <w:spacing w:after="0" w:line="240" w:lineRule="auto"/>
                    <w:rPr>
                      <w:rFonts w:ascii="Meiryo" w:eastAsia="Meiryo" w:hAnsi="Meiryo"/>
                    </w:rPr>
                  </w:pPr>
                </w:p>
              </w:tc>
            </w:tr>
            <w:tr w:rsidR="009B4262" w:rsidRPr="001C2094" w14:paraId="1B8337A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CBC6F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9D5AA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ACBAB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03353085"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3FBA8B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88519A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536D27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15</w:t>
                  </w:r>
                </w:p>
              </w:tc>
            </w:tr>
          </w:tbl>
          <w:p w14:paraId="2A931983" w14:textId="77777777" w:rsidR="009B4262" w:rsidRPr="001C2094" w:rsidRDefault="009B4262" w:rsidP="00F44CD3">
            <w:pPr>
              <w:spacing w:after="0" w:line="240" w:lineRule="auto"/>
              <w:rPr>
                <w:rFonts w:ascii="Meiryo" w:eastAsia="Meiryo" w:hAnsi="Meiryo"/>
              </w:rPr>
            </w:pPr>
          </w:p>
        </w:tc>
        <w:tc>
          <w:tcPr>
            <w:tcW w:w="149" w:type="dxa"/>
          </w:tcPr>
          <w:p w14:paraId="68467D19"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29E41F0B" w14:textId="77777777" w:rsidTr="00F44CD3">
        <w:trPr>
          <w:trHeight w:val="80"/>
        </w:trPr>
        <w:tc>
          <w:tcPr>
            <w:tcW w:w="54" w:type="dxa"/>
          </w:tcPr>
          <w:p w14:paraId="166AE9C0"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1E962605"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013D5B4C" w14:textId="77777777" w:rsidR="009B4262" w:rsidRPr="001C2094" w:rsidRDefault="009B4262" w:rsidP="00F44CD3">
            <w:pPr>
              <w:pStyle w:val="EmptyCellLayoutStyle"/>
              <w:spacing w:after="0" w:line="240" w:lineRule="auto"/>
              <w:rPr>
                <w:rFonts w:ascii="Meiryo" w:eastAsia="Meiryo" w:hAnsi="Meiryo"/>
              </w:rPr>
            </w:pPr>
          </w:p>
        </w:tc>
      </w:tr>
    </w:tbl>
    <w:p w14:paraId="2F87B7D3" w14:textId="77777777" w:rsidR="009B4262" w:rsidRPr="001C2094" w:rsidRDefault="009B4262" w:rsidP="009B4262">
      <w:pPr>
        <w:spacing w:after="0" w:line="240" w:lineRule="auto"/>
        <w:rPr>
          <w:rFonts w:ascii="Meiryo" w:eastAsia="Meiryo" w:hAnsi="Meiryo"/>
        </w:rPr>
      </w:pPr>
    </w:p>
    <w:p w14:paraId="04A3DBEE"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000000"/>
          <w:sz w:val="28"/>
          <w:lang w:val="ja-JP" w:bidi="ja-JP"/>
        </w:rPr>
        <w:t>SQL Server 2016 サブスクリプションー - ユニット モニター</w:t>
      </w:r>
    </w:p>
    <w:p w14:paraId="1D38F31F"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サブスクリプションの保留コマンド</w:t>
      </w:r>
    </w:p>
    <w:p w14:paraId="2CD3AA31"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ディストリビューターで、特定のサブスクリプションへの配信を待機している保留中のコマンドが存在します。</w:t>
      </w:r>
    </w:p>
    <w:tbl>
      <w:tblPr>
        <w:tblW w:w="0" w:type="auto"/>
        <w:tblCellMar>
          <w:left w:w="0" w:type="dxa"/>
          <w:right w:w="0" w:type="dxa"/>
        </w:tblCellMar>
        <w:tblLook w:val="0000" w:firstRow="0" w:lastRow="0" w:firstColumn="0" w:lastColumn="0" w:noHBand="0" w:noVBand="0"/>
      </w:tblPr>
      <w:tblGrid>
        <w:gridCol w:w="44"/>
        <w:gridCol w:w="8479"/>
        <w:gridCol w:w="117"/>
      </w:tblGrid>
      <w:tr w:rsidR="009B4262" w:rsidRPr="001C2094" w14:paraId="09258EEA" w14:textId="77777777" w:rsidTr="00F44CD3">
        <w:trPr>
          <w:trHeight w:val="54"/>
        </w:trPr>
        <w:tc>
          <w:tcPr>
            <w:tcW w:w="54" w:type="dxa"/>
          </w:tcPr>
          <w:p w14:paraId="4F34E54A"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3B4D3504"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1BF7B69E"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3B17D782" w14:textId="77777777" w:rsidTr="00F44CD3">
        <w:tc>
          <w:tcPr>
            <w:tcW w:w="54" w:type="dxa"/>
          </w:tcPr>
          <w:p w14:paraId="00E84D60"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8"/>
              <w:gridCol w:w="2847"/>
              <w:gridCol w:w="2806"/>
            </w:tblGrid>
            <w:tr w:rsidR="009B4262" w:rsidRPr="001C2094" w14:paraId="01B58472"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ED0F5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372C15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71181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6F15EDA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A6C05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2D828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F64DD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可</w:t>
                  </w:r>
                </w:p>
              </w:tc>
            </w:tr>
            <w:tr w:rsidR="009B4262" w:rsidRPr="001C2094" w14:paraId="285B570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4BF03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4C780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A587E6" w14:textId="77777777" w:rsidR="009B4262" w:rsidRPr="001C2094" w:rsidRDefault="009B4262" w:rsidP="00F44CD3">
                  <w:pPr>
                    <w:spacing w:after="0" w:line="240" w:lineRule="auto"/>
                    <w:rPr>
                      <w:rFonts w:ascii="Meiryo" w:eastAsia="Meiryo" w:hAnsi="Meiryo"/>
                    </w:rPr>
                  </w:pPr>
                  <w:r w:rsidRPr="001C2094">
                    <w:rPr>
                      <w:rFonts w:ascii="Meiryo" w:eastAsia="Meiryo" w:hAnsi="Meiryo" w:cs="Arial"/>
                      <w:color w:val="000000"/>
                      <w:sz w:val="20"/>
                      <w:lang w:val="ja-JP" w:bidi="ja-JP"/>
                    </w:rPr>
                    <w:t>True</w:t>
                  </w:r>
                </w:p>
              </w:tc>
            </w:tr>
            <w:tr w:rsidR="009B4262" w:rsidRPr="001C2094" w14:paraId="2EFACD9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2569A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53E10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ED62F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68BDC6B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ADD95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サンプル数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76F2D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測定値が何回しきい値に違反すると状態変更が生じるかを示します。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4FB41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6</w:t>
                  </w:r>
                </w:p>
              </w:tc>
            </w:tr>
            <w:tr w:rsidR="009B4262" w:rsidRPr="001C2094" w14:paraId="19DB542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7CBF2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lastRenderedPageBreak/>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BD49B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C23E43" w14:textId="77777777" w:rsidR="009B4262" w:rsidRPr="001C2094" w:rsidRDefault="009B4262" w:rsidP="00F44CD3">
                  <w:pPr>
                    <w:spacing w:after="0" w:line="240" w:lineRule="auto"/>
                    <w:rPr>
                      <w:rFonts w:ascii="Meiryo" w:eastAsia="Meiryo" w:hAnsi="Meiryo"/>
                    </w:rPr>
                  </w:pPr>
                </w:p>
              </w:tc>
            </w:tr>
            <w:tr w:rsidR="009B4262" w:rsidRPr="001C2094" w14:paraId="143729C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381E6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F3452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B022E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20</w:t>
                  </w:r>
                </w:p>
              </w:tc>
            </w:tr>
            <w:tr w:rsidR="009B4262" w:rsidRPr="001C2094" w14:paraId="53ED72F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4A331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97195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B37DC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5B8CD7A4"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75F692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252FD8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4D5DD0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15</w:t>
                  </w:r>
                </w:p>
              </w:tc>
            </w:tr>
          </w:tbl>
          <w:p w14:paraId="4539A2B8" w14:textId="77777777" w:rsidR="009B4262" w:rsidRPr="001C2094" w:rsidRDefault="009B4262" w:rsidP="00F44CD3">
            <w:pPr>
              <w:spacing w:after="0" w:line="240" w:lineRule="auto"/>
              <w:rPr>
                <w:rFonts w:ascii="Meiryo" w:eastAsia="Meiryo" w:hAnsi="Meiryo"/>
              </w:rPr>
            </w:pPr>
          </w:p>
        </w:tc>
        <w:tc>
          <w:tcPr>
            <w:tcW w:w="149" w:type="dxa"/>
          </w:tcPr>
          <w:p w14:paraId="4F243526"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1252C0EA" w14:textId="77777777" w:rsidTr="00F44CD3">
        <w:trPr>
          <w:trHeight w:val="80"/>
        </w:trPr>
        <w:tc>
          <w:tcPr>
            <w:tcW w:w="54" w:type="dxa"/>
          </w:tcPr>
          <w:p w14:paraId="1CB374DD"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2B970593"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5BBD9039" w14:textId="77777777" w:rsidR="009B4262" w:rsidRPr="001C2094" w:rsidRDefault="009B4262" w:rsidP="00F44CD3">
            <w:pPr>
              <w:pStyle w:val="EmptyCellLayoutStyle"/>
              <w:spacing w:after="0" w:line="240" w:lineRule="auto"/>
              <w:rPr>
                <w:rFonts w:ascii="Meiryo" w:eastAsia="Meiryo" w:hAnsi="Meiryo"/>
              </w:rPr>
            </w:pPr>
          </w:p>
        </w:tc>
      </w:tr>
    </w:tbl>
    <w:p w14:paraId="0BBF7B32" w14:textId="77777777" w:rsidR="009B4262" w:rsidRPr="001C2094" w:rsidRDefault="009B4262" w:rsidP="009B4262">
      <w:pPr>
        <w:spacing w:after="0" w:line="240" w:lineRule="auto"/>
        <w:rPr>
          <w:rFonts w:ascii="Meiryo" w:eastAsia="Meiryo" w:hAnsi="Meiryo"/>
        </w:rPr>
      </w:pPr>
    </w:p>
    <w:p w14:paraId="4BE5EAC1"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サブスクリプションに対するディストリビューション エージェントの状態</w:t>
      </w:r>
    </w:p>
    <w:p w14:paraId="4E6BD3CA"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このモニターは、サブスクリプションに対するレプリケーション ディストリビューション エージェント サービスの状態を確認します。SQL Server エージェントの Windows サービスは、SQL Server Express のいずれのエディションでもサポートされていないことに注意してください。そのため、このモニターは SQL Server Express に対しては適用されません。</w:t>
      </w:r>
    </w:p>
    <w:tbl>
      <w:tblPr>
        <w:tblW w:w="0" w:type="auto"/>
        <w:tblCellMar>
          <w:left w:w="0" w:type="dxa"/>
          <w:right w:w="0" w:type="dxa"/>
        </w:tblCellMar>
        <w:tblLook w:val="0000" w:firstRow="0" w:lastRow="0" w:firstColumn="0" w:lastColumn="0" w:noHBand="0" w:noVBand="0"/>
      </w:tblPr>
      <w:tblGrid>
        <w:gridCol w:w="44"/>
        <w:gridCol w:w="8479"/>
        <w:gridCol w:w="117"/>
      </w:tblGrid>
      <w:tr w:rsidR="009B4262" w:rsidRPr="001C2094" w14:paraId="738AA559" w14:textId="77777777" w:rsidTr="00F44CD3">
        <w:trPr>
          <w:trHeight w:val="54"/>
        </w:trPr>
        <w:tc>
          <w:tcPr>
            <w:tcW w:w="54" w:type="dxa"/>
          </w:tcPr>
          <w:p w14:paraId="19A8D8E2"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7D950A2C"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59B44367"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4A97219A" w14:textId="77777777" w:rsidTr="00F44CD3">
        <w:tc>
          <w:tcPr>
            <w:tcW w:w="54" w:type="dxa"/>
          </w:tcPr>
          <w:p w14:paraId="28F64CDB"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8"/>
              <w:gridCol w:w="2847"/>
              <w:gridCol w:w="2806"/>
            </w:tblGrid>
            <w:tr w:rsidR="009B4262" w:rsidRPr="001C2094" w14:paraId="1301303A"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BEF3B6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3C6FA6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381BB7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516E467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A3E7C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008F4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8618B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可</w:t>
                  </w:r>
                </w:p>
              </w:tc>
            </w:tr>
            <w:tr w:rsidR="009B4262" w:rsidRPr="001C2094" w14:paraId="5DB46A4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915ED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EFB59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15719C" w14:textId="77777777" w:rsidR="009B4262" w:rsidRPr="001C2094" w:rsidRDefault="009B4262" w:rsidP="00F44CD3">
                  <w:pPr>
                    <w:spacing w:after="0" w:line="240" w:lineRule="auto"/>
                    <w:rPr>
                      <w:rFonts w:ascii="Meiryo" w:eastAsia="Meiryo" w:hAnsi="Meiryo"/>
                    </w:rPr>
                  </w:pPr>
                  <w:r w:rsidRPr="001C2094">
                    <w:rPr>
                      <w:rFonts w:ascii="Meiryo" w:eastAsia="Meiryo" w:hAnsi="Meiryo" w:cs="Arial"/>
                      <w:color w:val="000000"/>
                      <w:sz w:val="20"/>
                      <w:lang w:val="ja-JP" w:bidi="ja-JP"/>
                    </w:rPr>
                    <w:t>True</w:t>
                  </w:r>
                </w:p>
              </w:tc>
            </w:tr>
            <w:tr w:rsidR="009B4262" w:rsidRPr="001C2094" w14:paraId="2A00D0C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5E025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予想ジョブ期間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8C36DE" w14:textId="6E0260E9" w:rsidR="009B4262" w:rsidRPr="001C2094" w:rsidRDefault="00597CC7" w:rsidP="00F44CD3">
                  <w:pPr>
                    <w:spacing w:after="0" w:line="240" w:lineRule="auto"/>
                    <w:rPr>
                      <w:rFonts w:ascii="Meiryo" w:eastAsia="Meiryo" w:hAnsi="Meiryo"/>
                    </w:rPr>
                  </w:pPr>
                  <w:r w:rsidRPr="001C2094">
                    <w:rPr>
                      <w:rFonts w:ascii="Meiryo" w:eastAsia="Meiryo" w:hAnsi="Meiryo" w:cs="Calibri"/>
                      <w:color w:val="000000"/>
                      <w:lang w:val="ja-JP" w:bidi="ja-JP"/>
                    </w:rPr>
                    <w:t>ジョブがスケジュールに従って実行されているか確認</w:t>
                  </w:r>
                  <w:r w:rsidRPr="001C2094">
                    <w:rPr>
                      <w:rFonts w:ascii="Meiryo" w:eastAsia="Meiryo" w:hAnsi="Meiryo" w:cs="Calibri"/>
                      <w:color w:val="000000"/>
                      <w:lang w:val="ja-JP" w:bidi="ja-JP"/>
                    </w:rPr>
                    <w:lastRenderedPageBreak/>
                    <w:t>するために使用されるしきい値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21C14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lastRenderedPageBreak/>
                    <w:t>15</w:t>
                  </w:r>
                </w:p>
              </w:tc>
            </w:tr>
            <w:tr w:rsidR="009B4262" w:rsidRPr="001C2094" w14:paraId="6B5965B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574D0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32AD6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333A8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4E02DC1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A1316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不明な状態のジョブを表示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F1B86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モニターの出力およびアラートのコンテキストに、不明な状態のジョブを含めます。正常性に影響します。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3C1BC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オプション</w:t>
                  </w:r>
                </w:p>
              </w:tc>
            </w:tr>
            <w:tr w:rsidR="009B4262" w:rsidRPr="001C2094" w14:paraId="762622E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C231A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F8931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2F99A6" w14:textId="77777777" w:rsidR="009B4262" w:rsidRPr="001C2094" w:rsidRDefault="009B4262" w:rsidP="00F44CD3">
                  <w:pPr>
                    <w:spacing w:after="0" w:line="240" w:lineRule="auto"/>
                    <w:rPr>
                      <w:rFonts w:ascii="Meiryo" w:eastAsia="Meiryo" w:hAnsi="Meiryo"/>
                    </w:rPr>
                  </w:pPr>
                </w:p>
              </w:tc>
            </w:tr>
            <w:tr w:rsidR="009B4262" w:rsidRPr="001C2094" w14:paraId="27E2733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171C6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A9F67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5FD7B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66E1B567"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56A3F1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80283A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382AAD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15</w:t>
                  </w:r>
                </w:p>
              </w:tc>
            </w:tr>
          </w:tbl>
          <w:p w14:paraId="7BF91771" w14:textId="77777777" w:rsidR="009B4262" w:rsidRPr="001C2094" w:rsidRDefault="009B4262" w:rsidP="00F44CD3">
            <w:pPr>
              <w:spacing w:after="0" w:line="240" w:lineRule="auto"/>
              <w:rPr>
                <w:rFonts w:ascii="Meiryo" w:eastAsia="Meiryo" w:hAnsi="Meiryo"/>
              </w:rPr>
            </w:pPr>
          </w:p>
        </w:tc>
        <w:tc>
          <w:tcPr>
            <w:tcW w:w="149" w:type="dxa"/>
          </w:tcPr>
          <w:p w14:paraId="1E0540E4"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374A729D" w14:textId="77777777" w:rsidTr="00F44CD3">
        <w:trPr>
          <w:trHeight w:val="80"/>
        </w:trPr>
        <w:tc>
          <w:tcPr>
            <w:tcW w:w="54" w:type="dxa"/>
          </w:tcPr>
          <w:p w14:paraId="22F0E252"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0E27214F"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0E358C0C" w14:textId="77777777" w:rsidR="009B4262" w:rsidRPr="001C2094" w:rsidRDefault="009B4262" w:rsidP="00F44CD3">
            <w:pPr>
              <w:pStyle w:val="EmptyCellLayoutStyle"/>
              <w:spacing w:after="0" w:line="240" w:lineRule="auto"/>
              <w:rPr>
                <w:rFonts w:ascii="Meiryo" w:eastAsia="Meiryo" w:hAnsi="Meiryo"/>
              </w:rPr>
            </w:pPr>
          </w:p>
        </w:tc>
      </w:tr>
    </w:tbl>
    <w:p w14:paraId="3E1BCB19" w14:textId="77777777" w:rsidR="009B4262" w:rsidRPr="001C2094" w:rsidRDefault="009B4262" w:rsidP="009B4262">
      <w:pPr>
        <w:spacing w:after="0" w:line="240" w:lineRule="auto"/>
        <w:rPr>
          <w:rFonts w:ascii="Meiryo" w:eastAsia="Meiryo" w:hAnsi="Meiryo"/>
        </w:rPr>
      </w:pPr>
    </w:p>
    <w:p w14:paraId="4B4B64A9"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サブスクリプション待機時間</w:t>
      </w:r>
    </w:p>
    <w:p w14:paraId="2661746C"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このモニターは、サブスクライバーへの配信を待機しているディストリビューション データベースのコマンドの遅延を確認します。</w:t>
      </w:r>
    </w:p>
    <w:tbl>
      <w:tblPr>
        <w:tblW w:w="0" w:type="auto"/>
        <w:tblCellMar>
          <w:left w:w="0" w:type="dxa"/>
          <w:right w:w="0" w:type="dxa"/>
        </w:tblCellMar>
        <w:tblLook w:val="0000" w:firstRow="0" w:lastRow="0" w:firstColumn="0" w:lastColumn="0" w:noHBand="0" w:noVBand="0"/>
      </w:tblPr>
      <w:tblGrid>
        <w:gridCol w:w="44"/>
        <w:gridCol w:w="8479"/>
        <w:gridCol w:w="117"/>
      </w:tblGrid>
      <w:tr w:rsidR="009B4262" w:rsidRPr="001C2094" w14:paraId="28FE1896" w14:textId="77777777" w:rsidTr="00F44CD3">
        <w:trPr>
          <w:trHeight w:val="54"/>
        </w:trPr>
        <w:tc>
          <w:tcPr>
            <w:tcW w:w="54" w:type="dxa"/>
          </w:tcPr>
          <w:p w14:paraId="03BC2296"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638795AE"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63860F19"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33710BB2" w14:textId="77777777" w:rsidTr="00F44CD3">
        <w:tc>
          <w:tcPr>
            <w:tcW w:w="54" w:type="dxa"/>
          </w:tcPr>
          <w:p w14:paraId="3701F88D"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8"/>
              <w:gridCol w:w="2847"/>
              <w:gridCol w:w="2806"/>
            </w:tblGrid>
            <w:tr w:rsidR="009B4262" w:rsidRPr="001C2094" w14:paraId="333879AE"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A90CB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D58C97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2362BB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357C434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A0CC6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CE23C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3F17A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可</w:t>
                  </w:r>
                </w:p>
              </w:tc>
            </w:tr>
            <w:tr w:rsidR="009B4262" w:rsidRPr="001C2094" w14:paraId="63B5649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2CF4A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lastRenderedPageBreak/>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B33F1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87BEF4" w14:textId="77777777" w:rsidR="009B4262" w:rsidRPr="001C2094" w:rsidRDefault="009B4262" w:rsidP="00F44CD3">
                  <w:pPr>
                    <w:spacing w:after="0" w:line="240" w:lineRule="auto"/>
                    <w:rPr>
                      <w:rFonts w:ascii="Meiryo" w:eastAsia="Meiryo" w:hAnsi="Meiryo"/>
                    </w:rPr>
                  </w:pPr>
                  <w:r w:rsidRPr="001C2094">
                    <w:rPr>
                      <w:rFonts w:ascii="Meiryo" w:eastAsia="Meiryo" w:hAnsi="Meiryo" w:cs="Arial"/>
                      <w:color w:val="000000"/>
                      <w:sz w:val="20"/>
                      <w:lang w:val="ja-JP" w:bidi="ja-JP"/>
                    </w:rPr>
                    <w:t>True</w:t>
                  </w:r>
                </w:p>
              </w:tc>
            </w:tr>
            <w:tr w:rsidR="009B4262" w:rsidRPr="001C2094" w14:paraId="3EB0DC7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DFE4E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5DE7D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93B5C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181E8FE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05DCC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F29BB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4BF5B9" w14:textId="77777777" w:rsidR="009B4262" w:rsidRPr="001C2094" w:rsidRDefault="009B4262" w:rsidP="00F44CD3">
                  <w:pPr>
                    <w:spacing w:after="0" w:line="240" w:lineRule="auto"/>
                    <w:rPr>
                      <w:rFonts w:ascii="Meiryo" w:eastAsia="Meiryo" w:hAnsi="Meiryo"/>
                    </w:rPr>
                  </w:pPr>
                </w:p>
              </w:tc>
            </w:tr>
            <w:tr w:rsidR="009B4262" w:rsidRPr="001C2094" w14:paraId="59CDBB3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84492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F6E64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EE44A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60</w:t>
                  </w:r>
                </w:p>
              </w:tc>
            </w:tr>
            <w:tr w:rsidR="009B4262" w:rsidRPr="001C2094" w14:paraId="1666A11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93744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DFF4E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C3DF9F"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2F700CC9"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3ED06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6CD486B"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C6024C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15</w:t>
                  </w:r>
                </w:p>
              </w:tc>
            </w:tr>
          </w:tbl>
          <w:p w14:paraId="78A745B8" w14:textId="77777777" w:rsidR="009B4262" w:rsidRPr="001C2094" w:rsidRDefault="009B4262" w:rsidP="00F44CD3">
            <w:pPr>
              <w:spacing w:after="0" w:line="240" w:lineRule="auto"/>
              <w:rPr>
                <w:rFonts w:ascii="Meiryo" w:eastAsia="Meiryo" w:hAnsi="Meiryo"/>
              </w:rPr>
            </w:pPr>
          </w:p>
        </w:tc>
        <w:tc>
          <w:tcPr>
            <w:tcW w:w="149" w:type="dxa"/>
          </w:tcPr>
          <w:p w14:paraId="442AA7B8"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31097288" w14:textId="77777777" w:rsidTr="00F44CD3">
        <w:trPr>
          <w:trHeight w:val="80"/>
        </w:trPr>
        <w:tc>
          <w:tcPr>
            <w:tcW w:w="54" w:type="dxa"/>
          </w:tcPr>
          <w:p w14:paraId="12DA7AF1"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62AB29C5"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5B6E4993" w14:textId="77777777" w:rsidR="009B4262" w:rsidRPr="001C2094" w:rsidRDefault="009B4262" w:rsidP="00F44CD3">
            <w:pPr>
              <w:pStyle w:val="EmptyCellLayoutStyle"/>
              <w:spacing w:after="0" w:line="240" w:lineRule="auto"/>
              <w:rPr>
                <w:rFonts w:ascii="Meiryo" w:eastAsia="Meiryo" w:hAnsi="Meiryo"/>
              </w:rPr>
            </w:pPr>
          </w:p>
        </w:tc>
      </w:tr>
    </w:tbl>
    <w:p w14:paraId="527B94FC" w14:textId="77777777" w:rsidR="009B4262" w:rsidRPr="001C2094" w:rsidRDefault="009B4262" w:rsidP="009B4262">
      <w:pPr>
        <w:spacing w:after="0" w:line="240" w:lineRule="auto"/>
        <w:rPr>
          <w:rFonts w:ascii="Meiryo" w:eastAsia="Meiryo" w:hAnsi="Meiryo"/>
        </w:rPr>
      </w:pPr>
    </w:p>
    <w:p w14:paraId="6A0F6F9F"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サブスクリプションに対するレプリケーション マージ エージェントの状態</w:t>
      </w:r>
    </w:p>
    <w:p w14:paraId="6D3A0C10"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t>このモニターは、サブスクリプションに対するレプリケーション マージ エージェント サービスの状態を確認します。SQL Server エージェントの Windows サービスは、SQL Server Express のいずれのエディションでもサポートされていないことに注意してください。そのため、このモニターは SQL Server Express に対しては適用されません。</w:t>
      </w:r>
    </w:p>
    <w:tbl>
      <w:tblPr>
        <w:tblW w:w="0" w:type="auto"/>
        <w:tblCellMar>
          <w:left w:w="0" w:type="dxa"/>
          <w:right w:w="0" w:type="dxa"/>
        </w:tblCellMar>
        <w:tblLook w:val="0000" w:firstRow="0" w:lastRow="0" w:firstColumn="0" w:lastColumn="0" w:noHBand="0" w:noVBand="0"/>
      </w:tblPr>
      <w:tblGrid>
        <w:gridCol w:w="44"/>
        <w:gridCol w:w="8479"/>
        <w:gridCol w:w="117"/>
      </w:tblGrid>
      <w:tr w:rsidR="009B4262" w:rsidRPr="001C2094" w14:paraId="5793E3C5" w14:textId="77777777" w:rsidTr="00F44CD3">
        <w:trPr>
          <w:trHeight w:val="54"/>
        </w:trPr>
        <w:tc>
          <w:tcPr>
            <w:tcW w:w="54" w:type="dxa"/>
          </w:tcPr>
          <w:p w14:paraId="66EDB1D4"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47CC0122"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78545D80"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2578F4A9" w14:textId="77777777" w:rsidTr="00F44CD3">
        <w:tc>
          <w:tcPr>
            <w:tcW w:w="54" w:type="dxa"/>
          </w:tcPr>
          <w:p w14:paraId="5F95E889"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8"/>
              <w:gridCol w:w="2847"/>
              <w:gridCol w:w="2806"/>
            </w:tblGrid>
            <w:tr w:rsidR="009B4262" w:rsidRPr="001C2094" w14:paraId="77F7C8E6"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506C62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FECC61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9777CB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13BD30D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E312B7"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51FDB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7F9D2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可</w:t>
                  </w:r>
                </w:p>
              </w:tc>
            </w:tr>
            <w:tr w:rsidR="009B4262" w:rsidRPr="001C2094" w14:paraId="783220C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08A1F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lastRenderedPageBreak/>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3A817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854198" w14:textId="77777777" w:rsidR="009B4262" w:rsidRPr="001C2094" w:rsidRDefault="009B4262" w:rsidP="00F44CD3">
                  <w:pPr>
                    <w:spacing w:after="0" w:line="240" w:lineRule="auto"/>
                    <w:rPr>
                      <w:rFonts w:ascii="Meiryo" w:eastAsia="Meiryo" w:hAnsi="Meiryo"/>
                    </w:rPr>
                  </w:pPr>
                  <w:r w:rsidRPr="001C2094">
                    <w:rPr>
                      <w:rFonts w:ascii="Meiryo" w:eastAsia="Meiryo" w:hAnsi="Meiryo" w:cs="Arial"/>
                      <w:color w:val="000000"/>
                      <w:sz w:val="20"/>
                      <w:lang w:val="ja-JP" w:bidi="ja-JP"/>
                    </w:rPr>
                    <w:t>True</w:t>
                  </w:r>
                </w:p>
              </w:tc>
            </w:tr>
            <w:tr w:rsidR="009B4262" w:rsidRPr="001C2094" w14:paraId="784E7AB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1FA9B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予想ジョブ期間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BD9E79" w14:textId="5579C1C2" w:rsidR="009B4262" w:rsidRPr="001C2094" w:rsidRDefault="00597CC7" w:rsidP="00F44CD3">
                  <w:pPr>
                    <w:spacing w:after="0" w:line="240" w:lineRule="auto"/>
                    <w:rPr>
                      <w:rFonts w:ascii="Meiryo" w:eastAsia="Meiryo" w:hAnsi="Meiryo"/>
                    </w:rPr>
                  </w:pPr>
                  <w:r w:rsidRPr="001C2094">
                    <w:rPr>
                      <w:rFonts w:ascii="Meiryo" w:eastAsia="Meiryo" w:hAnsi="Meiryo" w:cs="Calibri"/>
                      <w:color w:val="000000"/>
                      <w:lang w:val="ja-JP" w:bidi="ja-JP"/>
                    </w:rPr>
                    <w:t>ジョブがスケジュールに従って実行されているか確認するために使用されるしきい値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758A7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15</w:t>
                  </w:r>
                </w:p>
              </w:tc>
            </w:tr>
            <w:tr w:rsidR="009B4262" w:rsidRPr="001C2094" w14:paraId="7D3A9B7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C64C6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6E769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C96BD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3F0AE42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6A792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不明な状態のジョブを表示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B66FB6"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モニターの出力およびアラートのコンテキストに、不明な状態のジョブを含めます。正常性に影響します。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E868D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オプション</w:t>
                  </w:r>
                </w:p>
              </w:tc>
            </w:tr>
            <w:tr w:rsidR="009B4262" w:rsidRPr="001C2094" w14:paraId="6293057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DED90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37970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A928E7" w14:textId="77777777" w:rsidR="009B4262" w:rsidRPr="001C2094" w:rsidRDefault="009B4262" w:rsidP="00F44CD3">
                  <w:pPr>
                    <w:spacing w:after="0" w:line="240" w:lineRule="auto"/>
                    <w:rPr>
                      <w:rFonts w:ascii="Meiryo" w:eastAsia="Meiryo" w:hAnsi="Meiryo"/>
                    </w:rPr>
                  </w:pPr>
                </w:p>
              </w:tc>
            </w:tr>
            <w:tr w:rsidR="009B4262" w:rsidRPr="001C2094" w14:paraId="403E1A2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44FD5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B705E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6999C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1B9BD646"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97D109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DF18DC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6D9C65D"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15</w:t>
                  </w:r>
                </w:p>
              </w:tc>
            </w:tr>
          </w:tbl>
          <w:p w14:paraId="4477F1E7" w14:textId="77777777" w:rsidR="009B4262" w:rsidRPr="001C2094" w:rsidRDefault="009B4262" w:rsidP="00F44CD3">
            <w:pPr>
              <w:spacing w:after="0" w:line="240" w:lineRule="auto"/>
              <w:rPr>
                <w:rFonts w:ascii="Meiryo" w:eastAsia="Meiryo" w:hAnsi="Meiryo"/>
              </w:rPr>
            </w:pPr>
          </w:p>
        </w:tc>
        <w:tc>
          <w:tcPr>
            <w:tcW w:w="149" w:type="dxa"/>
          </w:tcPr>
          <w:p w14:paraId="488806C8"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076BE315" w14:textId="77777777" w:rsidTr="00F44CD3">
        <w:trPr>
          <w:trHeight w:val="80"/>
        </w:trPr>
        <w:tc>
          <w:tcPr>
            <w:tcW w:w="54" w:type="dxa"/>
          </w:tcPr>
          <w:p w14:paraId="2C4EAE3E"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617F58DD"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6D80F60B" w14:textId="77777777" w:rsidR="009B4262" w:rsidRPr="001C2094" w:rsidRDefault="009B4262" w:rsidP="00F44CD3">
            <w:pPr>
              <w:pStyle w:val="EmptyCellLayoutStyle"/>
              <w:spacing w:after="0" w:line="240" w:lineRule="auto"/>
              <w:rPr>
                <w:rFonts w:ascii="Meiryo" w:eastAsia="Meiryo" w:hAnsi="Meiryo"/>
              </w:rPr>
            </w:pPr>
          </w:p>
        </w:tc>
      </w:tr>
    </w:tbl>
    <w:p w14:paraId="50F3636F" w14:textId="77777777" w:rsidR="009B4262" w:rsidRPr="001C2094" w:rsidRDefault="009B4262" w:rsidP="009B4262">
      <w:pPr>
        <w:spacing w:after="0" w:line="240" w:lineRule="auto"/>
        <w:rPr>
          <w:rFonts w:ascii="Meiryo" w:eastAsia="Meiryo" w:hAnsi="Meiryo"/>
        </w:rPr>
      </w:pPr>
    </w:p>
    <w:p w14:paraId="243A8C1E"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000000"/>
          <w:sz w:val="28"/>
          <w:lang w:val="ja-JP" w:bidi="ja-JP"/>
        </w:rPr>
        <w:t>SQL Server 2016 サブスクリプション - ルール (アラート以外)</w:t>
      </w:r>
    </w:p>
    <w:p w14:paraId="751E18DC"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b/>
          <w:color w:val="6495ED"/>
          <w:lang w:val="ja-JP" w:bidi="ja-JP"/>
        </w:rPr>
        <w:t>MSSQL 2016 レプリケーション: 保留コマンドの数</w:t>
      </w:r>
    </w:p>
    <w:p w14:paraId="1EACB872" w14:textId="77777777" w:rsidR="009B4262" w:rsidRPr="001C2094" w:rsidRDefault="009B4262" w:rsidP="009B4262">
      <w:pPr>
        <w:spacing w:after="0" w:line="240" w:lineRule="auto"/>
        <w:rPr>
          <w:rFonts w:ascii="Meiryo" w:eastAsia="Meiryo" w:hAnsi="Meiryo"/>
        </w:rPr>
      </w:pPr>
      <w:r w:rsidRPr="001C2094">
        <w:rPr>
          <w:rFonts w:ascii="Meiryo" w:eastAsia="Meiryo" w:hAnsi="Meiryo" w:cs="Calibri"/>
          <w:color w:val="000000"/>
          <w:lang w:val="ja-JP" w:bidi="ja-JP"/>
        </w:rPr>
        <w:lastRenderedPageBreak/>
        <w:t>サブスクリプションのディストリビューション データベースでレプリケーションを保留中のコマンド数。</w:t>
      </w:r>
    </w:p>
    <w:tbl>
      <w:tblPr>
        <w:tblW w:w="0" w:type="auto"/>
        <w:tblCellMar>
          <w:left w:w="0" w:type="dxa"/>
          <w:right w:w="0" w:type="dxa"/>
        </w:tblCellMar>
        <w:tblLook w:val="0000" w:firstRow="0" w:lastRow="0" w:firstColumn="0" w:lastColumn="0" w:noHBand="0" w:noVBand="0"/>
      </w:tblPr>
      <w:tblGrid>
        <w:gridCol w:w="44"/>
        <w:gridCol w:w="8479"/>
        <w:gridCol w:w="117"/>
      </w:tblGrid>
      <w:tr w:rsidR="009B4262" w:rsidRPr="001C2094" w14:paraId="2082FB30" w14:textId="77777777" w:rsidTr="00F44CD3">
        <w:trPr>
          <w:trHeight w:val="54"/>
        </w:trPr>
        <w:tc>
          <w:tcPr>
            <w:tcW w:w="54" w:type="dxa"/>
          </w:tcPr>
          <w:p w14:paraId="632C9F17"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41E01F9B"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4E294683"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58AFC002" w14:textId="77777777" w:rsidTr="00F44CD3">
        <w:tc>
          <w:tcPr>
            <w:tcW w:w="54" w:type="dxa"/>
          </w:tcPr>
          <w:p w14:paraId="5BEB33FB" w14:textId="77777777" w:rsidR="009B4262" w:rsidRPr="001C2094" w:rsidRDefault="009B4262" w:rsidP="00F44CD3">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9B4262" w:rsidRPr="001C2094" w14:paraId="376AC8AB"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936125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A69FACE"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C785F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b/>
                      <w:color w:val="000000"/>
                      <w:lang w:val="ja-JP" w:bidi="ja-JP"/>
                    </w:rPr>
                    <w:t>既定値</w:t>
                  </w:r>
                </w:p>
              </w:tc>
            </w:tr>
            <w:tr w:rsidR="009B4262" w:rsidRPr="001C2094" w14:paraId="1359EC1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A11899"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395C3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9320B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可</w:t>
                  </w:r>
                </w:p>
              </w:tc>
            </w:tr>
            <w:tr w:rsidR="009B4262" w:rsidRPr="001C2094" w14:paraId="28FE511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C1D968"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BE627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D36609" w14:textId="77777777" w:rsidR="009B4262" w:rsidRPr="001C2094" w:rsidRDefault="009B4262" w:rsidP="00F44CD3">
                  <w:pPr>
                    <w:spacing w:after="0" w:line="240" w:lineRule="auto"/>
                    <w:rPr>
                      <w:rFonts w:ascii="Meiryo" w:eastAsia="Meiryo" w:hAnsi="Meiryo"/>
                    </w:rPr>
                  </w:pPr>
                  <w:r w:rsidRPr="001C2094">
                    <w:rPr>
                      <w:rFonts w:ascii="Meiryo" w:eastAsia="Meiryo" w:hAnsi="Meiryo" w:cs="Arial"/>
                      <w:color w:val="000000"/>
                      <w:sz w:val="20"/>
                      <w:lang w:val="ja-JP" w:bidi="ja-JP"/>
                    </w:rPr>
                    <w:t>いいえ</w:t>
                  </w:r>
                </w:p>
              </w:tc>
            </w:tr>
            <w:tr w:rsidR="009B4262" w:rsidRPr="001C2094" w14:paraId="396CEC2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78E54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017292"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951C55"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08E889F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AC7700"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5E04E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EE0953" w14:textId="77777777" w:rsidR="009B4262" w:rsidRPr="001C2094" w:rsidRDefault="009B4262" w:rsidP="00F44CD3">
                  <w:pPr>
                    <w:spacing w:after="0" w:line="240" w:lineRule="auto"/>
                    <w:rPr>
                      <w:rFonts w:ascii="Meiryo" w:eastAsia="Meiryo" w:hAnsi="Meiryo"/>
                    </w:rPr>
                  </w:pPr>
                </w:p>
              </w:tc>
            </w:tr>
            <w:tr w:rsidR="009B4262" w:rsidRPr="001C2094" w14:paraId="6A60E05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01E09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12A1A1"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CF78FA"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300</w:t>
                  </w:r>
                </w:p>
              </w:tc>
            </w:tr>
            <w:tr w:rsidR="009B4262" w:rsidRPr="001C2094" w14:paraId="58F0DDC9"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18B5B6C"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A3F14B3"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10A0864" w14:textId="77777777" w:rsidR="009B4262" w:rsidRPr="001C2094" w:rsidRDefault="009B4262" w:rsidP="00F44CD3">
                  <w:pPr>
                    <w:spacing w:after="0" w:line="240" w:lineRule="auto"/>
                    <w:rPr>
                      <w:rFonts w:ascii="Meiryo" w:eastAsia="Meiryo" w:hAnsi="Meiryo"/>
                    </w:rPr>
                  </w:pPr>
                  <w:r w:rsidRPr="001C2094">
                    <w:rPr>
                      <w:rFonts w:ascii="Meiryo" w:eastAsia="Meiryo" w:hAnsi="Meiryo" w:cs="Calibri"/>
                      <w:color w:val="000000"/>
                      <w:lang w:val="ja-JP" w:bidi="ja-JP"/>
                    </w:rPr>
                    <w:t>15</w:t>
                  </w:r>
                </w:p>
              </w:tc>
            </w:tr>
          </w:tbl>
          <w:p w14:paraId="2B7952B8" w14:textId="77777777" w:rsidR="009B4262" w:rsidRPr="001C2094" w:rsidRDefault="009B4262" w:rsidP="00F44CD3">
            <w:pPr>
              <w:spacing w:after="0" w:line="240" w:lineRule="auto"/>
              <w:rPr>
                <w:rFonts w:ascii="Meiryo" w:eastAsia="Meiryo" w:hAnsi="Meiryo"/>
              </w:rPr>
            </w:pPr>
          </w:p>
        </w:tc>
        <w:tc>
          <w:tcPr>
            <w:tcW w:w="149" w:type="dxa"/>
          </w:tcPr>
          <w:p w14:paraId="6867297E" w14:textId="77777777" w:rsidR="009B4262" w:rsidRPr="001C2094" w:rsidRDefault="009B4262" w:rsidP="00F44CD3">
            <w:pPr>
              <w:pStyle w:val="EmptyCellLayoutStyle"/>
              <w:spacing w:after="0" w:line="240" w:lineRule="auto"/>
              <w:rPr>
                <w:rFonts w:ascii="Meiryo" w:eastAsia="Meiryo" w:hAnsi="Meiryo"/>
              </w:rPr>
            </w:pPr>
          </w:p>
        </w:tc>
      </w:tr>
      <w:tr w:rsidR="009B4262" w:rsidRPr="001C2094" w14:paraId="24B6197C" w14:textId="77777777" w:rsidTr="00F44CD3">
        <w:trPr>
          <w:trHeight w:val="80"/>
        </w:trPr>
        <w:tc>
          <w:tcPr>
            <w:tcW w:w="54" w:type="dxa"/>
          </w:tcPr>
          <w:p w14:paraId="6965E284" w14:textId="77777777" w:rsidR="009B4262" w:rsidRPr="001C2094" w:rsidRDefault="009B4262" w:rsidP="00F44CD3">
            <w:pPr>
              <w:pStyle w:val="EmptyCellLayoutStyle"/>
              <w:spacing w:after="0" w:line="240" w:lineRule="auto"/>
              <w:rPr>
                <w:rFonts w:ascii="Meiryo" w:eastAsia="Meiryo" w:hAnsi="Meiryo"/>
              </w:rPr>
            </w:pPr>
          </w:p>
        </w:tc>
        <w:tc>
          <w:tcPr>
            <w:tcW w:w="10395" w:type="dxa"/>
          </w:tcPr>
          <w:p w14:paraId="04AFE156" w14:textId="77777777" w:rsidR="009B4262" w:rsidRPr="001C2094" w:rsidRDefault="009B4262" w:rsidP="00F44CD3">
            <w:pPr>
              <w:pStyle w:val="EmptyCellLayoutStyle"/>
              <w:spacing w:after="0" w:line="240" w:lineRule="auto"/>
              <w:rPr>
                <w:rFonts w:ascii="Meiryo" w:eastAsia="Meiryo" w:hAnsi="Meiryo"/>
              </w:rPr>
            </w:pPr>
          </w:p>
        </w:tc>
        <w:tc>
          <w:tcPr>
            <w:tcW w:w="149" w:type="dxa"/>
          </w:tcPr>
          <w:p w14:paraId="6A644BA0" w14:textId="77777777" w:rsidR="009B4262" w:rsidRPr="001C2094" w:rsidRDefault="009B4262" w:rsidP="00F44CD3">
            <w:pPr>
              <w:pStyle w:val="EmptyCellLayoutStyle"/>
              <w:spacing w:after="0" w:line="240" w:lineRule="auto"/>
              <w:rPr>
                <w:rFonts w:ascii="Meiryo" w:eastAsia="Meiryo" w:hAnsi="Meiryo"/>
              </w:rPr>
            </w:pPr>
          </w:p>
        </w:tc>
      </w:tr>
    </w:tbl>
    <w:p w14:paraId="78FC7426" w14:textId="77777777" w:rsidR="009B4262" w:rsidRPr="001C2094" w:rsidRDefault="009B4262" w:rsidP="009B4262">
      <w:pPr>
        <w:spacing w:after="0" w:line="240" w:lineRule="auto"/>
        <w:rPr>
          <w:rFonts w:ascii="Meiryo" w:eastAsia="Meiryo" w:hAnsi="Meiryo"/>
        </w:rPr>
      </w:pPr>
    </w:p>
    <w:p w14:paraId="0800C84D" w14:textId="77777777" w:rsidR="009B4262" w:rsidRPr="001C2094" w:rsidRDefault="009B4262" w:rsidP="009B4262">
      <w:pPr>
        <w:spacing w:after="0" w:line="240" w:lineRule="auto"/>
        <w:rPr>
          <w:rFonts w:ascii="Meiryo" w:eastAsia="Meiryo" w:hAnsi="Meiryo"/>
        </w:rPr>
      </w:pPr>
    </w:p>
    <w:p w14:paraId="2110D411" w14:textId="77777777" w:rsidR="009B4262" w:rsidRPr="001C2094" w:rsidRDefault="009B4262" w:rsidP="009B4262">
      <w:pPr>
        <w:pStyle w:val="EmptyCellLayoutStyle"/>
        <w:spacing w:after="0" w:line="240" w:lineRule="auto"/>
        <w:rPr>
          <w:rFonts w:ascii="Meiryo" w:eastAsia="Meiryo" w:hAnsi="Meiryo"/>
        </w:rPr>
      </w:pPr>
    </w:p>
    <w:p w14:paraId="1DA45C75" w14:textId="77777777" w:rsidR="009B4262" w:rsidRPr="001C2094" w:rsidRDefault="009B4262" w:rsidP="009B4262">
      <w:pPr>
        <w:pStyle w:val="EmptyCellLayoutStyle"/>
        <w:spacing w:after="0" w:line="240" w:lineRule="auto"/>
        <w:rPr>
          <w:rFonts w:ascii="Meiryo" w:eastAsia="Meiryo" w:hAnsi="Meiryo"/>
        </w:rPr>
      </w:pPr>
    </w:p>
    <w:p w14:paraId="457BA488" w14:textId="77777777" w:rsidR="009B4262" w:rsidRPr="001C2094" w:rsidRDefault="009B4262" w:rsidP="009B4262">
      <w:pPr>
        <w:pStyle w:val="EmptyCellLayoutStyle"/>
        <w:spacing w:after="0" w:line="240" w:lineRule="auto"/>
        <w:rPr>
          <w:rFonts w:ascii="Meiryo" w:eastAsia="Meiryo" w:hAnsi="Meiryo"/>
        </w:rPr>
      </w:pPr>
    </w:p>
    <w:p w14:paraId="3363DFCE" w14:textId="77777777" w:rsidR="009B4262" w:rsidRPr="001C2094" w:rsidRDefault="009B4262" w:rsidP="009B4262">
      <w:pPr>
        <w:spacing w:after="0" w:line="240" w:lineRule="auto"/>
        <w:rPr>
          <w:rFonts w:ascii="Meiryo" w:eastAsia="Meiryo" w:hAnsi="Meiryo"/>
        </w:rPr>
      </w:pPr>
    </w:p>
    <w:p w14:paraId="77764808" w14:textId="5FC7884D" w:rsidR="00020815" w:rsidRPr="001C2094" w:rsidRDefault="00020815" w:rsidP="00C301FF">
      <w:pPr>
        <w:rPr>
          <w:rFonts w:ascii="Meiryo" w:eastAsia="Meiryo" w:hAnsi="Meiryo"/>
          <w:sz w:val="36"/>
          <w:szCs w:val="36"/>
        </w:rPr>
      </w:pPr>
    </w:p>
    <w:p w14:paraId="198DB8FB" w14:textId="77777777" w:rsidR="009B4262" w:rsidRPr="001C2094" w:rsidRDefault="009B4262" w:rsidP="00C301FF">
      <w:pPr>
        <w:rPr>
          <w:rFonts w:ascii="Meiryo" w:eastAsia="Meiryo" w:hAnsi="Meiryo"/>
          <w:sz w:val="36"/>
          <w:szCs w:val="36"/>
        </w:rPr>
      </w:pPr>
    </w:p>
    <w:p w14:paraId="6CFE322C" w14:textId="77777777" w:rsidR="009B4262" w:rsidRPr="001C2094" w:rsidRDefault="009B4262" w:rsidP="00C301FF">
      <w:pPr>
        <w:rPr>
          <w:rFonts w:ascii="Meiryo" w:eastAsia="Meiryo" w:hAnsi="Meiryo"/>
          <w:sz w:val="36"/>
          <w:szCs w:val="36"/>
        </w:rPr>
      </w:pPr>
    </w:p>
    <w:p w14:paraId="1911B89A" w14:textId="77777777" w:rsidR="009B4262" w:rsidRPr="001C2094" w:rsidRDefault="009B4262" w:rsidP="00C301FF">
      <w:pPr>
        <w:rPr>
          <w:rFonts w:ascii="Meiryo" w:eastAsia="Meiryo" w:hAnsi="Meiryo"/>
          <w:sz w:val="36"/>
          <w:szCs w:val="36"/>
        </w:rPr>
      </w:pPr>
    </w:p>
    <w:p w14:paraId="36B3CBF0" w14:textId="77777777" w:rsidR="009B4262" w:rsidRPr="001C2094" w:rsidRDefault="009B4262" w:rsidP="00C301FF">
      <w:pPr>
        <w:rPr>
          <w:rFonts w:ascii="Meiryo" w:eastAsia="Meiryo" w:hAnsi="Meiryo"/>
          <w:sz w:val="36"/>
          <w:szCs w:val="36"/>
        </w:rPr>
      </w:pPr>
    </w:p>
    <w:p w14:paraId="3D8E64A7" w14:textId="77777777" w:rsidR="009B4262" w:rsidRPr="001C2094" w:rsidRDefault="009B4262" w:rsidP="00C301FF">
      <w:pPr>
        <w:rPr>
          <w:rFonts w:ascii="Meiryo" w:eastAsia="Meiryo" w:hAnsi="Meiryo"/>
          <w:sz w:val="36"/>
          <w:szCs w:val="36"/>
        </w:rPr>
      </w:pPr>
    </w:p>
    <w:p w14:paraId="1AB81DA8" w14:textId="77777777" w:rsidR="009B4262" w:rsidRPr="001C2094" w:rsidRDefault="009B4262" w:rsidP="00C301FF">
      <w:pPr>
        <w:rPr>
          <w:rFonts w:ascii="Meiryo" w:eastAsia="Meiryo" w:hAnsi="Meiryo"/>
          <w:sz w:val="36"/>
          <w:szCs w:val="36"/>
        </w:rPr>
      </w:pPr>
    </w:p>
    <w:p w14:paraId="3606444C" w14:textId="77777777" w:rsidR="009B4262" w:rsidRPr="001C2094" w:rsidRDefault="009B4262" w:rsidP="00C301FF">
      <w:pPr>
        <w:rPr>
          <w:rFonts w:ascii="Meiryo" w:eastAsia="Meiryo" w:hAnsi="Meiryo"/>
          <w:sz w:val="36"/>
          <w:szCs w:val="36"/>
        </w:rPr>
      </w:pPr>
    </w:p>
    <w:p w14:paraId="2976E34A" w14:textId="77777777" w:rsidR="009B4262" w:rsidRPr="001C2094" w:rsidRDefault="009B4262" w:rsidP="00C301FF">
      <w:pPr>
        <w:rPr>
          <w:rFonts w:ascii="Meiryo" w:eastAsia="Meiryo" w:hAnsi="Meiryo"/>
          <w:sz w:val="36"/>
          <w:szCs w:val="36"/>
        </w:rPr>
      </w:pPr>
    </w:p>
    <w:p w14:paraId="50FA52E4" w14:textId="77777777" w:rsidR="009B4262" w:rsidRPr="001C2094" w:rsidRDefault="009B4262" w:rsidP="00C301FF">
      <w:pPr>
        <w:rPr>
          <w:rFonts w:ascii="Meiryo" w:eastAsia="Meiryo" w:hAnsi="Meiryo"/>
          <w:sz w:val="36"/>
          <w:szCs w:val="36"/>
        </w:rPr>
      </w:pPr>
    </w:p>
    <w:p w14:paraId="2E4AD9D5" w14:textId="77777777" w:rsidR="009B4262" w:rsidRPr="001C2094" w:rsidRDefault="009B4262" w:rsidP="00C301FF">
      <w:pPr>
        <w:rPr>
          <w:rFonts w:ascii="Meiryo" w:eastAsia="Meiryo" w:hAnsi="Meiryo"/>
          <w:sz w:val="36"/>
          <w:szCs w:val="36"/>
        </w:rPr>
      </w:pPr>
    </w:p>
    <w:p w14:paraId="55537919" w14:textId="0EA15A95" w:rsidR="000E1258" w:rsidRPr="001C2094" w:rsidRDefault="000E1258" w:rsidP="009C46D9">
      <w:pPr>
        <w:pStyle w:val="Heading2"/>
        <w:rPr>
          <w:rFonts w:ascii="Meiryo" w:eastAsia="Meiryo" w:hAnsi="Meiryo"/>
        </w:rPr>
      </w:pPr>
      <w:bookmarkStart w:id="112" w:name="_Appendix:_Run_As"/>
      <w:bookmarkStart w:id="113" w:name="_Ref385872172"/>
      <w:bookmarkStart w:id="114" w:name="_Toc469566012"/>
      <w:bookmarkEnd w:id="112"/>
      <w:r w:rsidRPr="001C2094">
        <w:rPr>
          <w:rFonts w:ascii="Meiryo" w:eastAsia="Meiryo" w:hAnsi="Meiryo"/>
          <w:lang w:val="ja-JP" w:bidi="ja-JP"/>
        </w:rPr>
        <w:t>付録: 実行プロファイル</w:t>
      </w:r>
      <w:bookmarkEnd w:id="113"/>
      <w:bookmarkEnd w:id="114"/>
    </w:p>
    <w:p w14:paraId="2CD55951" w14:textId="77777777" w:rsidR="000E1258" w:rsidRPr="001C2094" w:rsidRDefault="000E1258">
      <w:pPr>
        <w:rPr>
          <w:rFonts w:ascii="Meiryo" w:eastAsia="Meiryo" w:hAnsi="Meiryo"/>
        </w:rPr>
      </w:pPr>
    </w:p>
    <w:tbl>
      <w:tblPr>
        <w:tblW w:w="8560" w:type="dxa"/>
        <w:tblInd w:w="108" w:type="dxa"/>
        <w:tblLook w:val="04A0" w:firstRow="1" w:lastRow="0" w:firstColumn="1" w:lastColumn="0" w:noHBand="0" w:noVBand="1"/>
      </w:tblPr>
      <w:tblGrid>
        <w:gridCol w:w="2546"/>
        <w:gridCol w:w="1483"/>
        <w:gridCol w:w="4531"/>
      </w:tblGrid>
      <w:tr w:rsidR="000E1258" w:rsidRPr="001C2094" w14:paraId="2B439BB2" w14:textId="77777777" w:rsidTr="00C301FF">
        <w:trPr>
          <w:trHeight w:val="600"/>
          <w:tblHeader/>
        </w:trPr>
        <w:tc>
          <w:tcPr>
            <w:tcW w:w="2546" w:type="dxa"/>
            <w:tcBorders>
              <w:top w:val="single" w:sz="8" w:space="0" w:color="696969"/>
              <w:left w:val="single" w:sz="8" w:space="0" w:color="696969"/>
              <w:bottom w:val="single" w:sz="8" w:space="0" w:color="696969"/>
              <w:right w:val="single" w:sz="8" w:space="0" w:color="696969"/>
            </w:tcBorders>
            <w:shd w:val="clear" w:color="000000" w:fill="D3D3D3"/>
            <w:hideMark/>
          </w:tcPr>
          <w:p w14:paraId="3C6C4294" w14:textId="77777777" w:rsidR="000E1258" w:rsidRPr="001C2094" w:rsidRDefault="000E1258" w:rsidP="000E1258">
            <w:pPr>
              <w:jc w:val="center"/>
              <w:rPr>
                <w:rFonts w:ascii="Meiryo" w:eastAsia="Meiryo" w:hAnsi="Meiryo"/>
                <w:b/>
                <w:bCs/>
                <w:color w:val="000000"/>
              </w:rPr>
            </w:pPr>
            <w:r w:rsidRPr="001C2094">
              <w:rPr>
                <w:rFonts w:ascii="Meiryo" w:eastAsia="Meiryo" w:hAnsi="Meiryo"/>
                <w:b/>
                <w:color w:val="000000"/>
                <w:lang w:val="ja-JP" w:bidi="ja-JP"/>
              </w:rPr>
              <w:lastRenderedPageBreak/>
              <w:t>実行プロファイル</w:t>
            </w:r>
          </w:p>
        </w:tc>
        <w:tc>
          <w:tcPr>
            <w:tcW w:w="1483" w:type="dxa"/>
            <w:tcBorders>
              <w:top w:val="single" w:sz="8" w:space="0" w:color="696969"/>
              <w:left w:val="single" w:sz="8" w:space="0" w:color="696969"/>
              <w:bottom w:val="single" w:sz="4" w:space="0" w:color="696969"/>
              <w:right w:val="single" w:sz="4" w:space="0" w:color="696969"/>
            </w:tcBorders>
            <w:shd w:val="clear" w:color="000000" w:fill="D3D3D3"/>
            <w:hideMark/>
          </w:tcPr>
          <w:p w14:paraId="2042F89E" w14:textId="77777777" w:rsidR="000E1258" w:rsidRPr="001C2094" w:rsidRDefault="000E1258" w:rsidP="000E1258">
            <w:pPr>
              <w:jc w:val="center"/>
              <w:rPr>
                <w:rFonts w:ascii="Meiryo" w:eastAsia="Meiryo" w:hAnsi="Meiryo"/>
                <w:b/>
                <w:bCs/>
                <w:color w:val="000000"/>
              </w:rPr>
            </w:pPr>
            <w:r w:rsidRPr="001C2094">
              <w:rPr>
                <w:rFonts w:ascii="Meiryo" w:eastAsia="Meiryo" w:hAnsi="Meiryo"/>
                <w:b/>
                <w:color w:val="000000"/>
                <w:lang w:val="ja-JP" w:bidi="ja-JP"/>
              </w:rPr>
              <w:t>ワークフローの種類</w:t>
            </w:r>
          </w:p>
        </w:tc>
        <w:tc>
          <w:tcPr>
            <w:tcW w:w="4531" w:type="dxa"/>
            <w:tcBorders>
              <w:top w:val="single" w:sz="8" w:space="0" w:color="696969"/>
              <w:left w:val="nil"/>
              <w:bottom w:val="single" w:sz="4" w:space="0" w:color="696969"/>
              <w:right w:val="single" w:sz="8" w:space="0" w:color="696969"/>
            </w:tcBorders>
            <w:shd w:val="clear" w:color="000000" w:fill="D3D3D3"/>
            <w:hideMark/>
          </w:tcPr>
          <w:p w14:paraId="44487880" w14:textId="77777777" w:rsidR="000E1258" w:rsidRPr="001C2094" w:rsidRDefault="000E1258" w:rsidP="000E1258">
            <w:pPr>
              <w:jc w:val="center"/>
              <w:rPr>
                <w:rFonts w:ascii="Meiryo" w:eastAsia="Meiryo" w:hAnsi="Meiryo"/>
                <w:b/>
                <w:bCs/>
                <w:color w:val="000000"/>
              </w:rPr>
            </w:pPr>
            <w:r w:rsidRPr="001C2094">
              <w:rPr>
                <w:rFonts w:ascii="Meiryo" w:eastAsia="Meiryo" w:hAnsi="Meiryo"/>
                <w:b/>
                <w:color w:val="000000"/>
                <w:lang w:val="ja-JP" w:bidi="ja-JP"/>
              </w:rPr>
              <w:t>ワークフロー</w:t>
            </w:r>
          </w:p>
        </w:tc>
      </w:tr>
      <w:tr w:rsidR="00350FD3" w:rsidRPr="001C2094" w14:paraId="3013262E" w14:textId="77777777" w:rsidTr="00C301FF">
        <w:trPr>
          <w:trHeight w:val="300"/>
        </w:trPr>
        <w:tc>
          <w:tcPr>
            <w:tcW w:w="2546" w:type="dxa"/>
            <w:vMerge w:val="restart"/>
            <w:tcBorders>
              <w:top w:val="single" w:sz="8" w:space="0" w:color="696969"/>
              <w:left w:val="single" w:sz="8" w:space="0" w:color="696969"/>
              <w:bottom w:val="single" w:sz="8" w:space="0" w:color="696969"/>
              <w:right w:val="single" w:sz="8" w:space="0" w:color="696969"/>
            </w:tcBorders>
            <w:shd w:val="clear" w:color="auto" w:fill="auto"/>
          </w:tcPr>
          <w:p w14:paraId="7712B6EE" w14:textId="2C2E9288" w:rsidR="00350FD3" w:rsidRPr="001C2094" w:rsidRDefault="00976A3D" w:rsidP="00350FD3">
            <w:pPr>
              <w:rPr>
                <w:rFonts w:ascii="Meiryo" w:eastAsia="Meiryo" w:hAnsi="Meiryo"/>
              </w:rPr>
            </w:pPr>
            <w:r w:rsidRPr="001C2094">
              <w:rPr>
                <w:rFonts w:ascii="Meiryo" w:eastAsia="Meiryo" w:hAnsi="Meiryo"/>
                <w:lang w:val="ja-JP" w:bidi="ja-JP"/>
              </w:rPr>
              <w:t>Microsoft SQL Server レプリケーション検出実行プロファイル</w:t>
            </w:r>
          </w:p>
        </w:tc>
        <w:tc>
          <w:tcPr>
            <w:tcW w:w="1483" w:type="dxa"/>
            <w:tcBorders>
              <w:top w:val="nil"/>
              <w:left w:val="single" w:sz="8" w:space="0" w:color="696969"/>
              <w:bottom w:val="single" w:sz="4" w:space="0" w:color="696969"/>
              <w:right w:val="single" w:sz="4" w:space="0" w:color="696969"/>
            </w:tcBorders>
            <w:shd w:val="clear" w:color="auto" w:fill="auto"/>
          </w:tcPr>
          <w:p w14:paraId="2400B423" w14:textId="77777777" w:rsidR="00350FD3" w:rsidRPr="001C2094" w:rsidRDefault="00350FD3" w:rsidP="00350FD3">
            <w:pPr>
              <w:rPr>
                <w:rFonts w:ascii="Meiryo" w:eastAsia="Meiryo" w:hAnsi="Meiryo"/>
              </w:rPr>
            </w:pPr>
            <w:r w:rsidRPr="001C2094">
              <w:rPr>
                <w:rFonts w:ascii="Meiryo" w:eastAsia="Meiryo" w:hAnsi="Meiryo"/>
                <w:lang w:val="ja-JP" w:bidi="ja-JP"/>
              </w:rPr>
              <w:t>検出</w:t>
            </w:r>
          </w:p>
        </w:tc>
        <w:tc>
          <w:tcPr>
            <w:tcW w:w="4531" w:type="dxa"/>
            <w:tcBorders>
              <w:top w:val="nil"/>
              <w:left w:val="nil"/>
              <w:bottom w:val="single" w:sz="4" w:space="0" w:color="696969"/>
              <w:right w:val="single" w:sz="8" w:space="0" w:color="696969"/>
            </w:tcBorders>
            <w:shd w:val="clear" w:color="auto" w:fill="auto"/>
          </w:tcPr>
          <w:p w14:paraId="4A0B56F1" w14:textId="1A6826AF" w:rsidR="00350FD3" w:rsidRPr="001C2094" w:rsidRDefault="00323CE2" w:rsidP="00350FD3">
            <w:pPr>
              <w:rPr>
                <w:rFonts w:ascii="Meiryo" w:eastAsia="Meiryo" w:hAnsi="Meiryo"/>
              </w:rPr>
            </w:pPr>
            <w:r w:rsidRPr="001C2094">
              <w:rPr>
                <w:rFonts w:ascii="Meiryo" w:eastAsia="Meiryo" w:hAnsi="Meiryo"/>
                <w:lang w:val="ja-JP" w:bidi="ja-JP"/>
              </w:rPr>
              <w:t>Microsoft SQL Server 2016 レプリケーション: ディストリビューター検出</w:t>
            </w:r>
          </w:p>
        </w:tc>
      </w:tr>
      <w:tr w:rsidR="00976A3D" w:rsidRPr="001C2094" w14:paraId="7D23ECD1" w14:textId="77777777" w:rsidTr="00C301FF">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1E141BDC" w14:textId="77777777" w:rsidR="00976A3D" w:rsidRPr="001C2094" w:rsidRDefault="00976A3D" w:rsidP="00976A3D">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047D7921" w14:textId="4603CC45" w:rsidR="00976A3D" w:rsidRPr="001C2094" w:rsidRDefault="00976A3D" w:rsidP="00976A3D">
            <w:pPr>
              <w:rPr>
                <w:rFonts w:ascii="Meiryo" w:eastAsia="Meiryo" w:hAnsi="Meiryo"/>
              </w:rPr>
            </w:pPr>
            <w:r w:rsidRPr="001C2094">
              <w:rPr>
                <w:rFonts w:ascii="Meiryo" w:eastAsia="Meiryo" w:hAnsi="Meiryo"/>
                <w:lang w:val="ja-JP" w:bidi="ja-JP"/>
              </w:rPr>
              <w:t>検出</w:t>
            </w:r>
          </w:p>
        </w:tc>
        <w:tc>
          <w:tcPr>
            <w:tcW w:w="4531" w:type="dxa"/>
            <w:tcBorders>
              <w:top w:val="nil"/>
              <w:left w:val="nil"/>
              <w:bottom w:val="single" w:sz="4" w:space="0" w:color="696969"/>
              <w:right w:val="single" w:sz="8" w:space="0" w:color="696969"/>
            </w:tcBorders>
            <w:shd w:val="clear" w:color="auto" w:fill="auto"/>
          </w:tcPr>
          <w:p w14:paraId="5C9C8EEC" w14:textId="3A87E422" w:rsidR="00976A3D" w:rsidRPr="001C2094" w:rsidRDefault="00323CE2" w:rsidP="00976A3D">
            <w:pPr>
              <w:rPr>
                <w:rFonts w:ascii="Meiryo" w:eastAsia="Meiryo" w:hAnsi="Meiryo"/>
              </w:rPr>
            </w:pPr>
            <w:r w:rsidRPr="001C2094">
              <w:rPr>
                <w:rFonts w:ascii="Meiryo" w:eastAsia="Meiryo" w:hAnsi="Meiryo"/>
                <w:lang w:val="ja-JP" w:bidi="ja-JP"/>
              </w:rPr>
              <w:t>Microsoft SQL Server 2016 レプリケーション: イベント ログ コレクション ターゲット検出</w:t>
            </w:r>
          </w:p>
        </w:tc>
      </w:tr>
      <w:tr w:rsidR="00976A3D" w:rsidRPr="001C2094" w14:paraId="5C04E078" w14:textId="77777777" w:rsidTr="00C301FF">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188005A5" w14:textId="77777777" w:rsidR="00976A3D" w:rsidRPr="001C2094" w:rsidRDefault="00976A3D" w:rsidP="00976A3D">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026548FC" w14:textId="1AC042A5" w:rsidR="00976A3D" w:rsidRPr="001C2094" w:rsidRDefault="00976A3D" w:rsidP="00976A3D">
            <w:pPr>
              <w:rPr>
                <w:rFonts w:ascii="Meiryo" w:eastAsia="Meiryo" w:hAnsi="Meiryo"/>
              </w:rPr>
            </w:pPr>
            <w:r w:rsidRPr="001C2094">
              <w:rPr>
                <w:rFonts w:ascii="Meiryo" w:eastAsia="Meiryo" w:hAnsi="Meiryo"/>
                <w:lang w:val="ja-JP" w:bidi="ja-JP"/>
              </w:rPr>
              <w:t>検出</w:t>
            </w:r>
          </w:p>
        </w:tc>
        <w:tc>
          <w:tcPr>
            <w:tcW w:w="4531" w:type="dxa"/>
            <w:tcBorders>
              <w:top w:val="nil"/>
              <w:left w:val="nil"/>
              <w:bottom w:val="single" w:sz="4" w:space="0" w:color="696969"/>
              <w:right w:val="single" w:sz="8" w:space="0" w:color="696969"/>
            </w:tcBorders>
            <w:shd w:val="clear" w:color="auto" w:fill="auto"/>
          </w:tcPr>
          <w:p w14:paraId="02ADAE50" w14:textId="005702C9" w:rsidR="00976A3D" w:rsidRPr="001C2094" w:rsidRDefault="00323CE2" w:rsidP="00976A3D">
            <w:pPr>
              <w:rPr>
                <w:rFonts w:ascii="Meiryo" w:eastAsia="Meiryo" w:hAnsi="Meiryo"/>
              </w:rPr>
            </w:pPr>
            <w:r w:rsidRPr="001C2094">
              <w:rPr>
                <w:rFonts w:ascii="Meiryo" w:eastAsia="Meiryo" w:hAnsi="Meiryo"/>
                <w:lang w:val="ja-JP" w:bidi="ja-JP"/>
              </w:rPr>
              <w:t>Microsoft SQL Server 2016 レプリケーション: イベント ログ コレクション ターゲット管理サーバー検出</w:t>
            </w:r>
          </w:p>
        </w:tc>
      </w:tr>
      <w:tr w:rsidR="00976A3D" w:rsidRPr="001C2094" w14:paraId="738E70E3" w14:textId="77777777" w:rsidTr="00C301FF">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5751C240" w14:textId="77777777" w:rsidR="00976A3D" w:rsidRPr="001C2094" w:rsidRDefault="00976A3D" w:rsidP="00976A3D">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7695E2FE" w14:textId="5CC963AB" w:rsidR="00976A3D" w:rsidRPr="001C2094" w:rsidRDefault="00976A3D" w:rsidP="00976A3D">
            <w:pPr>
              <w:rPr>
                <w:rFonts w:ascii="Meiryo" w:eastAsia="Meiryo" w:hAnsi="Meiryo"/>
              </w:rPr>
            </w:pPr>
            <w:r w:rsidRPr="001C2094">
              <w:rPr>
                <w:rFonts w:ascii="Meiryo" w:eastAsia="Meiryo" w:hAnsi="Meiryo"/>
                <w:lang w:val="ja-JP" w:bidi="ja-JP"/>
              </w:rPr>
              <w:t>検出</w:t>
            </w:r>
          </w:p>
        </w:tc>
        <w:tc>
          <w:tcPr>
            <w:tcW w:w="4531" w:type="dxa"/>
            <w:tcBorders>
              <w:top w:val="nil"/>
              <w:left w:val="nil"/>
              <w:bottom w:val="single" w:sz="4" w:space="0" w:color="696969"/>
              <w:right w:val="single" w:sz="8" w:space="0" w:color="696969"/>
            </w:tcBorders>
            <w:shd w:val="clear" w:color="auto" w:fill="auto"/>
          </w:tcPr>
          <w:p w14:paraId="6F3230FE" w14:textId="527F8300" w:rsidR="00976A3D" w:rsidRPr="001C2094" w:rsidRDefault="00323CE2" w:rsidP="00976A3D">
            <w:pPr>
              <w:rPr>
                <w:rFonts w:ascii="Meiryo" w:eastAsia="Meiryo" w:hAnsi="Meiryo"/>
              </w:rPr>
            </w:pPr>
            <w:r w:rsidRPr="001C2094">
              <w:rPr>
                <w:rFonts w:ascii="Meiryo" w:eastAsia="Meiryo" w:hAnsi="Meiryo"/>
                <w:lang w:val="ja-JP" w:bidi="ja-JP"/>
              </w:rPr>
              <w:t>Microsoft SQL Server 2016 レプリケーション: パブリケーション検出</w:t>
            </w:r>
          </w:p>
        </w:tc>
      </w:tr>
      <w:tr w:rsidR="00976A3D" w:rsidRPr="001C2094" w14:paraId="57F21827" w14:textId="77777777" w:rsidTr="00C301FF">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6B6B3128" w14:textId="77777777" w:rsidR="00976A3D" w:rsidRPr="001C2094" w:rsidRDefault="00976A3D" w:rsidP="00976A3D">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0A49B542" w14:textId="35018C03" w:rsidR="00976A3D" w:rsidRPr="001C2094" w:rsidRDefault="00976A3D" w:rsidP="00976A3D">
            <w:pPr>
              <w:rPr>
                <w:rFonts w:ascii="Meiryo" w:eastAsia="Meiryo" w:hAnsi="Meiryo"/>
              </w:rPr>
            </w:pPr>
            <w:r w:rsidRPr="001C2094">
              <w:rPr>
                <w:rFonts w:ascii="Meiryo" w:eastAsia="Meiryo" w:hAnsi="Meiryo"/>
                <w:lang w:val="ja-JP" w:bidi="ja-JP"/>
              </w:rPr>
              <w:t>検出</w:t>
            </w:r>
          </w:p>
        </w:tc>
        <w:tc>
          <w:tcPr>
            <w:tcW w:w="4531" w:type="dxa"/>
            <w:tcBorders>
              <w:top w:val="nil"/>
              <w:left w:val="nil"/>
              <w:bottom w:val="single" w:sz="4" w:space="0" w:color="696969"/>
              <w:right w:val="single" w:sz="8" w:space="0" w:color="696969"/>
            </w:tcBorders>
            <w:shd w:val="clear" w:color="auto" w:fill="auto"/>
          </w:tcPr>
          <w:p w14:paraId="48BB63D7" w14:textId="7FBA2490" w:rsidR="00976A3D" w:rsidRPr="001C2094" w:rsidRDefault="00323CE2" w:rsidP="00976A3D">
            <w:pPr>
              <w:rPr>
                <w:rFonts w:ascii="Meiryo" w:eastAsia="Meiryo" w:hAnsi="Meiryo"/>
              </w:rPr>
            </w:pPr>
            <w:r w:rsidRPr="001C2094">
              <w:rPr>
                <w:rFonts w:ascii="Meiryo" w:eastAsia="Meiryo" w:hAnsi="Meiryo"/>
                <w:lang w:val="ja-JP" w:bidi="ja-JP"/>
              </w:rPr>
              <w:t>Microsoft SQL Server 2016 レプリケーション: パブリッシャー検出</w:t>
            </w:r>
          </w:p>
        </w:tc>
      </w:tr>
      <w:tr w:rsidR="00976A3D" w:rsidRPr="001C2094" w14:paraId="644CE263" w14:textId="77777777" w:rsidTr="00C301FF">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3A9172A3" w14:textId="77777777" w:rsidR="00976A3D" w:rsidRPr="001C2094" w:rsidRDefault="00976A3D" w:rsidP="00976A3D">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78E7A942" w14:textId="1765105B" w:rsidR="00976A3D" w:rsidRPr="001C2094" w:rsidRDefault="00976A3D" w:rsidP="00976A3D">
            <w:pPr>
              <w:rPr>
                <w:rFonts w:ascii="Meiryo" w:eastAsia="Meiryo" w:hAnsi="Meiryo"/>
              </w:rPr>
            </w:pPr>
            <w:r w:rsidRPr="001C2094">
              <w:rPr>
                <w:rFonts w:ascii="Meiryo" w:eastAsia="Meiryo" w:hAnsi="Meiryo"/>
                <w:lang w:val="ja-JP" w:bidi="ja-JP"/>
              </w:rPr>
              <w:t>検出</w:t>
            </w:r>
          </w:p>
        </w:tc>
        <w:tc>
          <w:tcPr>
            <w:tcW w:w="4531" w:type="dxa"/>
            <w:tcBorders>
              <w:top w:val="nil"/>
              <w:left w:val="nil"/>
              <w:bottom w:val="single" w:sz="4" w:space="0" w:color="696969"/>
              <w:right w:val="single" w:sz="8" w:space="0" w:color="696969"/>
            </w:tcBorders>
            <w:shd w:val="clear" w:color="auto" w:fill="auto"/>
          </w:tcPr>
          <w:p w14:paraId="6A554535" w14:textId="4E2B6503" w:rsidR="00976A3D" w:rsidRPr="001C2094" w:rsidRDefault="00323CE2" w:rsidP="00976A3D">
            <w:pPr>
              <w:rPr>
                <w:rFonts w:ascii="Meiryo" w:eastAsia="Meiryo" w:hAnsi="Meiryo"/>
              </w:rPr>
            </w:pPr>
            <w:r w:rsidRPr="001C2094">
              <w:rPr>
                <w:rFonts w:ascii="Meiryo" w:eastAsia="Meiryo" w:hAnsi="Meiryo"/>
                <w:lang w:val="ja-JP" w:bidi="ja-JP"/>
              </w:rPr>
              <w:t>Microsoft SQL Server 2016 レプリケーション: SQL Server 2016 レプリケーション (シード) の検出</w:t>
            </w:r>
          </w:p>
        </w:tc>
      </w:tr>
      <w:tr w:rsidR="00976A3D" w:rsidRPr="001C2094" w14:paraId="358AD3F7" w14:textId="77777777" w:rsidTr="00C301FF">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783575E2" w14:textId="77777777" w:rsidR="00976A3D" w:rsidRPr="001C2094" w:rsidRDefault="00976A3D" w:rsidP="00976A3D">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35F85A6F" w14:textId="1B312E8E" w:rsidR="00976A3D" w:rsidRPr="001C2094" w:rsidRDefault="00976A3D" w:rsidP="00976A3D">
            <w:pPr>
              <w:rPr>
                <w:rFonts w:ascii="Meiryo" w:eastAsia="Meiryo" w:hAnsi="Meiryo"/>
              </w:rPr>
            </w:pPr>
            <w:r w:rsidRPr="001C2094">
              <w:rPr>
                <w:rFonts w:ascii="Meiryo" w:eastAsia="Meiryo" w:hAnsi="Meiryo"/>
                <w:lang w:val="ja-JP" w:bidi="ja-JP"/>
              </w:rPr>
              <w:t>検出</w:t>
            </w:r>
          </w:p>
        </w:tc>
        <w:tc>
          <w:tcPr>
            <w:tcW w:w="4531" w:type="dxa"/>
            <w:tcBorders>
              <w:top w:val="nil"/>
              <w:left w:val="nil"/>
              <w:bottom w:val="single" w:sz="4" w:space="0" w:color="696969"/>
              <w:right w:val="single" w:sz="8" w:space="0" w:color="696969"/>
            </w:tcBorders>
            <w:shd w:val="clear" w:color="auto" w:fill="auto"/>
          </w:tcPr>
          <w:p w14:paraId="13B22D91" w14:textId="5D6649C1" w:rsidR="00976A3D" w:rsidRPr="001C2094" w:rsidRDefault="00323CE2" w:rsidP="00976A3D">
            <w:pPr>
              <w:rPr>
                <w:rFonts w:ascii="Meiryo" w:eastAsia="Meiryo" w:hAnsi="Meiryo"/>
              </w:rPr>
            </w:pPr>
            <w:r w:rsidRPr="001C2094">
              <w:rPr>
                <w:rFonts w:ascii="Meiryo" w:eastAsia="Meiryo" w:hAnsi="Meiryo"/>
                <w:lang w:val="ja-JP" w:bidi="ja-JP"/>
              </w:rPr>
              <w:t>Microsoft SQL Server 2016 レプリケーション: サブスクライバー検出</w:t>
            </w:r>
          </w:p>
        </w:tc>
      </w:tr>
      <w:tr w:rsidR="00976A3D" w:rsidRPr="001C2094" w14:paraId="1773596F" w14:textId="77777777" w:rsidTr="00C301FF">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69AC8940" w14:textId="7E0133C5" w:rsidR="00976A3D" w:rsidRPr="001C2094" w:rsidRDefault="00976A3D" w:rsidP="00976A3D">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1B1A5496" w14:textId="22CFA255" w:rsidR="00976A3D" w:rsidRPr="001C2094" w:rsidRDefault="00976A3D" w:rsidP="00976A3D">
            <w:pPr>
              <w:rPr>
                <w:rFonts w:ascii="Meiryo" w:eastAsia="Meiryo" w:hAnsi="Meiryo"/>
              </w:rPr>
            </w:pPr>
            <w:r w:rsidRPr="001C2094">
              <w:rPr>
                <w:rFonts w:ascii="Meiryo" w:eastAsia="Meiryo" w:hAnsi="Meiryo"/>
                <w:lang w:val="ja-JP" w:bidi="ja-JP"/>
              </w:rPr>
              <w:t>検出</w:t>
            </w:r>
          </w:p>
        </w:tc>
        <w:tc>
          <w:tcPr>
            <w:tcW w:w="4531" w:type="dxa"/>
            <w:tcBorders>
              <w:top w:val="nil"/>
              <w:left w:val="nil"/>
              <w:bottom w:val="single" w:sz="4" w:space="0" w:color="696969"/>
              <w:right w:val="single" w:sz="8" w:space="0" w:color="696969"/>
            </w:tcBorders>
            <w:shd w:val="clear" w:color="auto" w:fill="auto"/>
          </w:tcPr>
          <w:p w14:paraId="5C2BCD64" w14:textId="00E0D580" w:rsidR="00976A3D" w:rsidRPr="001C2094" w:rsidRDefault="00323CE2" w:rsidP="00976A3D">
            <w:pPr>
              <w:rPr>
                <w:rFonts w:ascii="Meiryo" w:eastAsia="Meiryo" w:hAnsi="Meiryo"/>
              </w:rPr>
            </w:pPr>
            <w:r w:rsidRPr="001C2094">
              <w:rPr>
                <w:rFonts w:ascii="Meiryo" w:eastAsia="Meiryo" w:hAnsi="Meiryo"/>
                <w:lang w:val="ja-JP" w:bidi="ja-JP"/>
              </w:rPr>
              <w:t>Microsoft SQL Server 2016 レプリケーション: サブスクリプション検出</w:t>
            </w:r>
          </w:p>
        </w:tc>
      </w:tr>
      <w:tr w:rsidR="00984A03" w:rsidRPr="001C2094" w14:paraId="39457F5B" w14:textId="77777777" w:rsidTr="00C301FF">
        <w:trPr>
          <w:trHeight w:val="1448"/>
        </w:trPr>
        <w:tc>
          <w:tcPr>
            <w:tcW w:w="2546" w:type="dxa"/>
            <w:tcBorders>
              <w:top w:val="single" w:sz="8" w:space="0" w:color="696969"/>
              <w:left w:val="single" w:sz="8" w:space="0" w:color="696969"/>
              <w:bottom w:val="single" w:sz="8" w:space="0" w:color="696969"/>
              <w:right w:val="single" w:sz="8" w:space="0" w:color="696969"/>
            </w:tcBorders>
            <w:shd w:val="clear" w:color="auto" w:fill="auto"/>
          </w:tcPr>
          <w:p w14:paraId="3F3AC493" w14:textId="37CA959C" w:rsidR="00984A03" w:rsidRPr="001C2094" w:rsidRDefault="00984A03" w:rsidP="00984A03">
            <w:pPr>
              <w:rPr>
                <w:rFonts w:ascii="Meiryo" w:eastAsia="Meiryo" w:hAnsi="Meiryo"/>
              </w:rPr>
            </w:pPr>
            <w:r w:rsidRPr="001C2094">
              <w:rPr>
                <w:rFonts w:ascii="Meiryo" w:eastAsia="Meiryo" w:hAnsi="Meiryo"/>
                <w:lang w:val="ja-JP" w:bidi="ja-JP"/>
              </w:rPr>
              <w:lastRenderedPageBreak/>
              <w:t>サブスクライバーからの Microsoft SQL Server レプリケーション ディストリビューター可用性監視実行プロファイル</w:t>
            </w:r>
          </w:p>
        </w:tc>
        <w:tc>
          <w:tcPr>
            <w:tcW w:w="1483" w:type="dxa"/>
            <w:tcBorders>
              <w:top w:val="nil"/>
              <w:left w:val="single" w:sz="8" w:space="0" w:color="696969"/>
              <w:bottom w:val="single" w:sz="4" w:space="0" w:color="696969"/>
              <w:right w:val="single" w:sz="4" w:space="0" w:color="696969"/>
            </w:tcBorders>
            <w:shd w:val="clear" w:color="auto" w:fill="auto"/>
          </w:tcPr>
          <w:p w14:paraId="4C941FA8" w14:textId="71DA4541" w:rsidR="00984A03" w:rsidRPr="001C2094" w:rsidRDefault="00984A03" w:rsidP="00984A03">
            <w:pPr>
              <w:rPr>
                <w:rFonts w:ascii="Meiryo" w:eastAsia="Meiryo" w:hAnsi="Meiryo"/>
              </w:rPr>
            </w:pPr>
            <w:r w:rsidRPr="001C209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698F4B37" w14:textId="5D9FC8AC" w:rsidR="00984A03" w:rsidRPr="001C2094" w:rsidRDefault="00984A03" w:rsidP="00984A03">
            <w:pPr>
              <w:rPr>
                <w:rFonts w:ascii="Meiryo" w:eastAsia="Meiryo" w:hAnsi="Meiryo"/>
              </w:rPr>
            </w:pPr>
            <w:r w:rsidRPr="001C2094">
              <w:rPr>
                <w:rFonts w:ascii="Meiryo" w:eastAsia="Meiryo" w:hAnsi="Meiryo"/>
                <w:lang w:val="ja-JP" w:bidi="ja-JP"/>
              </w:rPr>
              <w:t>サブスクライバーからのディストリビューション データベースの可用性。</w:t>
            </w:r>
          </w:p>
        </w:tc>
      </w:tr>
      <w:tr w:rsidR="00CD2B5F" w:rsidRPr="001C2094" w14:paraId="2063F94E" w14:textId="77777777" w:rsidTr="00C301FF">
        <w:trPr>
          <w:trHeight w:val="300"/>
        </w:trPr>
        <w:tc>
          <w:tcPr>
            <w:tcW w:w="2546" w:type="dxa"/>
            <w:vMerge w:val="restart"/>
            <w:tcBorders>
              <w:top w:val="single" w:sz="8" w:space="0" w:color="696969"/>
              <w:left w:val="single" w:sz="8" w:space="0" w:color="696969"/>
              <w:bottom w:val="single" w:sz="8" w:space="0" w:color="696969"/>
              <w:right w:val="single" w:sz="8" w:space="0" w:color="696969"/>
            </w:tcBorders>
            <w:shd w:val="clear" w:color="auto" w:fill="auto"/>
          </w:tcPr>
          <w:p w14:paraId="5A6B6D03" w14:textId="490D553C" w:rsidR="00CD2B5F" w:rsidRPr="001C2094" w:rsidRDefault="00CD2B5F" w:rsidP="00984A03">
            <w:pPr>
              <w:rPr>
                <w:rFonts w:ascii="Meiryo" w:eastAsia="Meiryo" w:hAnsi="Meiryo"/>
              </w:rPr>
            </w:pPr>
            <w:r w:rsidRPr="001C2094">
              <w:rPr>
                <w:rFonts w:ascii="Meiryo" w:eastAsia="Meiryo" w:hAnsi="Meiryo"/>
                <w:lang w:val="ja-JP" w:bidi="ja-JP"/>
              </w:rPr>
              <w:t xml:space="preserve">Microsoft SQL Server レプリケーション SCOM SDK 検出実行プロファイル </w:t>
            </w:r>
          </w:p>
        </w:tc>
        <w:tc>
          <w:tcPr>
            <w:tcW w:w="1483" w:type="dxa"/>
            <w:tcBorders>
              <w:top w:val="nil"/>
              <w:left w:val="single" w:sz="8" w:space="0" w:color="696969"/>
              <w:bottom w:val="single" w:sz="4" w:space="0" w:color="696969"/>
              <w:right w:val="single" w:sz="4" w:space="0" w:color="696969"/>
            </w:tcBorders>
            <w:shd w:val="clear" w:color="auto" w:fill="auto"/>
          </w:tcPr>
          <w:p w14:paraId="6641E16E" w14:textId="0C6B05BF" w:rsidR="00CD2B5F" w:rsidRPr="001C2094" w:rsidRDefault="00CD2B5F" w:rsidP="00984A03">
            <w:pPr>
              <w:rPr>
                <w:rFonts w:ascii="Meiryo" w:eastAsia="Meiryo" w:hAnsi="Meiryo"/>
              </w:rPr>
            </w:pPr>
            <w:r w:rsidRPr="001C2094">
              <w:rPr>
                <w:rFonts w:ascii="Meiryo" w:eastAsia="Meiryo" w:hAnsi="Meiryo"/>
                <w:lang w:val="ja-JP" w:bidi="ja-JP"/>
              </w:rPr>
              <w:t>検出</w:t>
            </w:r>
          </w:p>
        </w:tc>
        <w:tc>
          <w:tcPr>
            <w:tcW w:w="4531" w:type="dxa"/>
            <w:tcBorders>
              <w:top w:val="nil"/>
              <w:left w:val="nil"/>
              <w:bottom w:val="single" w:sz="4" w:space="0" w:color="696969"/>
              <w:right w:val="single" w:sz="8" w:space="0" w:color="696969"/>
            </w:tcBorders>
            <w:shd w:val="clear" w:color="auto" w:fill="auto"/>
          </w:tcPr>
          <w:p w14:paraId="087234E5" w14:textId="40CDFB7C" w:rsidR="00CD2B5F" w:rsidRPr="001C2094" w:rsidRDefault="00863067">
            <w:pPr>
              <w:rPr>
                <w:rFonts w:ascii="Meiryo" w:eastAsia="Meiryo" w:hAnsi="Meiryo"/>
              </w:rPr>
            </w:pPr>
            <w:r w:rsidRPr="001C2094">
              <w:rPr>
                <w:rFonts w:ascii="Meiryo" w:eastAsia="Meiryo" w:hAnsi="Meiryo"/>
                <w:lang w:val="ja-JP" w:bidi="ja-JP"/>
              </w:rPr>
              <w:t>Microsoft SQL Server レプリケーション データベース ヘルス検出</w:t>
            </w:r>
          </w:p>
        </w:tc>
      </w:tr>
      <w:tr w:rsidR="00CD2B5F" w:rsidRPr="001C2094" w14:paraId="69163D13" w14:textId="77777777" w:rsidTr="00C301FF">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55A29369" w14:textId="36A3B738" w:rsidR="00CD2B5F" w:rsidRPr="001C2094" w:rsidRDefault="00CD2B5F"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58FDF8A3" w14:textId="742BE80E" w:rsidR="00CD2B5F" w:rsidRPr="001C2094" w:rsidRDefault="00CD2B5F" w:rsidP="00984A03">
            <w:pPr>
              <w:rPr>
                <w:rFonts w:ascii="Meiryo" w:eastAsia="Meiryo" w:hAnsi="Meiryo"/>
              </w:rPr>
            </w:pPr>
            <w:r w:rsidRPr="001C209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223868B9" w14:textId="53724ABC" w:rsidR="00CD2B5F" w:rsidRPr="001C2094" w:rsidRDefault="00CD2B5F" w:rsidP="00984A03">
            <w:pPr>
              <w:rPr>
                <w:rFonts w:ascii="Meiryo" w:eastAsia="Meiryo" w:hAnsi="Meiryo"/>
              </w:rPr>
            </w:pPr>
            <w:r w:rsidRPr="001C2094">
              <w:rPr>
                <w:rFonts w:ascii="Meiryo" w:eastAsia="Meiryo" w:hAnsi="Meiryo"/>
                <w:lang w:val="ja-JP" w:bidi="ja-JP"/>
              </w:rPr>
              <w:t>ディストリビューターに関して検出されたすべてのパブリッシャー</w:t>
            </w:r>
          </w:p>
        </w:tc>
      </w:tr>
      <w:tr w:rsidR="00C204CB" w:rsidRPr="001C2094" w14:paraId="0D3B2F20" w14:textId="77777777" w:rsidTr="00F44CD3">
        <w:trPr>
          <w:trHeight w:val="300"/>
        </w:trPr>
        <w:tc>
          <w:tcPr>
            <w:tcW w:w="2546" w:type="dxa"/>
            <w:vMerge w:val="restart"/>
            <w:tcBorders>
              <w:top w:val="single" w:sz="8" w:space="0" w:color="696969"/>
              <w:left w:val="single" w:sz="8" w:space="0" w:color="696969"/>
              <w:right w:val="single" w:sz="8" w:space="0" w:color="696969"/>
            </w:tcBorders>
            <w:shd w:val="clear" w:color="auto" w:fill="auto"/>
          </w:tcPr>
          <w:p w14:paraId="2326F1CE" w14:textId="6273CEB0" w:rsidR="00C204CB" w:rsidRPr="001C2094" w:rsidRDefault="00C204CB" w:rsidP="00984A03">
            <w:pPr>
              <w:rPr>
                <w:rFonts w:ascii="Meiryo" w:eastAsia="Meiryo" w:hAnsi="Meiryo"/>
              </w:rPr>
            </w:pPr>
            <w:r w:rsidRPr="001C2094">
              <w:rPr>
                <w:rFonts w:ascii="Meiryo" w:eastAsia="Meiryo" w:hAnsi="Meiryo"/>
                <w:lang w:val="ja-JP" w:bidi="ja-JP"/>
              </w:rPr>
              <w:t>Microsoft SQL Server レプリケーション監視実行プロファイル</w:t>
            </w:r>
          </w:p>
        </w:tc>
        <w:tc>
          <w:tcPr>
            <w:tcW w:w="1483" w:type="dxa"/>
            <w:tcBorders>
              <w:top w:val="nil"/>
              <w:left w:val="single" w:sz="8" w:space="0" w:color="696969"/>
              <w:bottom w:val="single" w:sz="4" w:space="0" w:color="696969"/>
              <w:right w:val="single" w:sz="4" w:space="0" w:color="696969"/>
            </w:tcBorders>
            <w:shd w:val="clear" w:color="auto" w:fill="auto"/>
          </w:tcPr>
          <w:p w14:paraId="28173651" w14:textId="05863343" w:rsidR="00C204CB" w:rsidRPr="001C2094" w:rsidRDefault="00C204CB" w:rsidP="00984A03">
            <w:pPr>
              <w:rPr>
                <w:rFonts w:ascii="Meiryo" w:eastAsia="Meiryo" w:hAnsi="Meiryo"/>
              </w:rPr>
            </w:pPr>
            <w:r w:rsidRPr="001C209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1D8B8A09" w14:textId="77B0EF44" w:rsidR="00C204CB" w:rsidRPr="001C2094" w:rsidRDefault="00C204CB" w:rsidP="00984A03">
            <w:pPr>
              <w:rPr>
                <w:rFonts w:ascii="Meiryo" w:eastAsia="Meiryo" w:hAnsi="Meiryo"/>
              </w:rPr>
            </w:pPr>
            <w:r w:rsidRPr="001C2094">
              <w:rPr>
                <w:rFonts w:ascii="Meiryo" w:eastAsia="Meiryo" w:hAnsi="Meiryo"/>
                <w:lang w:val="ja-JP" w:bidi="ja-JP"/>
              </w:rPr>
              <w:t>ディストリビューション エージェントの状態 (すべてのパブリケーションの集約)</w:t>
            </w:r>
          </w:p>
        </w:tc>
      </w:tr>
      <w:tr w:rsidR="00C204CB" w:rsidRPr="001C2094" w14:paraId="7DF88679" w14:textId="77777777" w:rsidTr="00F44CD3">
        <w:trPr>
          <w:trHeight w:val="300"/>
        </w:trPr>
        <w:tc>
          <w:tcPr>
            <w:tcW w:w="2546" w:type="dxa"/>
            <w:vMerge/>
            <w:tcBorders>
              <w:left w:val="single" w:sz="8" w:space="0" w:color="696969"/>
              <w:right w:val="single" w:sz="8" w:space="0" w:color="696969"/>
            </w:tcBorders>
            <w:shd w:val="clear" w:color="auto" w:fill="auto"/>
          </w:tcPr>
          <w:p w14:paraId="328B866A" w14:textId="77777777" w:rsidR="00C204CB" w:rsidRPr="001C2094" w:rsidRDefault="00C204CB" w:rsidP="00AE7D78">
            <w:pPr>
              <w:rPr>
                <w:rFonts w:ascii="Meiryo" w:eastAsia="Meiryo" w:hAnsi="Meiryo"/>
              </w:rPr>
            </w:pPr>
          </w:p>
        </w:tc>
        <w:tc>
          <w:tcPr>
            <w:tcW w:w="1483" w:type="dxa"/>
            <w:tcBorders>
              <w:top w:val="nil"/>
              <w:left w:val="single" w:sz="8" w:space="0" w:color="696969"/>
              <w:bottom w:val="single" w:sz="4" w:space="0" w:color="auto"/>
              <w:right w:val="single" w:sz="4" w:space="0" w:color="696969"/>
            </w:tcBorders>
            <w:shd w:val="clear" w:color="auto" w:fill="auto"/>
          </w:tcPr>
          <w:p w14:paraId="2DB0554B" w14:textId="3E6E71C0" w:rsidR="00C204CB" w:rsidRPr="001C2094" w:rsidRDefault="00C204CB" w:rsidP="00AE7D78">
            <w:pPr>
              <w:rPr>
                <w:rFonts w:ascii="Meiryo" w:eastAsia="Meiryo" w:hAnsi="Meiryo"/>
              </w:rPr>
            </w:pPr>
            <w:r w:rsidRPr="001C209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60C4EE58" w14:textId="4EECAF19" w:rsidR="00C204CB" w:rsidRPr="001C2094" w:rsidRDefault="00C204CB" w:rsidP="00AE7D78">
            <w:pPr>
              <w:rPr>
                <w:rFonts w:ascii="Meiryo" w:eastAsia="Meiryo" w:hAnsi="Meiryo"/>
              </w:rPr>
            </w:pPr>
            <w:r w:rsidRPr="001C2094">
              <w:rPr>
                <w:rFonts w:ascii="Meiryo" w:eastAsia="Meiryo" w:hAnsi="Meiryo"/>
                <w:lang w:val="ja-JP" w:bidi="ja-JP"/>
              </w:rPr>
              <w:t>ディストリビューション データベースの可用性。</w:t>
            </w:r>
          </w:p>
        </w:tc>
      </w:tr>
      <w:tr w:rsidR="00C204CB" w:rsidRPr="001C2094" w14:paraId="79323992" w14:textId="77777777" w:rsidTr="00F44CD3">
        <w:trPr>
          <w:trHeight w:val="300"/>
        </w:trPr>
        <w:tc>
          <w:tcPr>
            <w:tcW w:w="2546" w:type="dxa"/>
            <w:vMerge/>
            <w:tcBorders>
              <w:left w:val="single" w:sz="8" w:space="0" w:color="696969"/>
              <w:right w:val="single" w:sz="8" w:space="0" w:color="696969"/>
            </w:tcBorders>
            <w:shd w:val="clear" w:color="auto" w:fill="auto"/>
          </w:tcPr>
          <w:p w14:paraId="424BCE5C" w14:textId="77777777" w:rsidR="00C204CB" w:rsidRPr="001C2094" w:rsidRDefault="00C204CB" w:rsidP="00AE7D78">
            <w:pPr>
              <w:rPr>
                <w:rFonts w:ascii="Meiryo" w:eastAsia="Meiryo" w:hAnsi="Meiryo"/>
              </w:rPr>
            </w:pPr>
          </w:p>
        </w:tc>
        <w:tc>
          <w:tcPr>
            <w:tcW w:w="1483" w:type="dxa"/>
            <w:tcBorders>
              <w:top w:val="single" w:sz="4" w:space="0" w:color="auto"/>
              <w:left w:val="single" w:sz="8" w:space="0" w:color="696969"/>
              <w:bottom w:val="single" w:sz="4" w:space="0" w:color="696969"/>
              <w:right w:val="single" w:sz="4" w:space="0" w:color="696969"/>
            </w:tcBorders>
            <w:shd w:val="clear" w:color="auto" w:fill="auto"/>
          </w:tcPr>
          <w:p w14:paraId="713889BE" w14:textId="2E0EA5D9" w:rsidR="00C204CB" w:rsidRPr="001C2094" w:rsidRDefault="00C204CB" w:rsidP="00AE7D78">
            <w:pPr>
              <w:rPr>
                <w:rFonts w:ascii="Meiryo" w:eastAsia="Meiryo" w:hAnsi="Meiryo"/>
              </w:rPr>
            </w:pPr>
            <w:r w:rsidRPr="001C209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21093490" w14:textId="2C2BF5C8" w:rsidR="00C204CB" w:rsidRPr="001C2094" w:rsidRDefault="00C204CB" w:rsidP="00AE7D78">
            <w:pPr>
              <w:rPr>
                <w:rFonts w:ascii="Meiryo" w:eastAsia="Meiryo" w:hAnsi="Meiryo"/>
              </w:rPr>
            </w:pPr>
            <w:r w:rsidRPr="001C2094">
              <w:rPr>
                <w:rFonts w:ascii="Meiryo" w:eastAsia="Meiryo" w:hAnsi="Meiryo"/>
                <w:lang w:val="ja-JP" w:bidi="ja-JP"/>
              </w:rPr>
              <w:t>ディストリビューターでの保留コマンド</w:t>
            </w:r>
          </w:p>
        </w:tc>
      </w:tr>
      <w:tr w:rsidR="00C204CB" w:rsidRPr="001C2094" w14:paraId="1234F0A4" w14:textId="77777777" w:rsidTr="00F44CD3">
        <w:trPr>
          <w:trHeight w:val="300"/>
        </w:trPr>
        <w:tc>
          <w:tcPr>
            <w:tcW w:w="2546" w:type="dxa"/>
            <w:vMerge/>
            <w:tcBorders>
              <w:left w:val="single" w:sz="8" w:space="0" w:color="696969"/>
              <w:right w:val="single" w:sz="8" w:space="0" w:color="696969"/>
            </w:tcBorders>
            <w:shd w:val="clear" w:color="auto" w:fill="auto"/>
          </w:tcPr>
          <w:p w14:paraId="1AD8D0F2" w14:textId="77777777" w:rsidR="00C204CB" w:rsidRPr="001C2094" w:rsidRDefault="00C204CB" w:rsidP="00AE7D78">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0AD49FE5" w14:textId="02FD3A2C" w:rsidR="00C204CB" w:rsidRPr="001C2094" w:rsidRDefault="00C204CB" w:rsidP="00AE7D78">
            <w:pPr>
              <w:rPr>
                <w:rFonts w:ascii="Meiryo" w:eastAsia="Meiryo" w:hAnsi="Meiryo"/>
              </w:rPr>
            </w:pPr>
            <w:r w:rsidRPr="001C209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1A06CEB7" w14:textId="3B887BC3" w:rsidR="00C204CB" w:rsidRPr="001C2094" w:rsidRDefault="00C204CB" w:rsidP="00AE7D78">
            <w:pPr>
              <w:rPr>
                <w:rFonts w:ascii="Meiryo" w:eastAsia="Meiryo" w:hAnsi="Meiryo"/>
              </w:rPr>
            </w:pPr>
            <w:r w:rsidRPr="001C2094">
              <w:rPr>
                <w:rFonts w:ascii="Meiryo" w:eastAsia="Meiryo" w:hAnsi="Meiryo"/>
                <w:lang w:val="ja-JP" w:bidi="ja-JP"/>
              </w:rPr>
              <w:t>ディストリビューターのレプリケーション ログ リーダー エージェントの状態 (すべてのパブリケーションの集約)</w:t>
            </w:r>
          </w:p>
        </w:tc>
      </w:tr>
      <w:tr w:rsidR="00C204CB" w:rsidRPr="001C2094" w14:paraId="2861BC2D" w14:textId="77777777" w:rsidTr="00F44CD3">
        <w:trPr>
          <w:trHeight w:val="300"/>
        </w:trPr>
        <w:tc>
          <w:tcPr>
            <w:tcW w:w="2546" w:type="dxa"/>
            <w:vMerge/>
            <w:tcBorders>
              <w:left w:val="single" w:sz="8" w:space="0" w:color="696969"/>
              <w:right w:val="single" w:sz="8" w:space="0" w:color="696969"/>
            </w:tcBorders>
            <w:shd w:val="clear" w:color="auto" w:fill="auto"/>
          </w:tcPr>
          <w:p w14:paraId="049A5249" w14:textId="77777777" w:rsidR="00C204CB" w:rsidRPr="001C2094" w:rsidRDefault="00C204CB" w:rsidP="00AE7D78">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2F537AF6" w14:textId="47AD5046" w:rsidR="00C204CB" w:rsidRPr="001C2094" w:rsidRDefault="00C204CB" w:rsidP="00AE7D78">
            <w:pPr>
              <w:rPr>
                <w:rFonts w:ascii="Meiryo" w:eastAsia="Meiryo" w:hAnsi="Meiryo"/>
              </w:rPr>
            </w:pPr>
            <w:r w:rsidRPr="001C209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30A0EAF0" w14:textId="7C2777FF" w:rsidR="00C204CB" w:rsidRPr="001C2094" w:rsidRDefault="00C204CB" w:rsidP="00AE7D78">
            <w:pPr>
              <w:rPr>
                <w:rFonts w:ascii="Meiryo" w:eastAsia="Meiryo" w:hAnsi="Meiryo"/>
              </w:rPr>
            </w:pPr>
            <w:r w:rsidRPr="001C2094">
              <w:rPr>
                <w:rFonts w:ascii="Meiryo" w:eastAsia="Meiryo" w:hAnsi="Meiryo"/>
                <w:lang w:val="ja-JP" w:bidi="ja-JP"/>
              </w:rPr>
              <w:t>ディストリビューターのレプリケーション マージ エージェントの状態 (すべてのサブスクリプションの集約)</w:t>
            </w:r>
          </w:p>
        </w:tc>
      </w:tr>
      <w:tr w:rsidR="00C204CB" w:rsidRPr="001C2094" w14:paraId="33FD264A" w14:textId="77777777" w:rsidTr="00F44CD3">
        <w:trPr>
          <w:trHeight w:val="300"/>
        </w:trPr>
        <w:tc>
          <w:tcPr>
            <w:tcW w:w="2546" w:type="dxa"/>
            <w:vMerge/>
            <w:tcBorders>
              <w:left w:val="single" w:sz="8" w:space="0" w:color="696969"/>
              <w:right w:val="single" w:sz="8" w:space="0" w:color="696969"/>
            </w:tcBorders>
            <w:shd w:val="clear" w:color="auto" w:fill="auto"/>
          </w:tcPr>
          <w:p w14:paraId="549B7DD9" w14:textId="77777777" w:rsidR="00C204CB" w:rsidRPr="001C2094" w:rsidRDefault="00C204CB"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6C37C14D" w14:textId="1D8F20DF" w:rsidR="00C204CB" w:rsidRPr="001C2094" w:rsidRDefault="00C204CB" w:rsidP="00984A03">
            <w:pPr>
              <w:rPr>
                <w:rFonts w:ascii="Meiryo" w:eastAsia="Meiryo" w:hAnsi="Meiryo"/>
              </w:rPr>
            </w:pPr>
            <w:r w:rsidRPr="001C209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31FF8E26" w14:textId="79F44145" w:rsidR="00C204CB" w:rsidRPr="001C2094" w:rsidRDefault="00C204CB" w:rsidP="00984A03">
            <w:pPr>
              <w:rPr>
                <w:rFonts w:ascii="Meiryo" w:eastAsia="Meiryo" w:hAnsi="Meiryo"/>
              </w:rPr>
            </w:pPr>
            <w:r w:rsidRPr="001C2094">
              <w:rPr>
                <w:rFonts w:ascii="Meiryo" w:eastAsia="Meiryo" w:hAnsi="Meiryo"/>
                <w:lang w:val="ja-JP" w:bidi="ja-JP"/>
              </w:rPr>
              <w:t>非アクティブ化されたサブスクリプションの割合</w:t>
            </w:r>
          </w:p>
        </w:tc>
      </w:tr>
      <w:tr w:rsidR="00C204CB" w:rsidRPr="001C2094" w14:paraId="7A05C132" w14:textId="77777777" w:rsidTr="00F44CD3">
        <w:trPr>
          <w:trHeight w:val="300"/>
        </w:trPr>
        <w:tc>
          <w:tcPr>
            <w:tcW w:w="2546" w:type="dxa"/>
            <w:vMerge/>
            <w:tcBorders>
              <w:left w:val="single" w:sz="8" w:space="0" w:color="696969"/>
              <w:right w:val="single" w:sz="8" w:space="0" w:color="696969"/>
            </w:tcBorders>
            <w:shd w:val="clear" w:color="auto" w:fill="auto"/>
          </w:tcPr>
          <w:p w14:paraId="306A8379" w14:textId="77777777" w:rsidR="00C204CB" w:rsidRPr="001C2094" w:rsidRDefault="00C204CB"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0142865D" w14:textId="16ECC9CE" w:rsidR="00C204CB" w:rsidRPr="001C2094" w:rsidRDefault="00C204CB" w:rsidP="00984A03">
            <w:pPr>
              <w:rPr>
                <w:rFonts w:ascii="Meiryo" w:eastAsia="Meiryo" w:hAnsi="Meiryo"/>
              </w:rPr>
            </w:pPr>
            <w:r w:rsidRPr="001C209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7029433F" w14:textId="79D31454" w:rsidR="00C204CB" w:rsidRPr="001C2094" w:rsidRDefault="00C204CB" w:rsidP="00984A03">
            <w:pPr>
              <w:rPr>
                <w:rFonts w:ascii="Meiryo" w:eastAsia="Meiryo" w:hAnsi="Meiryo"/>
              </w:rPr>
            </w:pPr>
            <w:r w:rsidRPr="001C2094">
              <w:rPr>
                <w:rFonts w:ascii="Meiryo" w:eastAsia="Meiryo" w:hAnsi="Meiryo"/>
                <w:lang w:val="ja-JP" w:bidi="ja-JP"/>
              </w:rPr>
              <w:t>期限切れサブスクリプションの割合</w:t>
            </w:r>
          </w:p>
        </w:tc>
      </w:tr>
      <w:tr w:rsidR="00C204CB" w:rsidRPr="001C2094" w14:paraId="304FF44A" w14:textId="77777777" w:rsidTr="00F44CD3">
        <w:trPr>
          <w:trHeight w:val="300"/>
        </w:trPr>
        <w:tc>
          <w:tcPr>
            <w:tcW w:w="2546" w:type="dxa"/>
            <w:vMerge/>
            <w:tcBorders>
              <w:left w:val="single" w:sz="8" w:space="0" w:color="696969"/>
              <w:right w:val="single" w:sz="8" w:space="0" w:color="696969"/>
            </w:tcBorders>
            <w:shd w:val="clear" w:color="auto" w:fill="auto"/>
          </w:tcPr>
          <w:p w14:paraId="16D79E43" w14:textId="77777777" w:rsidR="00C204CB" w:rsidRPr="001C2094" w:rsidRDefault="00C204CB"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68DF2C81" w14:textId="3A23DB82" w:rsidR="00C204CB" w:rsidRPr="001C2094" w:rsidRDefault="00C204CB" w:rsidP="00984A03">
            <w:pPr>
              <w:rPr>
                <w:rFonts w:ascii="Meiryo" w:eastAsia="Meiryo" w:hAnsi="Meiryo"/>
              </w:rPr>
            </w:pPr>
            <w:r w:rsidRPr="001C209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54BB4B98" w14:textId="28E02F09" w:rsidR="00C204CB" w:rsidRPr="001C2094" w:rsidRDefault="00C204CB" w:rsidP="00984A03">
            <w:pPr>
              <w:rPr>
                <w:rFonts w:ascii="Meiryo" w:eastAsia="Meiryo" w:hAnsi="Meiryo"/>
              </w:rPr>
            </w:pPr>
            <w:r w:rsidRPr="001C2094">
              <w:rPr>
                <w:rFonts w:ascii="Meiryo" w:eastAsia="Meiryo" w:hAnsi="Meiryo"/>
                <w:lang w:val="ja-JP" w:bidi="ja-JP"/>
              </w:rPr>
              <w:t>パブリケーション スナップショットで使用可能な領域</w:t>
            </w:r>
          </w:p>
        </w:tc>
      </w:tr>
      <w:tr w:rsidR="00C204CB" w:rsidRPr="001C2094" w14:paraId="23B36993" w14:textId="77777777" w:rsidTr="00F44CD3">
        <w:trPr>
          <w:trHeight w:val="300"/>
        </w:trPr>
        <w:tc>
          <w:tcPr>
            <w:tcW w:w="2546" w:type="dxa"/>
            <w:vMerge/>
            <w:tcBorders>
              <w:left w:val="single" w:sz="8" w:space="0" w:color="696969"/>
              <w:right w:val="single" w:sz="8" w:space="0" w:color="696969"/>
            </w:tcBorders>
            <w:shd w:val="clear" w:color="auto" w:fill="auto"/>
          </w:tcPr>
          <w:p w14:paraId="065B8E35" w14:textId="77777777" w:rsidR="00C204CB" w:rsidRPr="001C2094" w:rsidRDefault="00C204CB"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016B3A22" w14:textId="473F2678" w:rsidR="00C204CB" w:rsidRPr="001C2094" w:rsidRDefault="00C204CB" w:rsidP="00984A03">
            <w:pPr>
              <w:rPr>
                <w:rFonts w:ascii="Meiryo" w:eastAsia="Meiryo" w:hAnsi="Meiryo"/>
              </w:rPr>
            </w:pPr>
            <w:r w:rsidRPr="001C209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09A1EAA5" w14:textId="369790F0" w:rsidR="00C204CB" w:rsidRPr="001C2094" w:rsidRDefault="00C204CB" w:rsidP="00984A03">
            <w:pPr>
              <w:rPr>
                <w:rFonts w:ascii="Meiryo" w:eastAsia="Meiryo" w:hAnsi="Meiryo"/>
              </w:rPr>
            </w:pPr>
            <w:r w:rsidRPr="001C2094">
              <w:rPr>
                <w:rFonts w:ascii="Meiryo" w:eastAsia="Meiryo" w:hAnsi="Meiryo"/>
                <w:lang w:val="ja-JP" w:bidi="ja-JP"/>
              </w:rPr>
              <w:t>ディストリビューターのレプリケーション キュー リーダー エージェントの状態 (すべてのパブリケーションの集約)</w:t>
            </w:r>
          </w:p>
        </w:tc>
      </w:tr>
      <w:tr w:rsidR="00C204CB" w:rsidRPr="001C2094" w14:paraId="57C6CA6F" w14:textId="77777777" w:rsidTr="00F44CD3">
        <w:trPr>
          <w:trHeight w:val="300"/>
        </w:trPr>
        <w:tc>
          <w:tcPr>
            <w:tcW w:w="2546" w:type="dxa"/>
            <w:vMerge/>
            <w:tcBorders>
              <w:left w:val="single" w:sz="8" w:space="0" w:color="696969"/>
              <w:right w:val="single" w:sz="8" w:space="0" w:color="696969"/>
            </w:tcBorders>
            <w:shd w:val="clear" w:color="auto" w:fill="auto"/>
          </w:tcPr>
          <w:p w14:paraId="34E60322" w14:textId="77777777" w:rsidR="00C204CB" w:rsidRPr="001C2094" w:rsidRDefault="00C204CB"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7712FF8F" w14:textId="6FE589C6" w:rsidR="00C204CB" w:rsidRPr="001C2094" w:rsidRDefault="00C204CB" w:rsidP="00984A03">
            <w:pPr>
              <w:rPr>
                <w:rFonts w:ascii="Meiryo" w:eastAsia="Meiryo" w:hAnsi="Meiryo"/>
              </w:rPr>
            </w:pPr>
            <w:r w:rsidRPr="001C209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2EE30F18" w14:textId="6E7BAB90" w:rsidR="00C204CB" w:rsidRPr="001C2094" w:rsidRDefault="00C204CB" w:rsidP="00984A03">
            <w:pPr>
              <w:rPr>
                <w:rFonts w:ascii="Meiryo" w:eastAsia="Meiryo" w:hAnsi="Meiryo"/>
              </w:rPr>
            </w:pPr>
            <w:r w:rsidRPr="001C2094">
              <w:rPr>
                <w:rFonts w:ascii="Meiryo" w:eastAsia="Meiryo" w:hAnsi="Meiryo"/>
                <w:lang w:val="ja-JP" w:bidi="ja-JP"/>
              </w:rPr>
              <w:t>ディストリビューターでレプリケーション エージェントが失敗しました。</w:t>
            </w:r>
          </w:p>
        </w:tc>
      </w:tr>
      <w:tr w:rsidR="00C204CB" w:rsidRPr="001C2094" w14:paraId="5201C441" w14:textId="77777777" w:rsidTr="00F44CD3">
        <w:trPr>
          <w:trHeight w:val="300"/>
        </w:trPr>
        <w:tc>
          <w:tcPr>
            <w:tcW w:w="2546" w:type="dxa"/>
            <w:vMerge/>
            <w:tcBorders>
              <w:left w:val="single" w:sz="8" w:space="0" w:color="696969"/>
              <w:right w:val="single" w:sz="8" w:space="0" w:color="696969"/>
            </w:tcBorders>
            <w:shd w:val="clear" w:color="auto" w:fill="auto"/>
          </w:tcPr>
          <w:p w14:paraId="0050DF71" w14:textId="77777777" w:rsidR="00C204CB" w:rsidRPr="001C2094" w:rsidRDefault="00C204CB"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3998A0BB" w14:textId="54E89495" w:rsidR="00C204CB" w:rsidRPr="001C2094" w:rsidRDefault="00C204CB" w:rsidP="00984A03">
            <w:pPr>
              <w:rPr>
                <w:rFonts w:ascii="Meiryo" w:eastAsia="Meiryo" w:hAnsi="Meiryo"/>
              </w:rPr>
            </w:pPr>
            <w:r w:rsidRPr="001C209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2F5B05FF" w14:textId="39F52138" w:rsidR="00C204CB" w:rsidRPr="001C2094" w:rsidRDefault="00C204CB" w:rsidP="00984A03">
            <w:pPr>
              <w:rPr>
                <w:rFonts w:ascii="Meiryo" w:eastAsia="Meiryo" w:hAnsi="Meiryo"/>
              </w:rPr>
            </w:pPr>
            <w:r w:rsidRPr="001C2094">
              <w:rPr>
                <w:rFonts w:ascii="Meiryo" w:eastAsia="Meiryo" w:hAnsi="Meiryo"/>
                <w:lang w:val="ja-JP" w:bidi="ja-JP"/>
              </w:rPr>
              <w:t>1 つ以上のレプリケーション エージェントがディストリビューターで再試行しています。</w:t>
            </w:r>
          </w:p>
        </w:tc>
      </w:tr>
      <w:tr w:rsidR="00C204CB" w:rsidRPr="001C2094" w14:paraId="18CD5F65" w14:textId="77777777" w:rsidTr="00F44CD3">
        <w:trPr>
          <w:trHeight w:val="300"/>
        </w:trPr>
        <w:tc>
          <w:tcPr>
            <w:tcW w:w="2546" w:type="dxa"/>
            <w:vMerge/>
            <w:tcBorders>
              <w:left w:val="single" w:sz="8" w:space="0" w:color="696969"/>
              <w:right w:val="single" w:sz="8" w:space="0" w:color="696969"/>
            </w:tcBorders>
            <w:shd w:val="clear" w:color="auto" w:fill="auto"/>
          </w:tcPr>
          <w:p w14:paraId="28D2C96E" w14:textId="77777777" w:rsidR="00C204CB" w:rsidRPr="001C2094" w:rsidRDefault="00C204CB"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3986564E" w14:textId="7F55FCEC" w:rsidR="00C204CB" w:rsidRPr="001C2094" w:rsidRDefault="00C204CB" w:rsidP="00984A03">
            <w:pPr>
              <w:rPr>
                <w:rFonts w:ascii="Meiryo" w:eastAsia="Meiryo" w:hAnsi="Meiryo"/>
              </w:rPr>
            </w:pPr>
            <w:r w:rsidRPr="001C209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71A9C3E7" w14:textId="30860642" w:rsidR="00C204CB" w:rsidRPr="001C2094" w:rsidRDefault="00C204CB" w:rsidP="00984A03">
            <w:pPr>
              <w:rPr>
                <w:rFonts w:ascii="Meiryo" w:eastAsia="Meiryo" w:hAnsi="Meiryo"/>
              </w:rPr>
            </w:pPr>
            <w:r w:rsidRPr="001C2094">
              <w:rPr>
                <w:rFonts w:ascii="Meiryo" w:eastAsia="Meiryo" w:hAnsi="Meiryo"/>
                <w:lang w:val="ja-JP" w:bidi="ja-JP"/>
              </w:rPr>
              <w:t>レプリケーション エージェントの日ごとの実行時間の合計。</w:t>
            </w:r>
          </w:p>
        </w:tc>
      </w:tr>
      <w:tr w:rsidR="00C204CB" w:rsidRPr="001C2094" w14:paraId="26A8BD34" w14:textId="77777777" w:rsidTr="00F44CD3">
        <w:trPr>
          <w:trHeight w:val="300"/>
        </w:trPr>
        <w:tc>
          <w:tcPr>
            <w:tcW w:w="2546" w:type="dxa"/>
            <w:vMerge/>
            <w:tcBorders>
              <w:left w:val="single" w:sz="8" w:space="0" w:color="696969"/>
              <w:right w:val="single" w:sz="8" w:space="0" w:color="696969"/>
            </w:tcBorders>
            <w:shd w:val="clear" w:color="auto" w:fill="auto"/>
          </w:tcPr>
          <w:p w14:paraId="19D15D84" w14:textId="77777777" w:rsidR="00C204CB" w:rsidRPr="001C2094" w:rsidRDefault="00C204CB"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0FFD50CC" w14:textId="20ACCA21" w:rsidR="00C204CB" w:rsidRPr="001C2094" w:rsidRDefault="00C204CB" w:rsidP="00984A03">
            <w:pPr>
              <w:rPr>
                <w:rFonts w:ascii="Meiryo" w:eastAsia="Meiryo" w:hAnsi="Meiryo"/>
              </w:rPr>
            </w:pPr>
            <w:r w:rsidRPr="001C209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04114C4C" w14:textId="5833E1F3" w:rsidR="00C204CB" w:rsidRPr="001C2094" w:rsidRDefault="00C204CB" w:rsidP="00984A03">
            <w:pPr>
              <w:rPr>
                <w:rFonts w:ascii="Meiryo" w:eastAsia="Meiryo" w:hAnsi="Meiryo"/>
              </w:rPr>
            </w:pPr>
            <w:r w:rsidRPr="001C2094">
              <w:rPr>
                <w:rFonts w:ascii="Meiryo" w:eastAsia="Meiryo" w:hAnsi="Meiryo"/>
                <w:lang w:val="ja-JP" w:bidi="ja-JP"/>
              </w:rPr>
              <w:t>ディストリビューターのレプリケーション スナップショット エージェントの状態 (すべてのパブリケーションの集約)</w:t>
            </w:r>
          </w:p>
        </w:tc>
      </w:tr>
      <w:tr w:rsidR="00C204CB" w:rsidRPr="001C2094" w14:paraId="74FAE7DA" w14:textId="77777777" w:rsidTr="00F44CD3">
        <w:trPr>
          <w:trHeight w:val="300"/>
        </w:trPr>
        <w:tc>
          <w:tcPr>
            <w:tcW w:w="2546" w:type="dxa"/>
            <w:vMerge/>
            <w:tcBorders>
              <w:left w:val="single" w:sz="8" w:space="0" w:color="696969"/>
              <w:right w:val="single" w:sz="8" w:space="0" w:color="696969"/>
            </w:tcBorders>
            <w:shd w:val="clear" w:color="auto" w:fill="auto"/>
          </w:tcPr>
          <w:p w14:paraId="63D31006" w14:textId="77777777" w:rsidR="00C204CB" w:rsidRPr="001C2094" w:rsidRDefault="00C204CB" w:rsidP="001A215E">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331AA06E" w14:textId="75174D53" w:rsidR="00C204CB" w:rsidRPr="001C2094" w:rsidRDefault="00C204CB" w:rsidP="001A215E">
            <w:pPr>
              <w:rPr>
                <w:rFonts w:ascii="Meiryo" w:eastAsia="Meiryo" w:hAnsi="Meiryo"/>
              </w:rPr>
            </w:pPr>
            <w:r w:rsidRPr="001C209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1F89652B" w14:textId="120029E8" w:rsidR="00C204CB" w:rsidRPr="001C2094" w:rsidRDefault="00C204CB" w:rsidP="001A215E">
            <w:pPr>
              <w:rPr>
                <w:rFonts w:ascii="Meiryo" w:eastAsia="Meiryo" w:hAnsi="Meiryo"/>
              </w:rPr>
            </w:pPr>
            <w:r w:rsidRPr="001C2094">
              <w:rPr>
                <w:rFonts w:ascii="Meiryo" w:eastAsia="Meiryo" w:hAnsi="Meiryo"/>
                <w:lang w:val="ja-JP" w:bidi="ja-JP"/>
              </w:rPr>
              <w:t>ディストリビューターに対する SQL Server エージェントの状態</w:t>
            </w:r>
          </w:p>
        </w:tc>
      </w:tr>
      <w:tr w:rsidR="00C204CB" w:rsidRPr="001C2094" w14:paraId="0F2942C4" w14:textId="77777777" w:rsidTr="00F44CD3">
        <w:trPr>
          <w:trHeight w:val="300"/>
        </w:trPr>
        <w:tc>
          <w:tcPr>
            <w:tcW w:w="2546" w:type="dxa"/>
            <w:vMerge/>
            <w:tcBorders>
              <w:left w:val="single" w:sz="8" w:space="0" w:color="696969"/>
              <w:right w:val="single" w:sz="8" w:space="0" w:color="696969"/>
            </w:tcBorders>
            <w:shd w:val="clear" w:color="auto" w:fill="auto"/>
          </w:tcPr>
          <w:p w14:paraId="76E4AA2E" w14:textId="77777777" w:rsidR="00C204CB" w:rsidRPr="001C2094" w:rsidRDefault="00C204CB" w:rsidP="001A215E">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3D61A125" w14:textId="19FE5820" w:rsidR="00C204CB" w:rsidRPr="001C2094" w:rsidRDefault="00C204CB" w:rsidP="001A215E">
            <w:pPr>
              <w:rPr>
                <w:rFonts w:ascii="Meiryo" w:eastAsia="Meiryo" w:hAnsi="Meiryo"/>
              </w:rPr>
            </w:pPr>
            <w:r w:rsidRPr="001C209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656FDAC9" w14:textId="5F1848E8" w:rsidR="00C204CB" w:rsidRPr="001C2094" w:rsidRDefault="00C204CB" w:rsidP="001A215E">
            <w:pPr>
              <w:rPr>
                <w:rFonts w:ascii="Meiryo" w:eastAsia="Meiryo" w:hAnsi="Meiryo"/>
              </w:rPr>
            </w:pPr>
            <w:r w:rsidRPr="001C2094">
              <w:rPr>
                <w:rFonts w:ascii="Meiryo" w:eastAsia="Meiryo" w:hAnsi="Meiryo"/>
                <w:lang w:val="ja-JP" w:bidi="ja-JP"/>
              </w:rPr>
              <w:t>ディストリビューター上の同期されていないサブスクリプション</w:t>
            </w:r>
          </w:p>
        </w:tc>
      </w:tr>
      <w:tr w:rsidR="00C204CB" w:rsidRPr="001C2094" w14:paraId="7F130FEB" w14:textId="77777777" w:rsidTr="00F44CD3">
        <w:trPr>
          <w:trHeight w:val="300"/>
        </w:trPr>
        <w:tc>
          <w:tcPr>
            <w:tcW w:w="2546" w:type="dxa"/>
            <w:vMerge/>
            <w:tcBorders>
              <w:left w:val="single" w:sz="8" w:space="0" w:color="696969"/>
              <w:right w:val="single" w:sz="8" w:space="0" w:color="696969"/>
            </w:tcBorders>
            <w:shd w:val="clear" w:color="auto" w:fill="auto"/>
          </w:tcPr>
          <w:p w14:paraId="3D1B2F04" w14:textId="77777777" w:rsidR="00C204CB" w:rsidRPr="001C2094" w:rsidRDefault="00C204CB" w:rsidP="001A215E">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56E791D4" w14:textId="4D87778D" w:rsidR="00C204CB" w:rsidRPr="001C2094" w:rsidRDefault="00C204CB" w:rsidP="001A215E">
            <w:pPr>
              <w:rPr>
                <w:rFonts w:ascii="Meiryo" w:eastAsia="Meiryo" w:hAnsi="Meiryo"/>
              </w:rPr>
            </w:pPr>
            <w:r w:rsidRPr="001C209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0CD26901" w14:textId="0B09768A" w:rsidR="00C204CB" w:rsidRPr="001C2094" w:rsidRDefault="00C204CB" w:rsidP="001A215E">
            <w:pPr>
              <w:rPr>
                <w:rFonts w:ascii="Meiryo" w:eastAsia="Meiryo" w:hAnsi="Meiryo"/>
              </w:rPr>
            </w:pPr>
            <w:r w:rsidRPr="001C2094">
              <w:rPr>
                <w:rFonts w:ascii="Meiryo" w:eastAsia="Meiryo" w:hAnsi="Meiryo"/>
                <w:lang w:val="ja-JP" w:bidi="ja-JP"/>
              </w:rPr>
              <w:t>パブリケーションに対するレプリケーション ログ リーダー エージェントの状態</w:t>
            </w:r>
          </w:p>
        </w:tc>
      </w:tr>
      <w:tr w:rsidR="00C204CB" w:rsidRPr="001C2094" w14:paraId="133E71DD" w14:textId="77777777" w:rsidTr="00F44CD3">
        <w:trPr>
          <w:trHeight w:val="300"/>
        </w:trPr>
        <w:tc>
          <w:tcPr>
            <w:tcW w:w="2546" w:type="dxa"/>
            <w:vMerge/>
            <w:tcBorders>
              <w:left w:val="single" w:sz="8" w:space="0" w:color="696969"/>
              <w:right w:val="single" w:sz="8" w:space="0" w:color="696969"/>
            </w:tcBorders>
            <w:shd w:val="clear" w:color="auto" w:fill="auto"/>
          </w:tcPr>
          <w:p w14:paraId="0B8F38D5" w14:textId="77777777" w:rsidR="00C204CB" w:rsidRPr="001C2094" w:rsidRDefault="00C204CB" w:rsidP="001A215E">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108401CC" w14:textId="61023157" w:rsidR="00C204CB" w:rsidRPr="001C2094" w:rsidRDefault="00C204CB" w:rsidP="001A215E">
            <w:pPr>
              <w:rPr>
                <w:rFonts w:ascii="Meiryo" w:eastAsia="Meiryo" w:hAnsi="Meiryo"/>
              </w:rPr>
            </w:pPr>
            <w:r w:rsidRPr="001C209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3345AE5A" w14:textId="1B3EB4F5" w:rsidR="00C204CB" w:rsidRPr="001C2094" w:rsidRDefault="00C204CB" w:rsidP="001A215E">
            <w:pPr>
              <w:rPr>
                <w:rFonts w:ascii="Meiryo" w:eastAsia="Meiryo" w:hAnsi="Meiryo"/>
              </w:rPr>
            </w:pPr>
            <w:r w:rsidRPr="001C2094">
              <w:rPr>
                <w:rFonts w:ascii="Meiryo" w:eastAsia="Meiryo" w:hAnsi="Meiryo"/>
                <w:lang w:val="ja-JP" w:bidi="ja-JP"/>
              </w:rPr>
              <w:t>レプリケーション スナップショット エージェントの状態</w:t>
            </w:r>
          </w:p>
        </w:tc>
      </w:tr>
      <w:tr w:rsidR="00C204CB" w:rsidRPr="001C2094" w14:paraId="42EFBF69" w14:textId="77777777" w:rsidTr="00F44CD3">
        <w:trPr>
          <w:trHeight w:val="300"/>
        </w:trPr>
        <w:tc>
          <w:tcPr>
            <w:tcW w:w="2546" w:type="dxa"/>
            <w:vMerge/>
            <w:tcBorders>
              <w:left w:val="single" w:sz="8" w:space="0" w:color="696969"/>
              <w:right w:val="single" w:sz="8" w:space="0" w:color="696969"/>
            </w:tcBorders>
            <w:shd w:val="clear" w:color="auto" w:fill="auto"/>
          </w:tcPr>
          <w:p w14:paraId="390321AB" w14:textId="77777777" w:rsidR="00C204CB" w:rsidRPr="001C2094" w:rsidRDefault="00C204CB" w:rsidP="001A215E">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482F74A3" w14:textId="2C2BBDA2" w:rsidR="00C204CB" w:rsidRPr="001C2094" w:rsidRDefault="00C204CB" w:rsidP="001A215E">
            <w:pPr>
              <w:rPr>
                <w:rFonts w:ascii="Meiryo" w:eastAsia="Meiryo" w:hAnsi="Meiryo"/>
              </w:rPr>
            </w:pPr>
            <w:r w:rsidRPr="001C209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5F9A710C" w14:textId="50C24A41" w:rsidR="00C204CB" w:rsidRPr="001C2094" w:rsidRDefault="00C204CB" w:rsidP="001A215E">
            <w:pPr>
              <w:rPr>
                <w:rFonts w:ascii="Meiryo" w:eastAsia="Meiryo" w:hAnsi="Meiryo"/>
              </w:rPr>
            </w:pPr>
            <w:r w:rsidRPr="001C2094">
              <w:rPr>
                <w:rFonts w:ascii="Meiryo" w:eastAsia="Meiryo" w:hAnsi="Meiryo"/>
                <w:lang w:val="ja-JP" w:bidi="ja-JP"/>
              </w:rPr>
              <w:t>すべてのサブスクリプションがパブリケーションに関して同期しています</w:t>
            </w:r>
          </w:p>
        </w:tc>
      </w:tr>
      <w:tr w:rsidR="00C204CB" w:rsidRPr="001C2094" w14:paraId="53E5E64E" w14:textId="77777777" w:rsidTr="00F44CD3">
        <w:trPr>
          <w:trHeight w:val="300"/>
        </w:trPr>
        <w:tc>
          <w:tcPr>
            <w:tcW w:w="2546" w:type="dxa"/>
            <w:vMerge/>
            <w:tcBorders>
              <w:left w:val="single" w:sz="8" w:space="0" w:color="696969"/>
              <w:right w:val="single" w:sz="8" w:space="0" w:color="696969"/>
            </w:tcBorders>
            <w:shd w:val="clear" w:color="auto" w:fill="auto"/>
          </w:tcPr>
          <w:p w14:paraId="3768587C" w14:textId="77777777" w:rsidR="00C204CB" w:rsidRPr="001C2094" w:rsidRDefault="00C204CB" w:rsidP="001A215E">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39176144" w14:textId="2516C054" w:rsidR="00C204CB" w:rsidRPr="001C2094" w:rsidRDefault="00C204CB" w:rsidP="001A215E">
            <w:pPr>
              <w:rPr>
                <w:rFonts w:ascii="Meiryo" w:eastAsia="Meiryo" w:hAnsi="Meiryo"/>
              </w:rPr>
            </w:pPr>
            <w:r w:rsidRPr="001C209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50FB4DD6" w14:textId="5DF93125" w:rsidR="00C204CB" w:rsidRPr="001C2094" w:rsidRDefault="00C204CB" w:rsidP="001A215E">
            <w:pPr>
              <w:rPr>
                <w:rFonts w:ascii="Meiryo" w:eastAsia="Meiryo" w:hAnsi="Meiryo"/>
              </w:rPr>
            </w:pPr>
            <w:r w:rsidRPr="001C2094">
              <w:rPr>
                <w:rFonts w:ascii="Meiryo" w:eastAsia="Meiryo" w:hAnsi="Meiryo"/>
                <w:lang w:val="ja-JP" w:bidi="ja-JP"/>
              </w:rPr>
              <w:t>パブリッシャーに対する SQL Server エージェントの状態</w:t>
            </w:r>
          </w:p>
        </w:tc>
      </w:tr>
      <w:tr w:rsidR="00C204CB" w:rsidRPr="001C2094" w14:paraId="15DA6254" w14:textId="77777777" w:rsidTr="00F44CD3">
        <w:trPr>
          <w:trHeight w:val="300"/>
        </w:trPr>
        <w:tc>
          <w:tcPr>
            <w:tcW w:w="2546" w:type="dxa"/>
            <w:vMerge/>
            <w:tcBorders>
              <w:left w:val="single" w:sz="8" w:space="0" w:color="696969"/>
              <w:right w:val="single" w:sz="8" w:space="0" w:color="696969"/>
            </w:tcBorders>
            <w:shd w:val="clear" w:color="auto" w:fill="auto"/>
          </w:tcPr>
          <w:p w14:paraId="0AAB8C6A" w14:textId="77777777" w:rsidR="00C204CB" w:rsidRPr="001C2094" w:rsidRDefault="00C204CB" w:rsidP="001A215E">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72367B46" w14:textId="74DD0D23" w:rsidR="00C204CB" w:rsidRPr="001C2094" w:rsidRDefault="00C204CB" w:rsidP="001A215E">
            <w:pPr>
              <w:rPr>
                <w:rFonts w:ascii="Meiryo" w:eastAsia="Meiryo" w:hAnsi="Meiryo"/>
              </w:rPr>
            </w:pPr>
            <w:r w:rsidRPr="001C209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2F24122F" w14:textId="7E7E8FF8" w:rsidR="00C204CB" w:rsidRPr="001C2094" w:rsidRDefault="00C204CB" w:rsidP="001A215E">
            <w:pPr>
              <w:rPr>
                <w:rFonts w:ascii="Meiryo" w:eastAsia="Meiryo" w:hAnsi="Meiryo"/>
              </w:rPr>
            </w:pPr>
            <w:r w:rsidRPr="001C2094">
              <w:rPr>
                <w:rFonts w:ascii="Meiryo" w:eastAsia="Meiryo" w:hAnsi="Meiryo"/>
                <w:lang w:val="ja-JP" w:bidi="ja-JP"/>
              </w:rPr>
              <w:t>パブリッシャーに対するサブスクリプションの状態</w:t>
            </w:r>
          </w:p>
        </w:tc>
      </w:tr>
      <w:tr w:rsidR="00C204CB" w:rsidRPr="001C2094" w14:paraId="406CD8E4" w14:textId="77777777" w:rsidTr="00F44CD3">
        <w:trPr>
          <w:trHeight w:val="300"/>
        </w:trPr>
        <w:tc>
          <w:tcPr>
            <w:tcW w:w="2546" w:type="dxa"/>
            <w:vMerge/>
            <w:tcBorders>
              <w:left w:val="single" w:sz="8" w:space="0" w:color="696969"/>
              <w:right w:val="single" w:sz="8" w:space="0" w:color="696969"/>
            </w:tcBorders>
            <w:shd w:val="clear" w:color="auto" w:fill="auto"/>
          </w:tcPr>
          <w:p w14:paraId="42FE8B9E" w14:textId="77777777" w:rsidR="00C204CB" w:rsidRPr="001C2094" w:rsidRDefault="00C204CB" w:rsidP="001A215E">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3A3EFD3F" w14:textId="5F4DE183" w:rsidR="00C204CB" w:rsidRPr="001C2094" w:rsidRDefault="00C204CB" w:rsidP="001A215E">
            <w:pPr>
              <w:rPr>
                <w:rFonts w:ascii="Meiryo" w:eastAsia="Meiryo" w:hAnsi="Meiryo"/>
              </w:rPr>
            </w:pPr>
            <w:r w:rsidRPr="001C209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1D86335B" w14:textId="5F8A696C" w:rsidR="00C204CB" w:rsidRPr="001C2094" w:rsidRDefault="00C204CB" w:rsidP="001A215E">
            <w:pPr>
              <w:rPr>
                <w:rFonts w:ascii="Meiryo" w:eastAsia="Meiryo" w:hAnsi="Meiryo"/>
              </w:rPr>
            </w:pPr>
            <w:r w:rsidRPr="001C2094">
              <w:rPr>
                <w:rFonts w:ascii="Meiryo" w:eastAsia="Meiryo" w:hAnsi="Meiryo"/>
                <w:lang w:val="ja-JP" w:bidi="ja-JP"/>
              </w:rPr>
              <w:t>サブスクライバー エージェントが再試行中</w:t>
            </w:r>
          </w:p>
        </w:tc>
      </w:tr>
      <w:tr w:rsidR="00C204CB" w:rsidRPr="001C2094" w14:paraId="2DFECE24" w14:textId="77777777" w:rsidTr="00F44CD3">
        <w:trPr>
          <w:trHeight w:val="300"/>
        </w:trPr>
        <w:tc>
          <w:tcPr>
            <w:tcW w:w="2546" w:type="dxa"/>
            <w:vMerge/>
            <w:tcBorders>
              <w:left w:val="single" w:sz="8" w:space="0" w:color="696969"/>
              <w:right w:val="single" w:sz="8" w:space="0" w:color="696969"/>
            </w:tcBorders>
            <w:shd w:val="clear" w:color="auto" w:fill="auto"/>
          </w:tcPr>
          <w:p w14:paraId="460EF473" w14:textId="77777777" w:rsidR="00C204CB" w:rsidRPr="001C2094" w:rsidRDefault="00C204CB" w:rsidP="001A215E">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46C4C72E" w14:textId="49D14AB6" w:rsidR="00C204CB" w:rsidRPr="001C2094" w:rsidRDefault="00C204CB" w:rsidP="001A215E">
            <w:pPr>
              <w:rPr>
                <w:rFonts w:ascii="Meiryo" w:eastAsia="Meiryo" w:hAnsi="Meiryo"/>
              </w:rPr>
            </w:pPr>
            <w:r w:rsidRPr="001C209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0619FCAB" w14:textId="50E960A1" w:rsidR="00C204CB" w:rsidRPr="001C2094" w:rsidRDefault="00C204CB" w:rsidP="001A215E">
            <w:pPr>
              <w:rPr>
                <w:rFonts w:ascii="Meiryo" w:eastAsia="Meiryo" w:hAnsi="Meiryo"/>
              </w:rPr>
            </w:pPr>
            <w:r w:rsidRPr="001C2094">
              <w:rPr>
                <w:rFonts w:ascii="Meiryo" w:eastAsia="Meiryo" w:hAnsi="Meiryo"/>
                <w:lang w:val="ja-JP" w:bidi="ja-JP"/>
              </w:rPr>
              <w:t>サブスクライバーでのレプリケーション エージェントの負荷。</w:t>
            </w:r>
          </w:p>
        </w:tc>
      </w:tr>
      <w:tr w:rsidR="00C204CB" w:rsidRPr="001C2094" w14:paraId="431458E0" w14:textId="77777777" w:rsidTr="00F44CD3">
        <w:trPr>
          <w:trHeight w:val="300"/>
        </w:trPr>
        <w:tc>
          <w:tcPr>
            <w:tcW w:w="2546" w:type="dxa"/>
            <w:vMerge/>
            <w:tcBorders>
              <w:left w:val="single" w:sz="8" w:space="0" w:color="696969"/>
              <w:right w:val="single" w:sz="8" w:space="0" w:color="696969"/>
            </w:tcBorders>
            <w:shd w:val="clear" w:color="auto" w:fill="auto"/>
          </w:tcPr>
          <w:p w14:paraId="489B64A2" w14:textId="77777777" w:rsidR="00C204CB" w:rsidRPr="001C2094" w:rsidRDefault="00C204CB"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0C706C74" w14:textId="0ABFB74D" w:rsidR="00C204CB" w:rsidRPr="001C2094" w:rsidRDefault="00C204CB" w:rsidP="00984A03">
            <w:pPr>
              <w:rPr>
                <w:rFonts w:ascii="Meiryo" w:eastAsia="Meiryo" w:hAnsi="Meiryo"/>
              </w:rPr>
            </w:pPr>
            <w:r w:rsidRPr="001C209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4FFD4A33" w14:textId="6A5E5C0D" w:rsidR="00C204CB" w:rsidRPr="001C2094" w:rsidRDefault="00C204CB" w:rsidP="00984A03">
            <w:pPr>
              <w:rPr>
                <w:rFonts w:ascii="Meiryo" w:eastAsia="Meiryo" w:hAnsi="Meiryo"/>
              </w:rPr>
            </w:pPr>
            <w:r w:rsidRPr="001C2094">
              <w:rPr>
                <w:rFonts w:ascii="Meiryo" w:eastAsia="Meiryo" w:hAnsi="Meiryo"/>
                <w:lang w:val="ja-JP" w:bidi="ja-JP"/>
              </w:rPr>
              <w:t>サブスクライバーに対する SQL Server エージェントの状態</w:t>
            </w:r>
          </w:p>
        </w:tc>
      </w:tr>
      <w:tr w:rsidR="00C204CB" w:rsidRPr="001C2094" w14:paraId="46381A25" w14:textId="77777777" w:rsidTr="00F44CD3">
        <w:trPr>
          <w:trHeight w:val="300"/>
        </w:trPr>
        <w:tc>
          <w:tcPr>
            <w:tcW w:w="2546" w:type="dxa"/>
            <w:vMerge/>
            <w:tcBorders>
              <w:left w:val="single" w:sz="8" w:space="0" w:color="696969"/>
              <w:right w:val="single" w:sz="8" w:space="0" w:color="696969"/>
            </w:tcBorders>
            <w:shd w:val="clear" w:color="auto" w:fill="auto"/>
          </w:tcPr>
          <w:p w14:paraId="6962A9F8" w14:textId="77777777" w:rsidR="00C204CB" w:rsidRPr="001C2094" w:rsidRDefault="00C204CB" w:rsidP="006F71DA">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091F7E71" w14:textId="768BD624" w:rsidR="00C204CB" w:rsidRPr="001C2094" w:rsidRDefault="00C204CB" w:rsidP="006F71DA">
            <w:pPr>
              <w:rPr>
                <w:rFonts w:ascii="Meiryo" w:eastAsia="Meiryo" w:hAnsi="Meiryo"/>
              </w:rPr>
            </w:pPr>
            <w:r w:rsidRPr="001C209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18426562" w14:textId="163A7E63" w:rsidR="00C204CB" w:rsidRPr="001C2094" w:rsidRDefault="00C204CB" w:rsidP="006F71DA">
            <w:pPr>
              <w:rPr>
                <w:rFonts w:ascii="Meiryo" w:eastAsia="Meiryo" w:hAnsi="Meiryo"/>
              </w:rPr>
            </w:pPr>
            <w:r w:rsidRPr="001C2094">
              <w:rPr>
                <w:rFonts w:ascii="Meiryo" w:eastAsia="Meiryo" w:hAnsi="Meiryo"/>
                <w:lang w:val="ja-JP" w:bidi="ja-JP"/>
              </w:rPr>
              <w:t>サブスクリプション待機時間</w:t>
            </w:r>
          </w:p>
        </w:tc>
      </w:tr>
      <w:tr w:rsidR="00C204CB" w:rsidRPr="001C2094" w14:paraId="75F3648E" w14:textId="77777777" w:rsidTr="00F44CD3">
        <w:trPr>
          <w:trHeight w:val="300"/>
        </w:trPr>
        <w:tc>
          <w:tcPr>
            <w:tcW w:w="2546" w:type="dxa"/>
            <w:vMerge/>
            <w:tcBorders>
              <w:left w:val="single" w:sz="8" w:space="0" w:color="696969"/>
              <w:right w:val="single" w:sz="8" w:space="0" w:color="696969"/>
            </w:tcBorders>
            <w:shd w:val="clear" w:color="auto" w:fill="auto"/>
          </w:tcPr>
          <w:p w14:paraId="099AA3A9" w14:textId="77777777" w:rsidR="00C204CB" w:rsidRPr="001C2094" w:rsidRDefault="00C204CB" w:rsidP="006F71DA">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0C853ABA" w14:textId="6DA30A1A" w:rsidR="00C204CB" w:rsidRPr="001C2094" w:rsidRDefault="00C204CB" w:rsidP="006F71DA">
            <w:pPr>
              <w:rPr>
                <w:rFonts w:ascii="Meiryo" w:eastAsia="Meiryo" w:hAnsi="Meiryo"/>
              </w:rPr>
            </w:pPr>
            <w:r w:rsidRPr="001C209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6E2AAB1D" w14:textId="30F9E19E" w:rsidR="00C204CB" w:rsidRPr="001C2094" w:rsidRDefault="00C204CB" w:rsidP="006F71DA">
            <w:pPr>
              <w:rPr>
                <w:rFonts w:ascii="Meiryo" w:eastAsia="Meiryo" w:hAnsi="Meiryo"/>
              </w:rPr>
            </w:pPr>
            <w:r w:rsidRPr="001C2094">
              <w:rPr>
                <w:rFonts w:ascii="Meiryo" w:eastAsia="Meiryo" w:hAnsi="Meiryo"/>
                <w:lang w:val="ja-JP" w:bidi="ja-JP"/>
              </w:rPr>
              <w:t>サブスクリプションの保留コマンド</w:t>
            </w:r>
          </w:p>
        </w:tc>
      </w:tr>
      <w:tr w:rsidR="00C204CB" w:rsidRPr="001C2094" w14:paraId="1ABF01B2" w14:textId="77777777" w:rsidTr="00F44CD3">
        <w:trPr>
          <w:trHeight w:val="300"/>
        </w:trPr>
        <w:tc>
          <w:tcPr>
            <w:tcW w:w="2546" w:type="dxa"/>
            <w:vMerge/>
            <w:tcBorders>
              <w:left w:val="single" w:sz="8" w:space="0" w:color="696969"/>
              <w:right w:val="single" w:sz="8" w:space="0" w:color="696969"/>
            </w:tcBorders>
            <w:shd w:val="clear" w:color="auto" w:fill="auto"/>
          </w:tcPr>
          <w:p w14:paraId="791986D9" w14:textId="77777777" w:rsidR="00C204CB" w:rsidRPr="001C2094" w:rsidRDefault="00C204CB" w:rsidP="006F71DA">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63571A88" w14:textId="22C77E5C" w:rsidR="00C204CB" w:rsidRPr="001C2094" w:rsidRDefault="00C204CB" w:rsidP="006F71DA">
            <w:pPr>
              <w:rPr>
                <w:rFonts w:ascii="Meiryo" w:eastAsia="Meiryo" w:hAnsi="Meiryo"/>
              </w:rPr>
            </w:pPr>
            <w:r w:rsidRPr="001C209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1FA1BC3C" w14:textId="3168ED32" w:rsidR="00C204CB" w:rsidRPr="001C2094" w:rsidRDefault="00C204CB" w:rsidP="006F71DA">
            <w:pPr>
              <w:rPr>
                <w:rFonts w:ascii="Meiryo" w:eastAsia="Meiryo" w:hAnsi="Meiryo"/>
              </w:rPr>
            </w:pPr>
            <w:r w:rsidRPr="001C2094">
              <w:rPr>
                <w:rFonts w:ascii="Meiryo" w:eastAsia="Meiryo" w:hAnsi="Meiryo"/>
                <w:lang w:val="ja-JP" w:bidi="ja-JP"/>
              </w:rPr>
              <w:t>サブスクリプションに対するディストリビューション エージェントの状態</w:t>
            </w:r>
          </w:p>
        </w:tc>
      </w:tr>
      <w:tr w:rsidR="00C204CB" w:rsidRPr="001C2094" w14:paraId="06C30A11" w14:textId="77777777" w:rsidTr="00F44CD3">
        <w:trPr>
          <w:trHeight w:val="300"/>
        </w:trPr>
        <w:tc>
          <w:tcPr>
            <w:tcW w:w="2546" w:type="dxa"/>
            <w:vMerge/>
            <w:tcBorders>
              <w:left w:val="single" w:sz="8" w:space="0" w:color="696969"/>
              <w:right w:val="single" w:sz="8" w:space="0" w:color="696969"/>
            </w:tcBorders>
            <w:shd w:val="clear" w:color="auto" w:fill="auto"/>
          </w:tcPr>
          <w:p w14:paraId="402176C8" w14:textId="77777777" w:rsidR="00C204CB" w:rsidRPr="001C2094" w:rsidRDefault="00C204CB" w:rsidP="006F71DA">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5ED69A3D" w14:textId="5A474D16" w:rsidR="00C204CB" w:rsidRPr="001C2094" w:rsidRDefault="00C204CB" w:rsidP="006F71DA">
            <w:pPr>
              <w:rPr>
                <w:rFonts w:ascii="Meiryo" w:eastAsia="Meiryo" w:hAnsi="Meiryo"/>
              </w:rPr>
            </w:pPr>
            <w:r w:rsidRPr="001C2094">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69E81037" w14:textId="0A9A1386" w:rsidR="00C204CB" w:rsidRPr="001C2094" w:rsidRDefault="00C204CB" w:rsidP="006F71DA">
            <w:pPr>
              <w:rPr>
                <w:rFonts w:ascii="Meiryo" w:eastAsia="Meiryo" w:hAnsi="Meiryo"/>
              </w:rPr>
            </w:pPr>
            <w:r w:rsidRPr="001C2094">
              <w:rPr>
                <w:rFonts w:ascii="Meiryo" w:eastAsia="Meiryo" w:hAnsi="Meiryo"/>
                <w:lang w:val="ja-JP" w:bidi="ja-JP"/>
              </w:rPr>
              <w:t>サブスクリプションに対するレプリケーション マージ エージェントの状態</w:t>
            </w:r>
          </w:p>
        </w:tc>
      </w:tr>
      <w:tr w:rsidR="00C204CB" w:rsidRPr="001C2094" w14:paraId="0CADF08D" w14:textId="77777777" w:rsidTr="00F44CD3">
        <w:trPr>
          <w:trHeight w:val="300"/>
        </w:trPr>
        <w:tc>
          <w:tcPr>
            <w:tcW w:w="2546" w:type="dxa"/>
            <w:vMerge/>
            <w:tcBorders>
              <w:left w:val="single" w:sz="8" w:space="0" w:color="696969"/>
              <w:right w:val="single" w:sz="8" w:space="0" w:color="696969"/>
            </w:tcBorders>
            <w:shd w:val="clear" w:color="auto" w:fill="auto"/>
          </w:tcPr>
          <w:p w14:paraId="326F3335" w14:textId="77777777" w:rsidR="00C204CB" w:rsidRPr="001C2094" w:rsidRDefault="00C204CB"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6F0C3E62" w14:textId="01336AFB" w:rsidR="00C204CB" w:rsidRPr="001C2094" w:rsidRDefault="00C204CB" w:rsidP="00984A03">
            <w:pPr>
              <w:rPr>
                <w:rFonts w:ascii="Meiryo" w:eastAsia="Meiryo" w:hAnsi="Meiryo"/>
              </w:rPr>
            </w:pPr>
            <w:r w:rsidRPr="001C2094">
              <w:rPr>
                <w:rFonts w:ascii="Meiryo" w:eastAsia="Meiryo" w:hAnsi="Meiryo"/>
                <w:lang w:val="ja-JP" w:bidi="ja-JP"/>
              </w:rPr>
              <w:t>Rule</w:t>
            </w:r>
          </w:p>
        </w:tc>
        <w:tc>
          <w:tcPr>
            <w:tcW w:w="4531" w:type="dxa"/>
            <w:tcBorders>
              <w:top w:val="nil"/>
              <w:left w:val="nil"/>
              <w:bottom w:val="single" w:sz="4" w:space="0" w:color="696969"/>
              <w:right w:val="single" w:sz="8" w:space="0" w:color="696969"/>
            </w:tcBorders>
            <w:shd w:val="clear" w:color="auto" w:fill="auto"/>
          </w:tcPr>
          <w:p w14:paraId="43C23667" w14:textId="2C102F39" w:rsidR="00C204CB" w:rsidRPr="001C2094" w:rsidRDefault="00C204CB" w:rsidP="00984A03">
            <w:pPr>
              <w:rPr>
                <w:rFonts w:ascii="Meiryo" w:eastAsia="Meiryo" w:hAnsi="Meiryo"/>
              </w:rPr>
            </w:pPr>
            <w:r w:rsidRPr="001C2094">
              <w:rPr>
                <w:rFonts w:ascii="Meiryo" w:eastAsia="Meiryo" w:hAnsi="Meiryo"/>
                <w:lang w:val="ja-JP" w:bidi="ja-JP"/>
              </w:rPr>
              <w:t>MSSQL 2016 レプリケーション: ディストリビューター上の失敗したレプリケーション エージェント ジョブの数</w:t>
            </w:r>
          </w:p>
        </w:tc>
      </w:tr>
      <w:tr w:rsidR="00C204CB" w:rsidRPr="001C2094" w14:paraId="6181FB56" w14:textId="77777777" w:rsidTr="00F44CD3">
        <w:trPr>
          <w:trHeight w:val="300"/>
        </w:trPr>
        <w:tc>
          <w:tcPr>
            <w:tcW w:w="2546" w:type="dxa"/>
            <w:vMerge/>
            <w:tcBorders>
              <w:left w:val="single" w:sz="8" w:space="0" w:color="696969"/>
              <w:right w:val="single" w:sz="8" w:space="0" w:color="696969"/>
            </w:tcBorders>
            <w:shd w:val="clear" w:color="auto" w:fill="auto"/>
          </w:tcPr>
          <w:p w14:paraId="07F2109E" w14:textId="77777777" w:rsidR="00C204CB" w:rsidRPr="001C2094" w:rsidRDefault="00C204CB"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6C742422" w14:textId="6EF0A5F5" w:rsidR="00C204CB" w:rsidRPr="001C2094" w:rsidRDefault="00C204CB" w:rsidP="00984A03">
            <w:pPr>
              <w:rPr>
                <w:rFonts w:ascii="Meiryo" w:eastAsia="Meiryo" w:hAnsi="Meiryo"/>
              </w:rPr>
            </w:pPr>
            <w:r w:rsidRPr="001C2094">
              <w:rPr>
                <w:rFonts w:ascii="Meiryo" w:eastAsia="Meiryo" w:hAnsi="Meiryo"/>
                <w:lang w:val="ja-JP" w:bidi="ja-JP"/>
              </w:rPr>
              <w:t>Rule</w:t>
            </w:r>
          </w:p>
        </w:tc>
        <w:tc>
          <w:tcPr>
            <w:tcW w:w="4531" w:type="dxa"/>
            <w:tcBorders>
              <w:top w:val="nil"/>
              <w:left w:val="nil"/>
              <w:bottom w:val="single" w:sz="4" w:space="0" w:color="696969"/>
              <w:right w:val="single" w:sz="8" w:space="0" w:color="696969"/>
            </w:tcBorders>
            <w:shd w:val="clear" w:color="auto" w:fill="auto"/>
          </w:tcPr>
          <w:p w14:paraId="3E9B2908" w14:textId="3783B16F" w:rsidR="00C204CB" w:rsidRPr="001C2094" w:rsidRDefault="00C204CB" w:rsidP="00984A03">
            <w:pPr>
              <w:rPr>
                <w:rFonts w:ascii="Meiryo" w:eastAsia="Meiryo" w:hAnsi="Meiryo"/>
              </w:rPr>
            </w:pPr>
            <w:r w:rsidRPr="001C2094">
              <w:rPr>
                <w:rFonts w:ascii="Meiryo" w:eastAsia="Meiryo" w:hAnsi="Meiryo"/>
                <w:lang w:val="ja-JP" w:bidi="ja-JP"/>
              </w:rPr>
              <w:t>MSSQL 2016 レプリケーション: ディストリビューション データベース内の保留コマンドの数</w:t>
            </w:r>
          </w:p>
        </w:tc>
      </w:tr>
      <w:tr w:rsidR="00C204CB" w:rsidRPr="001C2094" w14:paraId="537A33DD" w14:textId="77777777" w:rsidTr="00F44CD3">
        <w:trPr>
          <w:trHeight w:val="300"/>
        </w:trPr>
        <w:tc>
          <w:tcPr>
            <w:tcW w:w="2546" w:type="dxa"/>
            <w:vMerge/>
            <w:tcBorders>
              <w:left w:val="single" w:sz="8" w:space="0" w:color="696969"/>
              <w:right w:val="single" w:sz="8" w:space="0" w:color="696969"/>
            </w:tcBorders>
            <w:shd w:val="clear" w:color="auto" w:fill="auto"/>
          </w:tcPr>
          <w:p w14:paraId="5293ED81" w14:textId="77777777" w:rsidR="00C204CB" w:rsidRPr="001C2094" w:rsidRDefault="00C204CB"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100B50D9" w14:textId="390D2933" w:rsidR="00C204CB" w:rsidRPr="001C2094" w:rsidRDefault="00C204CB" w:rsidP="00984A03">
            <w:pPr>
              <w:rPr>
                <w:rFonts w:ascii="Meiryo" w:eastAsia="Meiryo" w:hAnsi="Meiryo"/>
              </w:rPr>
            </w:pPr>
            <w:r w:rsidRPr="001C2094">
              <w:rPr>
                <w:rFonts w:ascii="Meiryo" w:eastAsia="Meiryo" w:hAnsi="Meiryo"/>
                <w:lang w:val="ja-JP" w:bidi="ja-JP"/>
              </w:rPr>
              <w:t>Rule</w:t>
            </w:r>
          </w:p>
        </w:tc>
        <w:tc>
          <w:tcPr>
            <w:tcW w:w="4531" w:type="dxa"/>
            <w:tcBorders>
              <w:top w:val="nil"/>
              <w:left w:val="nil"/>
              <w:bottom w:val="single" w:sz="4" w:space="0" w:color="696969"/>
              <w:right w:val="single" w:sz="8" w:space="0" w:color="696969"/>
            </w:tcBorders>
            <w:shd w:val="clear" w:color="auto" w:fill="auto"/>
          </w:tcPr>
          <w:p w14:paraId="1D29464A" w14:textId="33136FA4" w:rsidR="00C204CB" w:rsidRPr="001C2094" w:rsidRDefault="00C204CB" w:rsidP="00984A03">
            <w:pPr>
              <w:rPr>
                <w:rFonts w:ascii="Meiryo" w:eastAsia="Meiryo" w:hAnsi="Meiryo"/>
              </w:rPr>
            </w:pPr>
            <w:r w:rsidRPr="001C2094">
              <w:rPr>
                <w:rFonts w:ascii="Meiryo" w:eastAsia="Meiryo" w:hAnsi="Meiryo"/>
                <w:lang w:val="ja-JP" w:bidi="ja-JP"/>
              </w:rPr>
              <w:t>MSSQL 2016 レプリケーション: 非アクティブ化されたサブスクリプション (%)</w:t>
            </w:r>
          </w:p>
        </w:tc>
      </w:tr>
      <w:tr w:rsidR="00C204CB" w:rsidRPr="001C2094" w14:paraId="3F96DBAB" w14:textId="77777777" w:rsidTr="00F44CD3">
        <w:trPr>
          <w:trHeight w:val="300"/>
        </w:trPr>
        <w:tc>
          <w:tcPr>
            <w:tcW w:w="2546" w:type="dxa"/>
            <w:vMerge/>
            <w:tcBorders>
              <w:left w:val="single" w:sz="8" w:space="0" w:color="696969"/>
              <w:right w:val="single" w:sz="8" w:space="0" w:color="696969"/>
            </w:tcBorders>
            <w:shd w:val="clear" w:color="auto" w:fill="auto"/>
          </w:tcPr>
          <w:p w14:paraId="12247ADB" w14:textId="77777777" w:rsidR="00C204CB" w:rsidRPr="001C2094" w:rsidRDefault="00C204CB"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1C89E7AC" w14:textId="12E12118" w:rsidR="00C204CB" w:rsidRPr="001C2094" w:rsidRDefault="00C204CB" w:rsidP="00984A03">
            <w:pPr>
              <w:rPr>
                <w:rFonts w:ascii="Meiryo" w:eastAsia="Meiryo" w:hAnsi="Meiryo"/>
              </w:rPr>
            </w:pPr>
            <w:r w:rsidRPr="001C2094">
              <w:rPr>
                <w:rFonts w:ascii="Meiryo" w:eastAsia="Meiryo" w:hAnsi="Meiryo"/>
                <w:lang w:val="ja-JP" w:bidi="ja-JP"/>
              </w:rPr>
              <w:t>Rule</w:t>
            </w:r>
          </w:p>
        </w:tc>
        <w:tc>
          <w:tcPr>
            <w:tcW w:w="4531" w:type="dxa"/>
            <w:tcBorders>
              <w:top w:val="nil"/>
              <w:left w:val="nil"/>
              <w:bottom w:val="single" w:sz="4" w:space="0" w:color="696969"/>
              <w:right w:val="single" w:sz="8" w:space="0" w:color="696969"/>
            </w:tcBorders>
            <w:shd w:val="clear" w:color="auto" w:fill="auto"/>
          </w:tcPr>
          <w:p w14:paraId="7189693A" w14:textId="4680C3ED" w:rsidR="00C204CB" w:rsidRPr="001C2094" w:rsidRDefault="00C204CB" w:rsidP="00984A03">
            <w:pPr>
              <w:rPr>
                <w:rFonts w:ascii="Meiryo" w:eastAsia="Meiryo" w:hAnsi="Meiryo"/>
              </w:rPr>
            </w:pPr>
            <w:r w:rsidRPr="001C2094">
              <w:rPr>
                <w:rFonts w:ascii="Meiryo" w:eastAsia="Meiryo" w:hAnsi="Meiryo"/>
                <w:lang w:val="ja-JP" w:bidi="ja-JP"/>
              </w:rPr>
              <w:t>MSSQL 2016 レプリケーション: 期限切れのサブスクリプション (%)</w:t>
            </w:r>
          </w:p>
        </w:tc>
      </w:tr>
      <w:tr w:rsidR="00C204CB" w:rsidRPr="001C2094" w14:paraId="16F84A9F" w14:textId="77777777" w:rsidTr="00F44CD3">
        <w:trPr>
          <w:trHeight w:val="300"/>
        </w:trPr>
        <w:tc>
          <w:tcPr>
            <w:tcW w:w="2546" w:type="dxa"/>
            <w:vMerge/>
            <w:tcBorders>
              <w:left w:val="single" w:sz="8" w:space="0" w:color="696969"/>
              <w:right w:val="single" w:sz="8" w:space="0" w:color="696969"/>
            </w:tcBorders>
            <w:shd w:val="clear" w:color="auto" w:fill="auto"/>
          </w:tcPr>
          <w:p w14:paraId="197603DE" w14:textId="77777777" w:rsidR="00C204CB" w:rsidRPr="001C2094" w:rsidRDefault="00C204CB"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5F7F1FD5" w14:textId="050596B5" w:rsidR="00C204CB" w:rsidRPr="001C2094" w:rsidRDefault="00C204CB" w:rsidP="00984A03">
            <w:pPr>
              <w:rPr>
                <w:rFonts w:ascii="Meiryo" w:eastAsia="Meiryo" w:hAnsi="Meiryo"/>
              </w:rPr>
            </w:pPr>
            <w:r w:rsidRPr="001C2094">
              <w:rPr>
                <w:rFonts w:ascii="Meiryo" w:eastAsia="Meiryo" w:hAnsi="Meiryo"/>
                <w:lang w:val="ja-JP" w:bidi="ja-JP"/>
              </w:rPr>
              <w:t>Rule</w:t>
            </w:r>
          </w:p>
        </w:tc>
        <w:tc>
          <w:tcPr>
            <w:tcW w:w="4531" w:type="dxa"/>
            <w:tcBorders>
              <w:top w:val="nil"/>
              <w:left w:val="nil"/>
              <w:bottom w:val="single" w:sz="4" w:space="0" w:color="696969"/>
              <w:right w:val="single" w:sz="8" w:space="0" w:color="696969"/>
            </w:tcBorders>
            <w:shd w:val="clear" w:color="auto" w:fill="auto"/>
          </w:tcPr>
          <w:p w14:paraId="2AF51375" w14:textId="13B754CF" w:rsidR="00C204CB" w:rsidRPr="001C2094" w:rsidRDefault="00C204CB" w:rsidP="00984A03">
            <w:pPr>
              <w:rPr>
                <w:rFonts w:ascii="Meiryo" w:eastAsia="Meiryo" w:hAnsi="Meiryo"/>
              </w:rPr>
            </w:pPr>
            <w:r w:rsidRPr="001C2094">
              <w:rPr>
                <w:rFonts w:ascii="Meiryo" w:eastAsia="Meiryo" w:hAnsi="Meiryo"/>
                <w:lang w:val="ja-JP" w:bidi="ja-JP"/>
              </w:rPr>
              <w:t>MSSQL 2016 レプリケーション: レプリケーション スナップショットで使用可能な領域 (%)</w:t>
            </w:r>
          </w:p>
        </w:tc>
      </w:tr>
      <w:tr w:rsidR="00C204CB" w:rsidRPr="001C2094" w14:paraId="20DBE916" w14:textId="77777777" w:rsidTr="00F44CD3">
        <w:trPr>
          <w:trHeight w:val="300"/>
        </w:trPr>
        <w:tc>
          <w:tcPr>
            <w:tcW w:w="2546" w:type="dxa"/>
            <w:vMerge/>
            <w:tcBorders>
              <w:left w:val="single" w:sz="8" w:space="0" w:color="696969"/>
              <w:right w:val="single" w:sz="8" w:space="0" w:color="696969"/>
            </w:tcBorders>
            <w:shd w:val="clear" w:color="auto" w:fill="auto"/>
          </w:tcPr>
          <w:p w14:paraId="0357F8FF" w14:textId="77777777" w:rsidR="00C204CB" w:rsidRPr="001C2094" w:rsidRDefault="00C204CB" w:rsidP="002371A0">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60F80B67" w14:textId="6E7A45A3" w:rsidR="00C204CB" w:rsidRPr="001C2094" w:rsidRDefault="00C204CB" w:rsidP="002371A0">
            <w:pPr>
              <w:rPr>
                <w:rFonts w:ascii="Meiryo" w:eastAsia="Meiryo" w:hAnsi="Meiryo"/>
              </w:rPr>
            </w:pPr>
            <w:r w:rsidRPr="001C2094">
              <w:rPr>
                <w:rFonts w:ascii="Meiryo" w:eastAsia="Meiryo" w:hAnsi="Meiryo"/>
                <w:lang w:val="ja-JP" w:bidi="ja-JP"/>
              </w:rPr>
              <w:t>Rule</w:t>
            </w:r>
          </w:p>
        </w:tc>
        <w:tc>
          <w:tcPr>
            <w:tcW w:w="4531" w:type="dxa"/>
            <w:tcBorders>
              <w:top w:val="nil"/>
              <w:left w:val="nil"/>
              <w:bottom w:val="single" w:sz="4" w:space="0" w:color="696969"/>
              <w:right w:val="single" w:sz="8" w:space="0" w:color="696969"/>
            </w:tcBorders>
            <w:shd w:val="clear" w:color="auto" w:fill="auto"/>
          </w:tcPr>
          <w:p w14:paraId="26DA542C" w14:textId="77590A00" w:rsidR="00C204CB" w:rsidRPr="001C2094" w:rsidRDefault="00C204CB" w:rsidP="002371A0">
            <w:pPr>
              <w:rPr>
                <w:rFonts w:ascii="Meiryo" w:eastAsia="Meiryo" w:hAnsi="Meiryo"/>
              </w:rPr>
            </w:pPr>
            <w:r w:rsidRPr="001C2094">
              <w:rPr>
                <w:rFonts w:ascii="Meiryo" w:eastAsia="Meiryo" w:hAnsi="Meiryo"/>
                <w:lang w:val="ja-JP" w:bidi="ja-JP"/>
              </w:rPr>
              <w:t>MSSQL 2016 レプリケーション: ディストリビューターに対する同期されていないサブスクリプションの数</w:t>
            </w:r>
          </w:p>
        </w:tc>
      </w:tr>
      <w:tr w:rsidR="00C204CB" w:rsidRPr="001C2094" w14:paraId="0334183D" w14:textId="77777777" w:rsidTr="00F44CD3">
        <w:trPr>
          <w:trHeight w:val="300"/>
        </w:trPr>
        <w:tc>
          <w:tcPr>
            <w:tcW w:w="2546" w:type="dxa"/>
            <w:vMerge/>
            <w:tcBorders>
              <w:left w:val="single" w:sz="8" w:space="0" w:color="696969"/>
              <w:right w:val="single" w:sz="8" w:space="0" w:color="696969"/>
            </w:tcBorders>
            <w:shd w:val="clear" w:color="auto" w:fill="auto"/>
          </w:tcPr>
          <w:p w14:paraId="36F19BFE" w14:textId="77777777" w:rsidR="00C204CB" w:rsidRPr="001C2094" w:rsidRDefault="00C204CB" w:rsidP="002371A0">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6DFA4267" w14:textId="63CE6ADC" w:rsidR="00C204CB" w:rsidRPr="001C2094" w:rsidRDefault="00C204CB" w:rsidP="002371A0">
            <w:pPr>
              <w:rPr>
                <w:rFonts w:ascii="Meiryo" w:eastAsia="Meiryo" w:hAnsi="Meiryo"/>
              </w:rPr>
            </w:pPr>
            <w:r w:rsidRPr="001C2094">
              <w:rPr>
                <w:rFonts w:ascii="Meiryo" w:eastAsia="Meiryo" w:hAnsi="Meiryo"/>
                <w:lang w:val="ja-JP" w:bidi="ja-JP"/>
              </w:rPr>
              <w:t>Rule</w:t>
            </w:r>
          </w:p>
        </w:tc>
        <w:tc>
          <w:tcPr>
            <w:tcW w:w="4531" w:type="dxa"/>
            <w:tcBorders>
              <w:top w:val="nil"/>
              <w:left w:val="nil"/>
              <w:bottom w:val="single" w:sz="4" w:space="0" w:color="696969"/>
              <w:right w:val="single" w:sz="8" w:space="0" w:color="696969"/>
            </w:tcBorders>
            <w:shd w:val="clear" w:color="auto" w:fill="auto"/>
          </w:tcPr>
          <w:p w14:paraId="34D24F2C" w14:textId="4194939B" w:rsidR="00C204CB" w:rsidRPr="001C2094" w:rsidRDefault="00C204CB" w:rsidP="002371A0">
            <w:pPr>
              <w:rPr>
                <w:rFonts w:ascii="Meiryo" w:eastAsia="Meiryo" w:hAnsi="Meiryo"/>
              </w:rPr>
            </w:pPr>
            <w:r w:rsidRPr="001C2094">
              <w:rPr>
                <w:rFonts w:ascii="Meiryo" w:eastAsia="Meiryo" w:hAnsi="Meiryo"/>
                <w:lang w:val="ja-JP" w:bidi="ja-JP"/>
              </w:rPr>
              <w:t xml:space="preserve">MSSQL 2016 レプリケーション: </w:t>
            </w:r>
            <w:r w:rsidRPr="001C2094">
              <w:rPr>
                <w:rFonts w:ascii="Meiryo" w:eastAsia="Meiryo" w:hAnsi="Meiryo" w:cs="Segoe UI"/>
                <w:color w:val="2A2A2A"/>
                <w:lang w:val="ja-JP" w:bidi="ja-JP"/>
              </w:rPr>
              <w:t>マージ エージェント</w:t>
            </w:r>
            <w:r w:rsidRPr="001C2094">
              <w:rPr>
                <w:rFonts w:ascii="Meiryo" w:eastAsia="Meiryo" w:hAnsi="Meiryo"/>
                <w:lang w:val="ja-JP" w:bidi="ja-JP"/>
              </w:rPr>
              <w:t>: 1 秒間に発生した競合</w:t>
            </w:r>
          </w:p>
        </w:tc>
      </w:tr>
      <w:tr w:rsidR="00C204CB" w:rsidRPr="001C2094" w14:paraId="789B609B" w14:textId="77777777" w:rsidTr="00F44CD3">
        <w:trPr>
          <w:trHeight w:val="300"/>
        </w:trPr>
        <w:tc>
          <w:tcPr>
            <w:tcW w:w="2546" w:type="dxa"/>
            <w:vMerge/>
            <w:tcBorders>
              <w:left w:val="single" w:sz="8" w:space="0" w:color="696969"/>
              <w:right w:val="single" w:sz="8" w:space="0" w:color="696969"/>
            </w:tcBorders>
            <w:shd w:val="clear" w:color="auto" w:fill="auto"/>
          </w:tcPr>
          <w:p w14:paraId="6CF86B31" w14:textId="77777777" w:rsidR="00C204CB" w:rsidRPr="001C2094" w:rsidRDefault="00C204CB" w:rsidP="002371A0">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1135197C" w14:textId="00E66273" w:rsidR="00C204CB" w:rsidRPr="001C2094" w:rsidRDefault="00C204CB" w:rsidP="002371A0">
            <w:pPr>
              <w:rPr>
                <w:rFonts w:ascii="Meiryo" w:eastAsia="Meiryo" w:hAnsi="Meiryo"/>
              </w:rPr>
            </w:pPr>
            <w:r w:rsidRPr="001C2094">
              <w:rPr>
                <w:rFonts w:ascii="Meiryo" w:eastAsia="Meiryo" w:hAnsi="Meiryo"/>
                <w:lang w:val="ja-JP" w:bidi="ja-JP"/>
              </w:rPr>
              <w:t>Rule</w:t>
            </w:r>
          </w:p>
        </w:tc>
        <w:tc>
          <w:tcPr>
            <w:tcW w:w="4531" w:type="dxa"/>
            <w:tcBorders>
              <w:top w:val="nil"/>
              <w:left w:val="nil"/>
              <w:bottom w:val="single" w:sz="4" w:space="0" w:color="696969"/>
              <w:right w:val="single" w:sz="8" w:space="0" w:color="696969"/>
            </w:tcBorders>
            <w:shd w:val="clear" w:color="auto" w:fill="auto"/>
          </w:tcPr>
          <w:p w14:paraId="3D1F6611" w14:textId="2EAA4317" w:rsidR="00C204CB" w:rsidRPr="001C2094" w:rsidRDefault="00C204CB" w:rsidP="002371A0">
            <w:pPr>
              <w:rPr>
                <w:rFonts w:ascii="Meiryo" w:eastAsia="Meiryo" w:hAnsi="Meiryo"/>
              </w:rPr>
            </w:pPr>
            <w:r w:rsidRPr="001C2094">
              <w:rPr>
                <w:rFonts w:ascii="Meiryo" w:eastAsia="Meiryo" w:hAnsi="Meiryo"/>
                <w:lang w:val="ja-JP" w:bidi="ja-JP"/>
              </w:rPr>
              <w:t>MSSQL 2016 レプリケーション: ディストリビューション エージェント: 1 秒間に配信されたコマンド</w:t>
            </w:r>
          </w:p>
        </w:tc>
      </w:tr>
      <w:tr w:rsidR="00C204CB" w:rsidRPr="001C2094" w14:paraId="4DC681E1" w14:textId="77777777" w:rsidTr="00F44CD3">
        <w:trPr>
          <w:trHeight w:val="300"/>
        </w:trPr>
        <w:tc>
          <w:tcPr>
            <w:tcW w:w="2546" w:type="dxa"/>
            <w:vMerge/>
            <w:tcBorders>
              <w:left w:val="single" w:sz="8" w:space="0" w:color="696969"/>
              <w:right w:val="single" w:sz="8" w:space="0" w:color="696969"/>
            </w:tcBorders>
            <w:shd w:val="clear" w:color="auto" w:fill="auto"/>
          </w:tcPr>
          <w:p w14:paraId="5A74B101" w14:textId="77777777" w:rsidR="00C204CB" w:rsidRPr="001C2094" w:rsidRDefault="00C204CB" w:rsidP="002371A0">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49B7549F" w14:textId="215B982A" w:rsidR="00C204CB" w:rsidRPr="001C2094" w:rsidRDefault="00C204CB" w:rsidP="002371A0">
            <w:pPr>
              <w:rPr>
                <w:rFonts w:ascii="Meiryo" w:eastAsia="Meiryo" w:hAnsi="Meiryo"/>
              </w:rPr>
            </w:pPr>
            <w:r w:rsidRPr="001C2094">
              <w:rPr>
                <w:rFonts w:ascii="Meiryo" w:eastAsia="Meiryo" w:hAnsi="Meiryo"/>
                <w:lang w:val="ja-JP" w:bidi="ja-JP"/>
              </w:rPr>
              <w:t>Rule</w:t>
            </w:r>
          </w:p>
        </w:tc>
        <w:tc>
          <w:tcPr>
            <w:tcW w:w="4531" w:type="dxa"/>
            <w:tcBorders>
              <w:top w:val="nil"/>
              <w:left w:val="nil"/>
              <w:bottom w:val="single" w:sz="4" w:space="0" w:color="696969"/>
              <w:right w:val="single" w:sz="8" w:space="0" w:color="696969"/>
            </w:tcBorders>
            <w:shd w:val="clear" w:color="auto" w:fill="auto"/>
          </w:tcPr>
          <w:p w14:paraId="193628C3" w14:textId="2ADE7B58" w:rsidR="00C204CB" w:rsidRPr="001C2094" w:rsidRDefault="00C204CB" w:rsidP="002371A0">
            <w:pPr>
              <w:rPr>
                <w:rFonts w:ascii="Meiryo" w:eastAsia="Meiryo" w:hAnsi="Meiryo"/>
              </w:rPr>
            </w:pPr>
            <w:r w:rsidRPr="001C2094">
              <w:rPr>
                <w:rFonts w:ascii="Meiryo" w:eastAsia="Meiryo" w:hAnsi="Meiryo"/>
                <w:lang w:val="ja-JP" w:bidi="ja-JP"/>
              </w:rPr>
              <w:t xml:space="preserve">MSSQL 2016 レプリケーション: </w:t>
            </w:r>
            <w:r w:rsidRPr="001C2094">
              <w:rPr>
                <w:rFonts w:ascii="Meiryo" w:eastAsia="Meiryo" w:hAnsi="Meiryo" w:cs="Segoe UI"/>
                <w:color w:val="2A2A2A"/>
                <w:lang w:val="ja-JP" w:bidi="ja-JP"/>
              </w:rPr>
              <w:t>ディストリビューション エージェント</w:t>
            </w:r>
            <w:r w:rsidRPr="001C2094">
              <w:rPr>
                <w:rFonts w:ascii="Meiryo" w:eastAsia="Meiryo" w:hAnsi="Meiryo"/>
                <w:lang w:val="ja-JP" w:bidi="ja-JP"/>
              </w:rPr>
              <w:t xml:space="preserve">: </w:t>
            </w:r>
            <w:r w:rsidRPr="001C2094">
              <w:rPr>
                <w:rFonts w:ascii="Meiryo" w:eastAsia="Meiryo" w:hAnsi="Meiryo" w:cs="Segoe UI"/>
                <w:color w:val="2A2A2A"/>
                <w:lang w:val="ja-JP" w:bidi="ja-JP"/>
              </w:rPr>
              <w:t>配信の遅延</w:t>
            </w:r>
          </w:p>
        </w:tc>
      </w:tr>
      <w:tr w:rsidR="00C204CB" w:rsidRPr="001C2094" w14:paraId="3BA914ED" w14:textId="77777777" w:rsidTr="00F44CD3">
        <w:trPr>
          <w:trHeight w:val="300"/>
        </w:trPr>
        <w:tc>
          <w:tcPr>
            <w:tcW w:w="2546" w:type="dxa"/>
            <w:vMerge/>
            <w:tcBorders>
              <w:left w:val="single" w:sz="8" w:space="0" w:color="696969"/>
              <w:right w:val="single" w:sz="8" w:space="0" w:color="696969"/>
            </w:tcBorders>
            <w:shd w:val="clear" w:color="auto" w:fill="auto"/>
          </w:tcPr>
          <w:p w14:paraId="3EFB0728" w14:textId="77777777" w:rsidR="00C204CB" w:rsidRPr="001C2094" w:rsidRDefault="00C204CB" w:rsidP="002371A0">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3F4E5609" w14:textId="51E95A8D" w:rsidR="00C204CB" w:rsidRPr="001C2094" w:rsidRDefault="00C204CB" w:rsidP="002371A0">
            <w:pPr>
              <w:rPr>
                <w:rFonts w:ascii="Meiryo" w:eastAsia="Meiryo" w:hAnsi="Meiryo"/>
              </w:rPr>
            </w:pPr>
            <w:r w:rsidRPr="001C2094">
              <w:rPr>
                <w:rFonts w:ascii="Meiryo" w:eastAsia="Meiryo" w:hAnsi="Meiryo"/>
                <w:lang w:val="ja-JP" w:bidi="ja-JP"/>
              </w:rPr>
              <w:t>Rule</w:t>
            </w:r>
          </w:p>
        </w:tc>
        <w:tc>
          <w:tcPr>
            <w:tcW w:w="4531" w:type="dxa"/>
            <w:tcBorders>
              <w:top w:val="nil"/>
              <w:left w:val="nil"/>
              <w:bottom w:val="single" w:sz="4" w:space="0" w:color="696969"/>
              <w:right w:val="single" w:sz="8" w:space="0" w:color="696969"/>
            </w:tcBorders>
            <w:shd w:val="clear" w:color="auto" w:fill="auto"/>
          </w:tcPr>
          <w:p w14:paraId="3B475C34" w14:textId="7D2A4940" w:rsidR="00C204CB" w:rsidRPr="001C2094" w:rsidRDefault="00C204CB" w:rsidP="002371A0">
            <w:pPr>
              <w:rPr>
                <w:rFonts w:ascii="Meiryo" w:eastAsia="Meiryo" w:hAnsi="Meiryo"/>
              </w:rPr>
            </w:pPr>
            <w:r w:rsidRPr="001C2094">
              <w:rPr>
                <w:rFonts w:ascii="Meiryo" w:eastAsia="Meiryo" w:hAnsi="Meiryo"/>
                <w:lang w:val="ja-JP" w:bidi="ja-JP"/>
              </w:rPr>
              <w:t xml:space="preserve">MSSQL 2016 レプリケーション: </w:t>
            </w:r>
            <w:r w:rsidRPr="001C2094">
              <w:rPr>
                <w:rFonts w:ascii="Meiryo" w:eastAsia="Meiryo" w:hAnsi="Meiryo" w:cs="Segoe UI"/>
                <w:color w:val="2A2A2A"/>
                <w:lang w:val="ja-JP" w:bidi="ja-JP"/>
              </w:rPr>
              <w:t>ディストリビューション エージェント</w:t>
            </w:r>
            <w:r w:rsidRPr="001C2094">
              <w:rPr>
                <w:rFonts w:ascii="Meiryo" w:eastAsia="Meiryo" w:hAnsi="Meiryo"/>
                <w:lang w:val="ja-JP" w:bidi="ja-JP"/>
              </w:rPr>
              <w:t>: 1 秒間に配信されたトランザクション</w:t>
            </w:r>
          </w:p>
        </w:tc>
      </w:tr>
      <w:tr w:rsidR="00C204CB" w:rsidRPr="001C2094" w14:paraId="48EE9FC9" w14:textId="77777777" w:rsidTr="00F44CD3">
        <w:trPr>
          <w:trHeight w:val="300"/>
        </w:trPr>
        <w:tc>
          <w:tcPr>
            <w:tcW w:w="2546" w:type="dxa"/>
            <w:vMerge/>
            <w:tcBorders>
              <w:left w:val="single" w:sz="8" w:space="0" w:color="696969"/>
              <w:right w:val="single" w:sz="8" w:space="0" w:color="696969"/>
            </w:tcBorders>
            <w:shd w:val="clear" w:color="auto" w:fill="auto"/>
          </w:tcPr>
          <w:p w14:paraId="78E0E03A" w14:textId="77777777" w:rsidR="00C204CB" w:rsidRPr="001C2094" w:rsidRDefault="00C204CB" w:rsidP="002371A0">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66070F3F" w14:textId="0043A9A8" w:rsidR="00C204CB" w:rsidRPr="001C2094" w:rsidRDefault="00C204CB" w:rsidP="002371A0">
            <w:pPr>
              <w:rPr>
                <w:rFonts w:ascii="Meiryo" w:eastAsia="Meiryo" w:hAnsi="Meiryo"/>
              </w:rPr>
            </w:pPr>
            <w:r w:rsidRPr="001C2094">
              <w:rPr>
                <w:rFonts w:ascii="Meiryo" w:eastAsia="Meiryo" w:hAnsi="Meiryo"/>
                <w:lang w:val="ja-JP" w:bidi="ja-JP"/>
              </w:rPr>
              <w:t>Rule</w:t>
            </w:r>
          </w:p>
        </w:tc>
        <w:tc>
          <w:tcPr>
            <w:tcW w:w="4531" w:type="dxa"/>
            <w:tcBorders>
              <w:top w:val="nil"/>
              <w:left w:val="nil"/>
              <w:bottom w:val="single" w:sz="4" w:space="0" w:color="696969"/>
              <w:right w:val="single" w:sz="8" w:space="0" w:color="696969"/>
            </w:tcBorders>
            <w:shd w:val="clear" w:color="auto" w:fill="auto"/>
          </w:tcPr>
          <w:p w14:paraId="37E0DF98" w14:textId="4145A65B" w:rsidR="00C204CB" w:rsidRPr="001C2094" w:rsidRDefault="00C204CB" w:rsidP="002371A0">
            <w:pPr>
              <w:rPr>
                <w:rFonts w:ascii="Meiryo" w:eastAsia="Meiryo" w:hAnsi="Meiryo"/>
              </w:rPr>
            </w:pPr>
            <w:r w:rsidRPr="001C2094">
              <w:rPr>
                <w:rFonts w:ascii="Meiryo" w:eastAsia="Meiryo" w:hAnsi="Meiryo"/>
                <w:lang w:val="ja-JP" w:bidi="ja-JP"/>
              </w:rPr>
              <w:t>MSSQL 2016 レプリケーション: ディストリビューターに対するディストリビューション エージェント インスタンスの数</w:t>
            </w:r>
          </w:p>
        </w:tc>
      </w:tr>
      <w:tr w:rsidR="00C204CB" w:rsidRPr="001C2094" w14:paraId="2CB4DA14" w14:textId="77777777" w:rsidTr="00F44CD3">
        <w:trPr>
          <w:trHeight w:val="300"/>
        </w:trPr>
        <w:tc>
          <w:tcPr>
            <w:tcW w:w="2546" w:type="dxa"/>
            <w:vMerge/>
            <w:tcBorders>
              <w:left w:val="single" w:sz="8" w:space="0" w:color="696969"/>
              <w:right w:val="single" w:sz="8" w:space="0" w:color="696969"/>
            </w:tcBorders>
            <w:shd w:val="clear" w:color="auto" w:fill="auto"/>
          </w:tcPr>
          <w:p w14:paraId="727E219D" w14:textId="77777777" w:rsidR="00C204CB" w:rsidRPr="001C2094" w:rsidRDefault="00C204CB" w:rsidP="002371A0">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6BDC6E0E" w14:textId="3ED04655" w:rsidR="00C204CB" w:rsidRPr="001C2094" w:rsidRDefault="00C204CB" w:rsidP="002371A0">
            <w:pPr>
              <w:rPr>
                <w:rFonts w:ascii="Meiryo" w:eastAsia="Meiryo" w:hAnsi="Meiryo"/>
              </w:rPr>
            </w:pPr>
            <w:r w:rsidRPr="001C2094">
              <w:rPr>
                <w:rFonts w:ascii="Meiryo" w:eastAsia="Meiryo" w:hAnsi="Meiryo"/>
                <w:lang w:val="ja-JP" w:bidi="ja-JP"/>
              </w:rPr>
              <w:t>Rule</w:t>
            </w:r>
          </w:p>
        </w:tc>
        <w:tc>
          <w:tcPr>
            <w:tcW w:w="4531" w:type="dxa"/>
            <w:tcBorders>
              <w:top w:val="nil"/>
              <w:left w:val="nil"/>
              <w:bottom w:val="single" w:sz="4" w:space="0" w:color="696969"/>
              <w:right w:val="single" w:sz="8" w:space="0" w:color="696969"/>
            </w:tcBorders>
            <w:shd w:val="clear" w:color="auto" w:fill="auto"/>
          </w:tcPr>
          <w:p w14:paraId="02771031" w14:textId="64D0299E" w:rsidR="00C204CB" w:rsidRPr="001C2094" w:rsidRDefault="00C204CB" w:rsidP="002371A0">
            <w:pPr>
              <w:rPr>
                <w:rFonts w:ascii="Meiryo" w:eastAsia="Meiryo" w:hAnsi="Meiryo"/>
              </w:rPr>
            </w:pPr>
            <w:r w:rsidRPr="001C2094">
              <w:rPr>
                <w:rFonts w:ascii="Meiryo" w:eastAsia="Meiryo" w:hAnsi="Meiryo"/>
                <w:lang w:val="ja-JP" w:bidi="ja-JP"/>
              </w:rPr>
              <w:t xml:space="preserve">MSSQL 2016 レプリケーション: </w:t>
            </w:r>
            <w:r w:rsidRPr="001C2094">
              <w:rPr>
                <w:rFonts w:ascii="Meiryo" w:eastAsia="Meiryo" w:hAnsi="Meiryo" w:cs="Segoe UI"/>
                <w:color w:val="2A2A2A"/>
                <w:lang w:val="ja-JP" w:bidi="ja-JP"/>
              </w:rPr>
              <w:t>マージ エージェント</w:t>
            </w:r>
            <w:r w:rsidRPr="001C2094">
              <w:rPr>
                <w:rFonts w:ascii="Meiryo" w:eastAsia="Meiryo" w:hAnsi="Meiryo"/>
                <w:lang w:val="ja-JP" w:bidi="ja-JP"/>
              </w:rPr>
              <w:t>: 1 秒間にダウンロードされた変更</w:t>
            </w:r>
          </w:p>
        </w:tc>
      </w:tr>
      <w:tr w:rsidR="00C204CB" w:rsidRPr="001C2094" w14:paraId="26E61584" w14:textId="77777777" w:rsidTr="00F44CD3">
        <w:trPr>
          <w:trHeight w:val="300"/>
        </w:trPr>
        <w:tc>
          <w:tcPr>
            <w:tcW w:w="2546" w:type="dxa"/>
            <w:vMerge/>
            <w:tcBorders>
              <w:left w:val="single" w:sz="8" w:space="0" w:color="696969"/>
              <w:right w:val="single" w:sz="8" w:space="0" w:color="696969"/>
            </w:tcBorders>
            <w:shd w:val="clear" w:color="auto" w:fill="auto"/>
          </w:tcPr>
          <w:p w14:paraId="4B255107" w14:textId="77777777" w:rsidR="00C204CB" w:rsidRPr="001C2094" w:rsidRDefault="00C204CB" w:rsidP="002371A0">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1A268E2" w14:textId="5726FC7A" w:rsidR="00C204CB" w:rsidRPr="001C2094" w:rsidRDefault="00C204CB" w:rsidP="002371A0">
            <w:pPr>
              <w:rPr>
                <w:rFonts w:ascii="Meiryo" w:eastAsia="Meiryo" w:hAnsi="Meiryo"/>
              </w:rPr>
            </w:pPr>
            <w:r w:rsidRPr="001C2094">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7E9EA327" w14:textId="51704271" w:rsidR="00C204CB" w:rsidRPr="001C2094" w:rsidRDefault="00C204CB" w:rsidP="002371A0">
            <w:pPr>
              <w:rPr>
                <w:rFonts w:ascii="Meiryo" w:eastAsia="Meiryo" w:hAnsi="Meiryo"/>
              </w:rPr>
            </w:pPr>
            <w:r w:rsidRPr="001C2094">
              <w:rPr>
                <w:rFonts w:ascii="Meiryo" w:eastAsia="Meiryo" w:hAnsi="Meiryo"/>
                <w:lang w:val="ja-JP" w:bidi="ja-JP"/>
              </w:rPr>
              <w:t>MSSQL 2016 レプリケーション: ディストリビューターに対する</w:t>
            </w:r>
            <w:r w:rsidRPr="001C2094">
              <w:rPr>
                <w:rFonts w:ascii="Meiryo" w:eastAsia="Meiryo" w:hAnsi="Meiryo" w:cs="Segoe UI"/>
                <w:color w:val="2A2A2A"/>
                <w:lang w:val="ja-JP" w:bidi="ja-JP"/>
              </w:rPr>
              <w:t>ログ リーダー</w:t>
            </w:r>
            <w:r w:rsidRPr="001C2094">
              <w:rPr>
                <w:rFonts w:ascii="Meiryo" w:eastAsia="Meiryo" w:hAnsi="Meiryo"/>
                <w:lang w:val="ja-JP" w:bidi="ja-JP"/>
              </w:rPr>
              <w:t xml:space="preserve"> エージェント インスタンスの数</w:t>
            </w:r>
          </w:p>
        </w:tc>
      </w:tr>
      <w:tr w:rsidR="00C204CB" w:rsidRPr="001C2094" w14:paraId="57F600B7" w14:textId="77777777" w:rsidTr="00F44CD3">
        <w:trPr>
          <w:trHeight w:val="300"/>
        </w:trPr>
        <w:tc>
          <w:tcPr>
            <w:tcW w:w="2546" w:type="dxa"/>
            <w:vMerge/>
            <w:tcBorders>
              <w:left w:val="single" w:sz="8" w:space="0" w:color="696969"/>
              <w:right w:val="single" w:sz="8" w:space="0" w:color="696969"/>
            </w:tcBorders>
            <w:shd w:val="clear" w:color="auto" w:fill="auto"/>
          </w:tcPr>
          <w:p w14:paraId="1E76D901" w14:textId="77777777" w:rsidR="00C204CB" w:rsidRPr="001C2094" w:rsidRDefault="00C204CB"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506FB030" w14:textId="1E0AC04A" w:rsidR="00C204CB" w:rsidRPr="001C2094" w:rsidRDefault="00C204CB" w:rsidP="00F458CF">
            <w:pPr>
              <w:rPr>
                <w:rFonts w:ascii="Meiryo" w:eastAsia="Meiryo" w:hAnsi="Meiryo"/>
              </w:rPr>
            </w:pPr>
            <w:r w:rsidRPr="001C2094">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67C6FD73" w14:textId="71BC48EB" w:rsidR="00C204CB" w:rsidRPr="001C2094" w:rsidRDefault="00C204CB" w:rsidP="00F458CF">
            <w:pPr>
              <w:rPr>
                <w:rFonts w:ascii="Meiryo" w:eastAsia="Meiryo" w:hAnsi="Meiryo"/>
              </w:rPr>
            </w:pPr>
            <w:r w:rsidRPr="001C2094">
              <w:rPr>
                <w:rFonts w:ascii="Meiryo" w:eastAsia="Meiryo" w:hAnsi="Meiryo"/>
                <w:lang w:val="ja-JP" w:bidi="ja-JP"/>
              </w:rPr>
              <w:t xml:space="preserve">MSSQL 2016 レプリケーション: </w:t>
            </w:r>
            <w:r w:rsidRPr="001C2094">
              <w:rPr>
                <w:rFonts w:ascii="Meiryo" w:eastAsia="Meiryo" w:hAnsi="Meiryo" w:cs="Segoe UI"/>
                <w:color w:val="2A2A2A"/>
                <w:lang w:val="ja-JP" w:bidi="ja-JP"/>
              </w:rPr>
              <w:t>ログ リーダー エージェント</w:t>
            </w:r>
            <w:r w:rsidRPr="001C2094">
              <w:rPr>
                <w:rFonts w:ascii="Meiryo" w:eastAsia="Meiryo" w:hAnsi="Meiryo"/>
                <w:lang w:val="ja-JP" w:bidi="ja-JP"/>
              </w:rPr>
              <w:t>: 1 秒間に配信されたコマンド</w:t>
            </w:r>
          </w:p>
        </w:tc>
      </w:tr>
      <w:tr w:rsidR="00C204CB" w:rsidRPr="001C2094" w14:paraId="4D67BC37" w14:textId="77777777" w:rsidTr="00F44CD3">
        <w:trPr>
          <w:trHeight w:val="300"/>
        </w:trPr>
        <w:tc>
          <w:tcPr>
            <w:tcW w:w="2546" w:type="dxa"/>
            <w:vMerge/>
            <w:tcBorders>
              <w:left w:val="single" w:sz="8" w:space="0" w:color="696969"/>
              <w:right w:val="single" w:sz="8" w:space="0" w:color="696969"/>
            </w:tcBorders>
            <w:shd w:val="clear" w:color="auto" w:fill="auto"/>
          </w:tcPr>
          <w:p w14:paraId="15F24E06" w14:textId="77777777" w:rsidR="00C204CB" w:rsidRPr="001C2094" w:rsidRDefault="00C204CB"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BA806A9" w14:textId="1D7FA14A" w:rsidR="00C204CB" w:rsidRPr="001C2094" w:rsidRDefault="00C204CB" w:rsidP="00F458CF">
            <w:pPr>
              <w:rPr>
                <w:rFonts w:ascii="Meiryo" w:eastAsia="Meiryo" w:hAnsi="Meiryo"/>
              </w:rPr>
            </w:pPr>
            <w:r w:rsidRPr="001C2094">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48144A00" w14:textId="28210F7F" w:rsidR="00C204CB" w:rsidRPr="001C2094" w:rsidRDefault="00C204CB" w:rsidP="00F458CF">
            <w:pPr>
              <w:rPr>
                <w:rFonts w:ascii="Meiryo" w:eastAsia="Meiryo" w:hAnsi="Meiryo"/>
              </w:rPr>
            </w:pPr>
            <w:r w:rsidRPr="001C2094">
              <w:rPr>
                <w:rFonts w:ascii="Meiryo" w:eastAsia="Meiryo" w:hAnsi="Meiryo"/>
                <w:lang w:val="ja-JP" w:bidi="ja-JP"/>
              </w:rPr>
              <w:t xml:space="preserve">MSSQL 2016 レプリケーション: </w:t>
            </w:r>
            <w:r w:rsidRPr="001C2094">
              <w:rPr>
                <w:rFonts w:ascii="Meiryo" w:eastAsia="Meiryo" w:hAnsi="Meiryo" w:cs="Segoe UI"/>
                <w:color w:val="2A2A2A"/>
                <w:lang w:val="ja-JP" w:bidi="ja-JP"/>
              </w:rPr>
              <w:t>ログ リーダー エージェント</w:t>
            </w:r>
            <w:r w:rsidRPr="001C2094">
              <w:rPr>
                <w:rFonts w:ascii="Meiryo" w:eastAsia="Meiryo" w:hAnsi="Meiryo"/>
                <w:lang w:val="ja-JP" w:bidi="ja-JP"/>
              </w:rPr>
              <w:t xml:space="preserve">: </w:t>
            </w:r>
            <w:r w:rsidRPr="001C2094">
              <w:rPr>
                <w:rFonts w:ascii="Meiryo" w:eastAsia="Meiryo" w:hAnsi="Meiryo" w:cs="Segoe UI"/>
                <w:color w:val="2A2A2A"/>
                <w:lang w:val="ja-JP" w:bidi="ja-JP"/>
              </w:rPr>
              <w:t>配信の遅延</w:t>
            </w:r>
          </w:p>
        </w:tc>
      </w:tr>
      <w:tr w:rsidR="00C204CB" w:rsidRPr="001C2094" w14:paraId="08384FA9" w14:textId="77777777" w:rsidTr="00F44CD3">
        <w:trPr>
          <w:trHeight w:val="300"/>
        </w:trPr>
        <w:tc>
          <w:tcPr>
            <w:tcW w:w="2546" w:type="dxa"/>
            <w:vMerge/>
            <w:tcBorders>
              <w:left w:val="single" w:sz="8" w:space="0" w:color="696969"/>
              <w:right w:val="single" w:sz="8" w:space="0" w:color="696969"/>
            </w:tcBorders>
            <w:shd w:val="clear" w:color="auto" w:fill="auto"/>
          </w:tcPr>
          <w:p w14:paraId="3E1C5F12" w14:textId="77777777" w:rsidR="00C204CB" w:rsidRPr="001C2094" w:rsidRDefault="00C204CB"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61780D94" w14:textId="445B5585" w:rsidR="00C204CB" w:rsidRPr="001C2094" w:rsidRDefault="00C204CB" w:rsidP="00F458CF">
            <w:pPr>
              <w:rPr>
                <w:rFonts w:ascii="Meiryo" w:eastAsia="Meiryo" w:hAnsi="Meiryo"/>
              </w:rPr>
            </w:pPr>
            <w:r w:rsidRPr="001C2094">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55ADD103" w14:textId="4883170A" w:rsidR="00C204CB" w:rsidRPr="001C2094" w:rsidRDefault="00C204CB" w:rsidP="00F458CF">
            <w:pPr>
              <w:rPr>
                <w:rFonts w:ascii="Meiryo" w:eastAsia="Meiryo" w:hAnsi="Meiryo"/>
              </w:rPr>
            </w:pPr>
            <w:r w:rsidRPr="001C2094">
              <w:rPr>
                <w:rFonts w:ascii="Meiryo" w:eastAsia="Meiryo" w:hAnsi="Meiryo"/>
                <w:lang w:val="ja-JP" w:bidi="ja-JP"/>
              </w:rPr>
              <w:t xml:space="preserve">MSSQL 2016 レプリケーション: </w:t>
            </w:r>
            <w:r w:rsidRPr="001C2094">
              <w:rPr>
                <w:rFonts w:ascii="Meiryo" w:eastAsia="Meiryo" w:hAnsi="Meiryo" w:cs="Segoe UI"/>
                <w:color w:val="2A2A2A"/>
                <w:lang w:val="ja-JP" w:bidi="ja-JP"/>
              </w:rPr>
              <w:t>ログ リーダー エージェント</w:t>
            </w:r>
            <w:r w:rsidRPr="001C2094">
              <w:rPr>
                <w:rFonts w:ascii="Meiryo" w:eastAsia="Meiryo" w:hAnsi="Meiryo"/>
                <w:lang w:val="ja-JP" w:bidi="ja-JP"/>
              </w:rPr>
              <w:t>: 1 秒間に配信されたトランザクション</w:t>
            </w:r>
          </w:p>
        </w:tc>
      </w:tr>
      <w:tr w:rsidR="00C204CB" w:rsidRPr="001C2094" w14:paraId="62B6BED5" w14:textId="77777777" w:rsidTr="00F44CD3">
        <w:trPr>
          <w:trHeight w:val="300"/>
        </w:trPr>
        <w:tc>
          <w:tcPr>
            <w:tcW w:w="2546" w:type="dxa"/>
            <w:vMerge/>
            <w:tcBorders>
              <w:left w:val="single" w:sz="8" w:space="0" w:color="696969"/>
              <w:right w:val="single" w:sz="8" w:space="0" w:color="696969"/>
            </w:tcBorders>
            <w:shd w:val="clear" w:color="auto" w:fill="auto"/>
          </w:tcPr>
          <w:p w14:paraId="2C91C13D" w14:textId="77777777" w:rsidR="00C204CB" w:rsidRPr="001C2094" w:rsidRDefault="00C204CB"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6EAF0CAF" w14:textId="7EECADA6" w:rsidR="00C204CB" w:rsidRPr="001C2094" w:rsidRDefault="00C204CB" w:rsidP="00F458CF">
            <w:pPr>
              <w:rPr>
                <w:rFonts w:ascii="Meiryo" w:eastAsia="Meiryo" w:hAnsi="Meiryo"/>
              </w:rPr>
            </w:pPr>
            <w:r w:rsidRPr="001C2094">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4C86995F" w14:textId="725921C5" w:rsidR="00C204CB" w:rsidRPr="001C2094" w:rsidRDefault="00C204CB" w:rsidP="00F458CF">
            <w:pPr>
              <w:rPr>
                <w:rFonts w:ascii="Meiryo" w:eastAsia="Meiryo" w:hAnsi="Meiryo"/>
              </w:rPr>
            </w:pPr>
            <w:r w:rsidRPr="001C2094">
              <w:rPr>
                <w:rFonts w:ascii="Meiryo" w:eastAsia="Meiryo" w:hAnsi="Meiryo"/>
                <w:lang w:val="ja-JP" w:bidi="ja-JP"/>
              </w:rPr>
              <w:t>MSSQL 2016 レプリケーション: ディストリビューターに対する</w:t>
            </w:r>
            <w:r w:rsidRPr="001C2094">
              <w:rPr>
                <w:rFonts w:ascii="Meiryo" w:eastAsia="Meiryo" w:hAnsi="Meiryo" w:cs="Segoe UI"/>
                <w:color w:val="2A2A2A"/>
                <w:lang w:val="ja-JP" w:bidi="ja-JP"/>
              </w:rPr>
              <w:t>マージ</w:t>
            </w:r>
            <w:r w:rsidRPr="001C2094">
              <w:rPr>
                <w:rFonts w:ascii="Meiryo" w:eastAsia="Meiryo" w:hAnsi="Meiryo"/>
                <w:lang w:val="ja-JP" w:bidi="ja-JP"/>
              </w:rPr>
              <w:t xml:space="preserve"> エージェント インスタンスの数</w:t>
            </w:r>
          </w:p>
        </w:tc>
      </w:tr>
      <w:tr w:rsidR="00C204CB" w:rsidRPr="001C2094" w14:paraId="5E5BC444" w14:textId="77777777" w:rsidTr="00F44CD3">
        <w:trPr>
          <w:trHeight w:val="300"/>
        </w:trPr>
        <w:tc>
          <w:tcPr>
            <w:tcW w:w="2546" w:type="dxa"/>
            <w:vMerge/>
            <w:tcBorders>
              <w:left w:val="single" w:sz="8" w:space="0" w:color="696969"/>
              <w:right w:val="single" w:sz="8" w:space="0" w:color="696969"/>
            </w:tcBorders>
            <w:shd w:val="clear" w:color="auto" w:fill="auto"/>
          </w:tcPr>
          <w:p w14:paraId="2A2E18AD" w14:textId="77777777" w:rsidR="00C204CB" w:rsidRPr="001C2094" w:rsidRDefault="00C204CB"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4575668F" w14:textId="58CEAD71" w:rsidR="00C204CB" w:rsidRPr="001C2094" w:rsidRDefault="00C204CB" w:rsidP="00F458CF">
            <w:pPr>
              <w:rPr>
                <w:rFonts w:ascii="Meiryo" w:eastAsia="Meiryo" w:hAnsi="Meiryo"/>
              </w:rPr>
            </w:pPr>
            <w:r w:rsidRPr="001C2094">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43EC6141" w14:textId="7CBE3C61" w:rsidR="00C204CB" w:rsidRPr="001C2094" w:rsidRDefault="00C204CB" w:rsidP="00F458CF">
            <w:pPr>
              <w:rPr>
                <w:rFonts w:ascii="Meiryo" w:eastAsia="Meiryo" w:hAnsi="Meiryo"/>
              </w:rPr>
            </w:pPr>
            <w:r w:rsidRPr="001C2094">
              <w:rPr>
                <w:rFonts w:ascii="Meiryo" w:eastAsia="Meiryo" w:hAnsi="Meiryo"/>
                <w:lang w:val="ja-JP" w:bidi="ja-JP"/>
              </w:rPr>
              <w:t>MSSQL 2016 レプリケーション: ディストリビューターに対するキュー リーダー インスタンスの数</w:t>
            </w:r>
          </w:p>
        </w:tc>
      </w:tr>
      <w:tr w:rsidR="00C204CB" w:rsidRPr="001C2094" w14:paraId="12C05FA1" w14:textId="77777777" w:rsidTr="00F44CD3">
        <w:trPr>
          <w:trHeight w:val="300"/>
        </w:trPr>
        <w:tc>
          <w:tcPr>
            <w:tcW w:w="2546" w:type="dxa"/>
            <w:vMerge/>
            <w:tcBorders>
              <w:left w:val="single" w:sz="8" w:space="0" w:color="696969"/>
              <w:right w:val="single" w:sz="8" w:space="0" w:color="696969"/>
            </w:tcBorders>
            <w:shd w:val="clear" w:color="auto" w:fill="auto"/>
          </w:tcPr>
          <w:p w14:paraId="7E0A8761" w14:textId="77777777" w:rsidR="00C204CB" w:rsidRPr="001C2094" w:rsidRDefault="00C204CB"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4F88082" w14:textId="0BE0B6E0" w:rsidR="00C204CB" w:rsidRPr="001C2094" w:rsidRDefault="00C204CB" w:rsidP="00F458CF">
            <w:pPr>
              <w:rPr>
                <w:rFonts w:ascii="Meiryo" w:eastAsia="Meiryo" w:hAnsi="Meiryo"/>
              </w:rPr>
            </w:pPr>
            <w:r w:rsidRPr="001C2094">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7C66E732" w14:textId="2F23E425" w:rsidR="00C204CB" w:rsidRPr="001C2094" w:rsidRDefault="00C204CB" w:rsidP="00F458CF">
            <w:pPr>
              <w:rPr>
                <w:rFonts w:ascii="Meiryo" w:eastAsia="Meiryo" w:hAnsi="Meiryo"/>
              </w:rPr>
            </w:pPr>
            <w:r w:rsidRPr="001C2094">
              <w:rPr>
                <w:rFonts w:ascii="Meiryo" w:eastAsia="Meiryo" w:hAnsi="Meiryo"/>
                <w:lang w:val="ja-JP" w:bidi="ja-JP"/>
              </w:rPr>
              <w:t>MSSQL 2016 レプリケーション: ディストリビューターに対するパブリケーションの数</w:t>
            </w:r>
          </w:p>
        </w:tc>
      </w:tr>
      <w:tr w:rsidR="00C204CB" w:rsidRPr="001C2094" w14:paraId="03D0A4B1" w14:textId="77777777" w:rsidTr="00F44CD3">
        <w:trPr>
          <w:trHeight w:val="300"/>
        </w:trPr>
        <w:tc>
          <w:tcPr>
            <w:tcW w:w="2546" w:type="dxa"/>
            <w:vMerge/>
            <w:tcBorders>
              <w:left w:val="single" w:sz="8" w:space="0" w:color="696969"/>
              <w:right w:val="single" w:sz="8" w:space="0" w:color="696969"/>
            </w:tcBorders>
            <w:shd w:val="clear" w:color="auto" w:fill="auto"/>
          </w:tcPr>
          <w:p w14:paraId="39C624E1" w14:textId="77777777" w:rsidR="00C204CB" w:rsidRPr="001C2094" w:rsidRDefault="00C204CB"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181A7E7" w14:textId="46D4554A" w:rsidR="00C204CB" w:rsidRPr="001C2094" w:rsidRDefault="00C204CB" w:rsidP="00F458CF">
            <w:pPr>
              <w:rPr>
                <w:rFonts w:ascii="Meiryo" w:eastAsia="Meiryo" w:hAnsi="Meiryo"/>
              </w:rPr>
            </w:pPr>
            <w:r w:rsidRPr="001C2094">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66130C6D" w14:textId="493AFCDB" w:rsidR="00C204CB" w:rsidRPr="001C2094" w:rsidRDefault="00C204CB" w:rsidP="00F458CF">
            <w:pPr>
              <w:rPr>
                <w:rFonts w:ascii="Meiryo" w:eastAsia="Meiryo" w:hAnsi="Meiryo"/>
              </w:rPr>
            </w:pPr>
            <w:r w:rsidRPr="001C2094">
              <w:rPr>
                <w:rFonts w:ascii="Meiryo" w:eastAsia="Meiryo" w:hAnsi="Meiryo"/>
                <w:lang w:val="ja-JP" w:bidi="ja-JP"/>
              </w:rPr>
              <w:t>MSSQL 2016 レプリケーション: ディストリビューターに対するサブスクリプションの数</w:t>
            </w:r>
          </w:p>
        </w:tc>
      </w:tr>
      <w:tr w:rsidR="00C204CB" w:rsidRPr="001C2094" w14:paraId="2085F30F" w14:textId="77777777" w:rsidTr="00F44CD3">
        <w:trPr>
          <w:trHeight w:val="300"/>
        </w:trPr>
        <w:tc>
          <w:tcPr>
            <w:tcW w:w="2546" w:type="dxa"/>
            <w:vMerge/>
            <w:tcBorders>
              <w:left w:val="single" w:sz="8" w:space="0" w:color="696969"/>
              <w:right w:val="single" w:sz="8" w:space="0" w:color="696969"/>
            </w:tcBorders>
            <w:shd w:val="clear" w:color="auto" w:fill="auto"/>
          </w:tcPr>
          <w:p w14:paraId="6FB49EA6" w14:textId="77777777" w:rsidR="00C204CB" w:rsidRPr="001C2094" w:rsidRDefault="00C204CB"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F3744EE" w14:textId="5AD8CE46" w:rsidR="00C204CB" w:rsidRPr="001C2094" w:rsidRDefault="00C204CB" w:rsidP="00F458CF">
            <w:pPr>
              <w:rPr>
                <w:rFonts w:ascii="Meiryo" w:eastAsia="Meiryo" w:hAnsi="Meiryo"/>
              </w:rPr>
            </w:pPr>
            <w:r w:rsidRPr="001C2094">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065C5DC5" w14:textId="51517726" w:rsidR="00C204CB" w:rsidRPr="001C2094" w:rsidRDefault="00C204CB" w:rsidP="00F458CF">
            <w:pPr>
              <w:rPr>
                <w:rFonts w:ascii="Meiryo" w:eastAsia="Meiryo" w:hAnsi="Meiryo"/>
              </w:rPr>
            </w:pPr>
            <w:r w:rsidRPr="001C2094">
              <w:rPr>
                <w:rFonts w:ascii="Meiryo" w:eastAsia="Meiryo" w:hAnsi="Meiryo"/>
                <w:lang w:val="ja-JP" w:bidi="ja-JP"/>
              </w:rPr>
              <w:t>MSSQL 2016 レプリケーション: ディストリビューターに対する</w:t>
            </w:r>
            <w:r w:rsidRPr="001C2094">
              <w:rPr>
                <w:rFonts w:ascii="Meiryo" w:eastAsia="Meiryo" w:hAnsi="Meiryo" w:cs="Segoe UI"/>
                <w:color w:val="2A2A2A"/>
                <w:lang w:val="ja-JP" w:bidi="ja-JP"/>
              </w:rPr>
              <w:t>スナップショット</w:t>
            </w:r>
            <w:r w:rsidRPr="001C2094">
              <w:rPr>
                <w:rFonts w:ascii="Meiryo" w:eastAsia="Meiryo" w:hAnsi="Meiryo"/>
                <w:lang w:val="ja-JP" w:bidi="ja-JP"/>
              </w:rPr>
              <w:t xml:space="preserve"> エージェント インスタンスの数</w:t>
            </w:r>
          </w:p>
        </w:tc>
      </w:tr>
      <w:tr w:rsidR="00C204CB" w:rsidRPr="001C2094" w14:paraId="6DC0A0C6" w14:textId="77777777" w:rsidTr="00F44CD3">
        <w:trPr>
          <w:trHeight w:val="300"/>
        </w:trPr>
        <w:tc>
          <w:tcPr>
            <w:tcW w:w="2546" w:type="dxa"/>
            <w:vMerge/>
            <w:tcBorders>
              <w:left w:val="single" w:sz="8" w:space="0" w:color="696969"/>
              <w:right w:val="single" w:sz="8" w:space="0" w:color="696969"/>
            </w:tcBorders>
            <w:shd w:val="clear" w:color="auto" w:fill="auto"/>
          </w:tcPr>
          <w:p w14:paraId="7C5D0DBB" w14:textId="77777777" w:rsidR="00C204CB" w:rsidRPr="001C2094" w:rsidRDefault="00C204CB"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8E4A776" w14:textId="4A6E3DD4" w:rsidR="00C204CB" w:rsidRPr="001C2094" w:rsidRDefault="00C204CB" w:rsidP="00F458CF">
            <w:pPr>
              <w:rPr>
                <w:rFonts w:ascii="Meiryo" w:eastAsia="Meiryo" w:hAnsi="Meiryo"/>
              </w:rPr>
            </w:pPr>
            <w:r w:rsidRPr="001C2094">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16F91C55" w14:textId="79526E3B" w:rsidR="00C204CB" w:rsidRPr="001C2094" w:rsidRDefault="00C204CB" w:rsidP="00F458CF">
            <w:pPr>
              <w:rPr>
                <w:rFonts w:ascii="Meiryo" w:eastAsia="Meiryo" w:hAnsi="Meiryo"/>
              </w:rPr>
            </w:pPr>
            <w:r w:rsidRPr="001C2094">
              <w:rPr>
                <w:rFonts w:ascii="Meiryo" w:eastAsia="Meiryo" w:hAnsi="Meiryo"/>
                <w:lang w:val="ja-JP" w:bidi="ja-JP"/>
              </w:rPr>
              <w:t xml:space="preserve">MSSQL 2016 レプリケーション: </w:t>
            </w:r>
            <w:r w:rsidRPr="001C2094">
              <w:rPr>
                <w:rFonts w:ascii="Meiryo" w:eastAsia="Meiryo" w:hAnsi="Meiryo" w:cs="Segoe UI"/>
                <w:color w:val="2A2A2A"/>
                <w:lang w:val="ja-JP" w:bidi="ja-JP"/>
              </w:rPr>
              <w:t>スナップショット エージェント</w:t>
            </w:r>
            <w:r w:rsidRPr="001C2094">
              <w:rPr>
                <w:rFonts w:ascii="Meiryo" w:eastAsia="Meiryo" w:hAnsi="Meiryo"/>
                <w:lang w:val="ja-JP" w:bidi="ja-JP"/>
              </w:rPr>
              <w:t>: 1 秒間に配信されたコマンド</w:t>
            </w:r>
          </w:p>
        </w:tc>
      </w:tr>
      <w:tr w:rsidR="00C204CB" w:rsidRPr="001C2094" w14:paraId="22771073" w14:textId="77777777" w:rsidTr="00F44CD3">
        <w:trPr>
          <w:trHeight w:val="300"/>
        </w:trPr>
        <w:tc>
          <w:tcPr>
            <w:tcW w:w="2546" w:type="dxa"/>
            <w:vMerge/>
            <w:tcBorders>
              <w:left w:val="single" w:sz="8" w:space="0" w:color="696969"/>
              <w:right w:val="single" w:sz="8" w:space="0" w:color="696969"/>
            </w:tcBorders>
            <w:shd w:val="clear" w:color="auto" w:fill="auto"/>
          </w:tcPr>
          <w:p w14:paraId="2D220910" w14:textId="77777777" w:rsidR="00C204CB" w:rsidRPr="001C2094" w:rsidRDefault="00C204CB"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DC28508" w14:textId="0246C529" w:rsidR="00C204CB" w:rsidRPr="001C2094" w:rsidRDefault="00C204CB" w:rsidP="00F458CF">
            <w:pPr>
              <w:rPr>
                <w:rFonts w:ascii="Meiryo" w:eastAsia="Meiryo" w:hAnsi="Meiryo"/>
              </w:rPr>
            </w:pPr>
            <w:r w:rsidRPr="001C2094">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7A762BB1" w14:textId="5C4096BD" w:rsidR="00C204CB" w:rsidRPr="001C2094" w:rsidRDefault="00C204CB" w:rsidP="00F458CF">
            <w:pPr>
              <w:rPr>
                <w:rFonts w:ascii="Meiryo" w:eastAsia="Meiryo" w:hAnsi="Meiryo"/>
              </w:rPr>
            </w:pPr>
            <w:r w:rsidRPr="001C2094">
              <w:rPr>
                <w:rFonts w:ascii="Meiryo" w:eastAsia="Meiryo" w:hAnsi="Meiryo"/>
                <w:lang w:val="ja-JP" w:bidi="ja-JP"/>
              </w:rPr>
              <w:t xml:space="preserve">MSSQL 2016 レプリケーション: </w:t>
            </w:r>
            <w:r w:rsidRPr="001C2094">
              <w:rPr>
                <w:rFonts w:ascii="Meiryo" w:eastAsia="Meiryo" w:hAnsi="Meiryo" w:cs="Segoe UI"/>
                <w:color w:val="2A2A2A"/>
                <w:lang w:val="ja-JP" w:bidi="ja-JP"/>
              </w:rPr>
              <w:t>スナップショット エージェント</w:t>
            </w:r>
            <w:r w:rsidRPr="001C2094">
              <w:rPr>
                <w:rFonts w:ascii="Meiryo" w:eastAsia="Meiryo" w:hAnsi="Meiryo"/>
                <w:lang w:val="ja-JP" w:bidi="ja-JP"/>
              </w:rPr>
              <w:t>: 1 秒間に配信されたトランザクション</w:t>
            </w:r>
          </w:p>
        </w:tc>
      </w:tr>
      <w:tr w:rsidR="00C204CB" w:rsidRPr="001C2094" w14:paraId="7BA562FE" w14:textId="77777777" w:rsidTr="00F44CD3">
        <w:trPr>
          <w:trHeight w:val="300"/>
        </w:trPr>
        <w:tc>
          <w:tcPr>
            <w:tcW w:w="2546" w:type="dxa"/>
            <w:vMerge/>
            <w:tcBorders>
              <w:left w:val="single" w:sz="8" w:space="0" w:color="696969"/>
              <w:right w:val="single" w:sz="8" w:space="0" w:color="696969"/>
            </w:tcBorders>
            <w:shd w:val="clear" w:color="auto" w:fill="auto"/>
          </w:tcPr>
          <w:p w14:paraId="4F2D829A" w14:textId="77777777" w:rsidR="00C204CB" w:rsidRPr="001C2094" w:rsidRDefault="00C204CB"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FF83965" w14:textId="700672E2" w:rsidR="00C204CB" w:rsidRPr="001C2094" w:rsidRDefault="00C204CB" w:rsidP="00F458CF">
            <w:pPr>
              <w:rPr>
                <w:rFonts w:ascii="Meiryo" w:eastAsia="Meiryo" w:hAnsi="Meiryo"/>
              </w:rPr>
            </w:pPr>
            <w:r w:rsidRPr="001C2094">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10BE9D4E" w14:textId="214C716B" w:rsidR="00C204CB" w:rsidRPr="001C2094" w:rsidRDefault="00C204CB" w:rsidP="00F458CF">
            <w:pPr>
              <w:rPr>
                <w:rFonts w:ascii="Meiryo" w:eastAsia="Meiryo" w:hAnsi="Meiryo"/>
              </w:rPr>
            </w:pPr>
            <w:r w:rsidRPr="001C2094">
              <w:rPr>
                <w:rFonts w:ascii="Meiryo" w:eastAsia="Meiryo" w:hAnsi="Meiryo"/>
                <w:lang w:val="ja-JP" w:bidi="ja-JP"/>
              </w:rPr>
              <w:t xml:space="preserve">MSSQL 2016 レプリケーション: </w:t>
            </w:r>
            <w:r w:rsidRPr="001C2094">
              <w:rPr>
                <w:rFonts w:ascii="Meiryo" w:eastAsia="Meiryo" w:hAnsi="Meiryo" w:cs="Segoe UI"/>
                <w:color w:val="2A2A2A"/>
                <w:lang w:val="ja-JP" w:bidi="ja-JP"/>
              </w:rPr>
              <w:t>マージ エージェント</w:t>
            </w:r>
            <w:r w:rsidRPr="001C2094">
              <w:rPr>
                <w:rFonts w:ascii="Meiryo" w:eastAsia="Meiryo" w:hAnsi="Meiryo"/>
                <w:lang w:val="ja-JP" w:bidi="ja-JP"/>
              </w:rPr>
              <w:t>: 1 秒間にアップロードされた変更</w:t>
            </w:r>
          </w:p>
        </w:tc>
      </w:tr>
      <w:tr w:rsidR="00C204CB" w:rsidRPr="001C2094" w14:paraId="20371079" w14:textId="77777777" w:rsidTr="00F44CD3">
        <w:trPr>
          <w:trHeight w:val="300"/>
        </w:trPr>
        <w:tc>
          <w:tcPr>
            <w:tcW w:w="2546" w:type="dxa"/>
            <w:vMerge/>
            <w:tcBorders>
              <w:left w:val="single" w:sz="8" w:space="0" w:color="696969"/>
              <w:right w:val="single" w:sz="8" w:space="0" w:color="696969"/>
            </w:tcBorders>
            <w:shd w:val="clear" w:color="auto" w:fill="auto"/>
          </w:tcPr>
          <w:p w14:paraId="31BC5092" w14:textId="77777777" w:rsidR="00C204CB" w:rsidRPr="001C2094" w:rsidRDefault="00C204CB"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206BC82F" w14:textId="427242C3" w:rsidR="00C204CB" w:rsidRPr="001C2094" w:rsidRDefault="00C204CB" w:rsidP="00F458CF">
            <w:pPr>
              <w:rPr>
                <w:rFonts w:ascii="Meiryo" w:eastAsia="Meiryo" w:hAnsi="Meiryo"/>
              </w:rPr>
            </w:pPr>
            <w:r w:rsidRPr="001C2094">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61EB7010" w14:textId="1EB5AC8C" w:rsidR="00C204CB" w:rsidRPr="001C2094" w:rsidRDefault="00C204CB" w:rsidP="00F458CF">
            <w:pPr>
              <w:rPr>
                <w:rFonts w:ascii="Meiryo" w:eastAsia="Meiryo" w:hAnsi="Meiryo"/>
              </w:rPr>
            </w:pPr>
            <w:r w:rsidRPr="001C2094">
              <w:rPr>
                <w:rFonts w:ascii="Meiryo" w:eastAsia="Meiryo" w:hAnsi="Meiryo"/>
                <w:lang w:val="ja-JP" w:bidi="ja-JP"/>
              </w:rPr>
              <w:t>MSSQL 2016 レプリケーション: パブリッシャーに対するパブリケーションの数</w:t>
            </w:r>
          </w:p>
        </w:tc>
      </w:tr>
      <w:tr w:rsidR="00C204CB" w:rsidRPr="001C2094" w14:paraId="48E861CF" w14:textId="77777777" w:rsidTr="00F44CD3">
        <w:trPr>
          <w:trHeight w:val="300"/>
        </w:trPr>
        <w:tc>
          <w:tcPr>
            <w:tcW w:w="2546" w:type="dxa"/>
            <w:vMerge/>
            <w:tcBorders>
              <w:left w:val="single" w:sz="8" w:space="0" w:color="696969"/>
              <w:right w:val="single" w:sz="8" w:space="0" w:color="696969"/>
            </w:tcBorders>
            <w:shd w:val="clear" w:color="auto" w:fill="auto"/>
          </w:tcPr>
          <w:p w14:paraId="1FE74A55" w14:textId="77777777" w:rsidR="00C204CB" w:rsidRPr="001C2094" w:rsidRDefault="00C204CB"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71B58E1" w14:textId="34780A95" w:rsidR="00C204CB" w:rsidRPr="001C2094" w:rsidRDefault="00C204CB" w:rsidP="00F458CF">
            <w:pPr>
              <w:rPr>
                <w:rFonts w:ascii="Meiryo" w:eastAsia="Meiryo" w:hAnsi="Meiryo"/>
              </w:rPr>
            </w:pPr>
            <w:r w:rsidRPr="001C2094">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3F2D537B" w14:textId="06EF553D" w:rsidR="00C204CB" w:rsidRPr="001C2094" w:rsidRDefault="00C204CB" w:rsidP="00F458CF">
            <w:pPr>
              <w:rPr>
                <w:rFonts w:ascii="Meiryo" w:eastAsia="Meiryo" w:hAnsi="Meiryo"/>
              </w:rPr>
            </w:pPr>
            <w:r w:rsidRPr="001C2094">
              <w:rPr>
                <w:rFonts w:ascii="Meiryo" w:eastAsia="Meiryo" w:hAnsi="Meiryo"/>
                <w:lang w:val="ja-JP" w:bidi="ja-JP"/>
              </w:rPr>
              <w:t>MSSQL 2016 レプリケーション: サブスクライバーに対する失敗したレプリケーション ジョブの数</w:t>
            </w:r>
          </w:p>
        </w:tc>
      </w:tr>
      <w:tr w:rsidR="00C204CB" w:rsidRPr="001C2094" w14:paraId="4D509C2E" w14:textId="77777777" w:rsidTr="00F44CD3">
        <w:trPr>
          <w:trHeight w:val="300"/>
        </w:trPr>
        <w:tc>
          <w:tcPr>
            <w:tcW w:w="2546" w:type="dxa"/>
            <w:vMerge/>
            <w:tcBorders>
              <w:left w:val="single" w:sz="8" w:space="0" w:color="696969"/>
              <w:right w:val="single" w:sz="8" w:space="0" w:color="696969"/>
            </w:tcBorders>
            <w:shd w:val="clear" w:color="auto" w:fill="auto"/>
          </w:tcPr>
          <w:p w14:paraId="1B18F4BD" w14:textId="77777777" w:rsidR="00C204CB" w:rsidRPr="001C2094" w:rsidRDefault="00C204CB"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2771C39D" w14:textId="7C3AC480" w:rsidR="00C204CB" w:rsidRPr="001C2094" w:rsidRDefault="00C204CB" w:rsidP="00F458CF">
            <w:pPr>
              <w:rPr>
                <w:rFonts w:ascii="Meiryo" w:eastAsia="Meiryo" w:hAnsi="Meiryo"/>
              </w:rPr>
            </w:pPr>
            <w:r w:rsidRPr="001C2094">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526A266A" w14:textId="3C5051EB" w:rsidR="00C204CB" w:rsidRPr="001C2094" w:rsidRDefault="00C204CB" w:rsidP="00F458CF">
            <w:pPr>
              <w:rPr>
                <w:rFonts w:ascii="Meiryo" w:eastAsia="Meiryo" w:hAnsi="Meiryo"/>
              </w:rPr>
            </w:pPr>
            <w:r w:rsidRPr="001C2094">
              <w:rPr>
                <w:rFonts w:ascii="Meiryo" w:eastAsia="Meiryo" w:hAnsi="Meiryo"/>
                <w:lang w:val="ja-JP" w:bidi="ja-JP"/>
              </w:rPr>
              <w:t>MSSQL 2016 レプリケーション: サブスクライバーに対するサブスクリプションの数</w:t>
            </w:r>
          </w:p>
        </w:tc>
      </w:tr>
      <w:tr w:rsidR="00C204CB" w:rsidRPr="001C2094" w14:paraId="36D1877A" w14:textId="77777777" w:rsidTr="00F44CD3">
        <w:trPr>
          <w:trHeight w:val="300"/>
        </w:trPr>
        <w:tc>
          <w:tcPr>
            <w:tcW w:w="2546" w:type="dxa"/>
            <w:vMerge/>
            <w:tcBorders>
              <w:left w:val="single" w:sz="8" w:space="0" w:color="696969"/>
              <w:right w:val="single" w:sz="8" w:space="0" w:color="696969"/>
            </w:tcBorders>
            <w:shd w:val="clear" w:color="auto" w:fill="auto"/>
          </w:tcPr>
          <w:p w14:paraId="5D299463" w14:textId="77777777" w:rsidR="00C204CB" w:rsidRPr="001C2094" w:rsidRDefault="00C204CB"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F2E7288" w14:textId="7591628D" w:rsidR="00C204CB" w:rsidRPr="001C2094" w:rsidRDefault="00C204CB" w:rsidP="00F458CF">
            <w:pPr>
              <w:rPr>
                <w:rFonts w:ascii="Meiryo" w:eastAsia="Meiryo" w:hAnsi="Meiryo"/>
              </w:rPr>
            </w:pPr>
            <w:r w:rsidRPr="001C2094">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53EC99B5" w14:textId="30B4B468" w:rsidR="00C204CB" w:rsidRPr="001C2094" w:rsidRDefault="00C204CB" w:rsidP="00F458CF">
            <w:pPr>
              <w:rPr>
                <w:rFonts w:ascii="Meiryo" w:eastAsia="Meiryo" w:hAnsi="Meiryo"/>
              </w:rPr>
            </w:pPr>
            <w:r w:rsidRPr="001C2094">
              <w:rPr>
                <w:rFonts w:ascii="Meiryo" w:eastAsia="Meiryo" w:hAnsi="Meiryo"/>
                <w:lang w:val="ja-JP" w:bidi="ja-JP"/>
              </w:rPr>
              <w:t>MSSQL 2016 レプリケーション: 保留コマンドの数</w:t>
            </w:r>
          </w:p>
        </w:tc>
      </w:tr>
      <w:tr w:rsidR="00C204CB" w:rsidRPr="001C2094" w14:paraId="3EF26EFB" w14:textId="77777777" w:rsidTr="00F44CD3">
        <w:trPr>
          <w:trHeight w:val="300"/>
        </w:trPr>
        <w:tc>
          <w:tcPr>
            <w:tcW w:w="2546" w:type="dxa"/>
            <w:vMerge/>
            <w:tcBorders>
              <w:left w:val="single" w:sz="8" w:space="0" w:color="696969"/>
              <w:right w:val="single" w:sz="8" w:space="0" w:color="696969"/>
            </w:tcBorders>
            <w:shd w:val="clear" w:color="auto" w:fill="auto"/>
          </w:tcPr>
          <w:p w14:paraId="51969669" w14:textId="77777777" w:rsidR="00C204CB" w:rsidRPr="001C2094" w:rsidRDefault="00C204CB"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9151064" w14:textId="657EA565" w:rsidR="00C204CB" w:rsidRPr="001C2094" w:rsidRDefault="00C204CB" w:rsidP="00F458CF">
            <w:pPr>
              <w:rPr>
                <w:rFonts w:ascii="Meiryo" w:eastAsia="Meiryo" w:hAnsi="Meiryo"/>
              </w:rPr>
            </w:pPr>
            <w:r w:rsidRPr="001C2094">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5822826D" w14:textId="1EAFD855" w:rsidR="00C204CB" w:rsidRPr="001C2094" w:rsidRDefault="00C204CB" w:rsidP="00F458CF">
            <w:pPr>
              <w:rPr>
                <w:rFonts w:ascii="Meiryo" w:eastAsia="Meiryo" w:hAnsi="Meiryo"/>
              </w:rPr>
            </w:pPr>
            <w:r w:rsidRPr="001C2094">
              <w:rPr>
                <w:rFonts w:ascii="Meiryo" w:eastAsia="Meiryo" w:hAnsi="Meiryo"/>
                <w:lang w:val="ja-JP" w:bidi="ja-JP"/>
              </w:rPr>
              <w:t>MSSQL 2016 レプリケーション: ディストリビューターアラート ルールについて、保守ジョブが失敗しました</w:t>
            </w:r>
          </w:p>
        </w:tc>
      </w:tr>
      <w:tr w:rsidR="00C204CB" w:rsidRPr="001C2094" w14:paraId="03D2FADF" w14:textId="77777777" w:rsidTr="00F44CD3">
        <w:trPr>
          <w:trHeight w:val="300"/>
        </w:trPr>
        <w:tc>
          <w:tcPr>
            <w:tcW w:w="2546" w:type="dxa"/>
            <w:vMerge/>
            <w:tcBorders>
              <w:left w:val="single" w:sz="8" w:space="0" w:color="696969"/>
              <w:bottom w:val="single" w:sz="8" w:space="0" w:color="696969"/>
              <w:right w:val="single" w:sz="8" w:space="0" w:color="696969"/>
            </w:tcBorders>
            <w:shd w:val="clear" w:color="auto" w:fill="auto"/>
          </w:tcPr>
          <w:p w14:paraId="7C8134E1" w14:textId="77777777" w:rsidR="00C204CB" w:rsidRPr="001C2094" w:rsidRDefault="00C204CB"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3D6931A" w14:textId="469BFC5E" w:rsidR="00C204CB" w:rsidRPr="001C2094" w:rsidRDefault="00C204CB" w:rsidP="00F458CF">
            <w:pPr>
              <w:rPr>
                <w:rFonts w:ascii="Meiryo" w:eastAsia="Meiryo" w:hAnsi="Meiryo"/>
              </w:rPr>
            </w:pPr>
            <w:r w:rsidRPr="001C2094">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59D60D8F" w14:textId="5182C30D" w:rsidR="00C204CB" w:rsidRPr="001C2094" w:rsidRDefault="00C204CB" w:rsidP="00F458CF">
            <w:pPr>
              <w:rPr>
                <w:rFonts w:ascii="Meiryo" w:eastAsia="Meiryo" w:hAnsi="Meiryo"/>
              </w:rPr>
            </w:pPr>
            <w:r w:rsidRPr="001C2094">
              <w:rPr>
                <w:rFonts w:ascii="Meiryo" w:eastAsia="Meiryo" w:hAnsi="Meiryo"/>
                <w:lang w:val="ja-JP" w:bidi="ja-JP"/>
              </w:rPr>
              <w:t>MSSQL 2016 レプリケーション: Microsoft SQL Server 2016 レプリケーション管理パック モジュールのエラー イベント アラート ルール</w:t>
            </w:r>
          </w:p>
        </w:tc>
      </w:tr>
    </w:tbl>
    <w:p w14:paraId="0A432AEE" w14:textId="7087E65F" w:rsidR="00E010D8" w:rsidRPr="001C2094" w:rsidRDefault="00E010D8" w:rsidP="00F47599">
      <w:pPr>
        <w:rPr>
          <w:rFonts w:ascii="Meiryo" w:eastAsia="Meiryo" w:hAnsi="Meiryo"/>
        </w:rPr>
      </w:pPr>
    </w:p>
    <w:p w14:paraId="289DB4FD" w14:textId="77777777" w:rsidR="00E010D8" w:rsidRPr="001C2094" w:rsidRDefault="00E010D8">
      <w:pPr>
        <w:rPr>
          <w:rFonts w:ascii="Meiryo" w:eastAsia="Meiryo" w:hAnsi="Meiryo"/>
        </w:rPr>
      </w:pPr>
      <w:r w:rsidRPr="001C2094">
        <w:rPr>
          <w:rFonts w:ascii="Meiryo" w:eastAsia="Meiryo" w:hAnsi="Meiryo"/>
          <w:lang w:val="ja-JP" w:bidi="ja-JP"/>
        </w:rPr>
        <w:lastRenderedPageBreak/>
        <w:br w:type="page"/>
      </w:r>
    </w:p>
    <w:p w14:paraId="448EC3E8" w14:textId="77777777" w:rsidR="00C4573E" w:rsidRPr="001C2094" w:rsidRDefault="00C4573E" w:rsidP="00C4573E">
      <w:pPr>
        <w:pStyle w:val="Heading2"/>
        <w:rPr>
          <w:rFonts w:ascii="Meiryo" w:eastAsia="Meiryo" w:hAnsi="Meiryo"/>
        </w:rPr>
      </w:pPr>
      <w:bookmarkStart w:id="115" w:name="_Toc469566013"/>
      <w:r w:rsidRPr="001C2094">
        <w:rPr>
          <w:rFonts w:ascii="Meiryo" w:eastAsia="Meiryo" w:hAnsi="Meiryo"/>
          <w:lang w:val="ja-JP" w:bidi="ja-JP"/>
        </w:rPr>
        <w:lastRenderedPageBreak/>
        <w:t>付録: 既知の問題とトラブルシューティング</w:t>
      </w:r>
      <w:bookmarkEnd w:id="115"/>
    </w:p>
    <w:p w14:paraId="33FE738C" w14:textId="25BB5383" w:rsidR="00C4573E" w:rsidRPr="001C2094" w:rsidRDefault="00C4573E" w:rsidP="00C301FF">
      <w:pPr>
        <w:pStyle w:val="Heading5"/>
        <w:spacing w:after="0"/>
        <w:rPr>
          <w:rStyle w:val="Heading5Char"/>
          <w:rFonts w:ascii="Meiryo" w:eastAsia="Meiryo" w:hAnsi="Meiryo"/>
          <w:sz w:val="22"/>
          <w:szCs w:val="22"/>
        </w:rPr>
      </w:pPr>
      <w:r w:rsidRPr="001C2094">
        <w:rPr>
          <w:rFonts w:ascii="Meiryo" w:eastAsia="Meiryo" w:hAnsi="Meiryo"/>
          <w:noProof/>
          <w:sz w:val="22"/>
          <w:szCs w:val="22"/>
          <w:lang w:val="ja-JP" w:bidi="ja-JP"/>
        </w:rPr>
        <w:t>""Microsoft.SQLServer.2012.Replication.Module.Discovery..." 型のマネージ モジュールを読み込めませんでした" のようなエラーが発生します。アセンブリは、Operations Manager Windows イベント ログで発生する可能性があります。</w:t>
      </w:r>
    </w:p>
    <w:p w14:paraId="43A39AA6" w14:textId="59ADA867" w:rsidR="00C4573E" w:rsidRPr="001C2094" w:rsidRDefault="00C4573E" w:rsidP="00C301FF">
      <w:pPr>
        <w:spacing w:after="0"/>
        <w:rPr>
          <w:rFonts w:ascii="Meiryo" w:eastAsia="Meiryo" w:hAnsi="Meiryo"/>
        </w:rPr>
      </w:pPr>
      <w:r w:rsidRPr="001C2094">
        <w:rPr>
          <w:rFonts w:ascii="Meiryo" w:eastAsia="Meiryo" w:hAnsi="Meiryo"/>
          <w:b/>
          <w:lang w:val="ja-JP" w:bidi="ja-JP"/>
        </w:rPr>
        <w:t>問題点:</w:t>
      </w:r>
      <w:r w:rsidRPr="001C2094">
        <w:rPr>
          <w:rFonts w:ascii="Meiryo" w:eastAsia="Meiryo" w:hAnsi="Meiryo"/>
          <w:lang w:val="ja-JP" w:bidi="ja-JP"/>
        </w:rPr>
        <w:t xml:space="preserve"> ディストリビューター、パブリッシャー、およびサブスクライバーのワークフローでは、レプリケーション MP のインストール後にこのエラーがスローされる場合があります。</w:t>
      </w:r>
    </w:p>
    <w:p w14:paraId="7670B582" w14:textId="77777777" w:rsidR="00C4573E" w:rsidRPr="001C2094" w:rsidRDefault="00C4573E" w:rsidP="00C301FF">
      <w:pPr>
        <w:spacing w:after="0"/>
        <w:rPr>
          <w:rFonts w:ascii="Meiryo" w:eastAsia="Meiryo" w:hAnsi="Meiryo"/>
        </w:rPr>
      </w:pPr>
      <w:r w:rsidRPr="001C2094">
        <w:rPr>
          <w:rFonts w:ascii="Meiryo" w:eastAsia="Meiryo" w:hAnsi="Meiryo"/>
          <w:b/>
          <w:lang w:val="ja-JP" w:bidi="ja-JP"/>
        </w:rPr>
        <w:t>解決方法:</w:t>
      </w:r>
      <w:r w:rsidRPr="001C2094">
        <w:rPr>
          <w:rFonts w:ascii="Meiryo" w:eastAsia="Meiryo" w:hAnsi="Meiryo"/>
          <w:lang w:val="ja-JP" w:bidi="ja-JP"/>
        </w:rPr>
        <w:t xml:space="preserve"> このエラーが発生するのは管理パックをインポートしたときの 1 回だけであるため、対応は必要ありません。</w:t>
      </w:r>
    </w:p>
    <w:p w14:paraId="5CF028F2" w14:textId="4225C6E7" w:rsidR="00C4573E" w:rsidRPr="001C2094" w:rsidRDefault="00C4573E" w:rsidP="00C301FF">
      <w:pPr>
        <w:pStyle w:val="Heading5"/>
        <w:spacing w:after="0"/>
        <w:rPr>
          <w:rFonts w:ascii="Meiryo" w:eastAsia="Meiryo" w:hAnsi="Meiryo"/>
          <w:noProof/>
          <w:sz w:val="22"/>
          <w:szCs w:val="22"/>
        </w:rPr>
      </w:pPr>
      <w:r w:rsidRPr="001C2094">
        <w:rPr>
          <w:rFonts w:ascii="Meiryo" w:eastAsia="Meiryo" w:hAnsi="Meiryo"/>
          <w:noProof/>
          <w:sz w:val="22"/>
          <w:szCs w:val="22"/>
          <w:lang w:val="ja-JP" w:bidi="ja-JP"/>
        </w:rPr>
        <w:t>サーバー エージェントの Windows イベント ログでの警告イベント。</w:t>
      </w:r>
    </w:p>
    <w:p w14:paraId="22F0A8B4" w14:textId="77777777" w:rsidR="004A70FE" w:rsidRPr="001C2094" w:rsidRDefault="00C4573E" w:rsidP="00C301FF">
      <w:pPr>
        <w:spacing w:after="0"/>
        <w:rPr>
          <w:rFonts w:ascii="Meiryo" w:eastAsia="Meiryo" w:hAnsi="Meiryo"/>
        </w:rPr>
      </w:pPr>
      <w:r w:rsidRPr="001C2094">
        <w:rPr>
          <w:rFonts w:ascii="Meiryo" w:eastAsia="Meiryo" w:hAnsi="Meiryo"/>
          <w:b/>
          <w:lang w:val="ja-JP" w:bidi="ja-JP"/>
        </w:rPr>
        <w:t>問題点:</w:t>
      </w:r>
      <w:r w:rsidRPr="001C2094">
        <w:rPr>
          <w:rFonts w:ascii="Meiryo" w:eastAsia="Meiryo" w:hAnsi="Meiryo"/>
          <w:lang w:val="ja-JP" w:bidi="ja-JP"/>
        </w:rPr>
        <w:t xml:space="preserve"> パブリッシャーによって使用されていない構成済みのディストリビューターが存在する場合、ディストリビューター パフォーマンス カウンターは登録されますが、オブジェクトがありません。オブジェクトが存在しておらず、何も返されないため、パフォーマンス ビューでパフォーマンス ルールが初期化されます。</w:t>
      </w:r>
    </w:p>
    <w:p w14:paraId="67A2898A" w14:textId="0584C342" w:rsidR="00C4573E" w:rsidRPr="001C2094" w:rsidRDefault="00C4573E" w:rsidP="00C4573E">
      <w:pPr>
        <w:rPr>
          <w:rStyle w:val="LabelEmbedded"/>
          <w:rFonts w:ascii="Meiryo" w:eastAsia="Meiryo" w:hAnsi="Meiryo"/>
          <w:b w:val="0"/>
          <w:szCs w:val="22"/>
        </w:rPr>
      </w:pPr>
      <w:r w:rsidRPr="001C2094">
        <w:rPr>
          <w:rStyle w:val="LabelEmbedded"/>
          <w:rFonts w:ascii="Meiryo" w:eastAsia="Meiryo" w:hAnsi="Meiryo"/>
          <w:kern w:val="24"/>
          <w:szCs w:val="22"/>
          <w:lang w:val="ja-JP" w:bidi="ja-JP"/>
        </w:rPr>
        <w:t xml:space="preserve">解決方法: </w:t>
      </w:r>
      <w:r w:rsidRPr="001C2094">
        <w:rPr>
          <w:rStyle w:val="LabelEmbedded"/>
          <w:rFonts w:ascii="Meiryo" w:eastAsia="Meiryo" w:hAnsi="Meiryo"/>
          <w:b w:val="0"/>
          <w:kern w:val="24"/>
          <w:szCs w:val="22"/>
          <w:lang w:val="ja-JP" w:bidi="ja-JP"/>
        </w:rPr>
        <w:t>解決策はありません。</w:t>
      </w:r>
    </w:p>
    <w:p w14:paraId="61834EEB" w14:textId="3A4DFEEC" w:rsidR="00C4573E" w:rsidRPr="001C2094" w:rsidRDefault="00C4573E" w:rsidP="00C4573E">
      <w:pPr>
        <w:pStyle w:val="Heading5"/>
        <w:rPr>
          <w:rFonts w:ascii="Meiryo" w:eastAsia="Meiryo" w:hAnsi="Meiryo"/>
          <w:sz w:val="22"/>
          <w:szCs w:val="22"/>
        </w:rPr>
      </w:pPr>
      <w:r w:rsidRPr="001C2094">
        <w:rPr>
          <w:rFonts w:ascii="Meiryo" w:eastAsia="Meiryo" w:hAnsi="Meiryo"/>
          <w:noProof/>
          <w:sz w:val="22"/>
          <w:szCs w:val="22"/>
          <w:lang w:val="ja-JP" w:bidi="ja-JP"/>
        </w:rPr>
        <w:t>"ディストリビューターに関して検出されたすべてのパブリッシャー" モニターからのアラートが、SQL Server MP のアクティブなアラート フォルダーに格納されない。</w:t>
      </w:r>
    </w:p>
    <w:p w14:paraId="05777AC5" w14:textId="431FB5A4" w:rsidR="00C4573E" w:rsidRPr="001C2094" w:rsidRDefault="00C4573E" w:rsidP="00C301FF">
      <w:pPr>
        <w:spacing w:after="0" w:line="240" w:lineRule="auto"/>
        <w:rPr>
          <w:rFonts w:ascii="Meiryo" w:eastAsia="Meiryo" w:hAnsi="Meiryo"/>
          <w:b/>
        </w:rPr>
      </w:pPr>
      <w:r w:rsidRPr="001C2094">
        <w:rPr>
          <w:rFonts w:ascii="Meiryo" w:eastAsia="Meiryo" w:hAnsi="Meiryo"/>
          <w:b/>
          <w:lang w:val="ja-JP" w:bidi="ja-JP"/>
        </w:rPr>
        <w:t xml:space="preserve">問題点: </w:t>
      </w:r>
      <w:r w:rsidRPr="001C2094">
        <w:rPr>
          <w:rFonts w:ascii="Meiryo" w:eastAsia="Meiryo" w:hAnsi="Meiryo"/>
          <w:lang w:val="ja-JP" w:bidi="ja-JP"/>
        </w:rPr>
        <w:t>監視対象オブジェクトは管理グループによって管理され、仮想オブジェクトによってホストされるため、これらのオブジェクトをビューにマッピングできません。</w:t>
      </w:r>
    </w:p>
    <w:p w14:paraId="53AD9289" w14:textId="7295C1CE" w:rsidR="00C4573E" w:rsidRPr="001C2094" w:rsidRDefault="00C4573E" w:rsidP="00C301FF">
      <w:pPr>
        <w:spacing w:after="0" w:line="240" w:lineRule="auto"/>
        <w:rPr>
          <w:rFonts w:ascii="Meiryo" w:eastAsia="Meiryo" w:hAnsi="Meiryo"/>
          <w:b/>
        </w:rPr>
      </w:pPr>
      <w:r w:rsidRPr="001C2094">
        <w:rPr>
          <w:rFonts w:ascii="Meiryo" w:eastAsia="Meiryo" w:hAnsi="Meiryo"/>
          <w:b/>
          <w:lang w:val="ja-JP" w:bidi="ja-JP"/>
        </w:rPr>
        <w:t>解決方法:</w:t>
      </w:r>
      <w:r w:rsidRPr="001C2094">
        <w:rPr>
          <w:rStyle w:val="LabelEmbedded"/>
          <w:rFonts w:ascii="Meiryo" w:eastAsia="Meiryo" w:hAnsi="Meiryo"/>
          <w:b w:val="0"/>
          <w:kern w:val="24"/>
          <w:szCs w:val="22"/>
          <w:lang w:val="ja-JP" w:bidi="ja-JP"/>
        </w:rPr>
        <w:t xml:space="preserve"> オブジェクトは、ルート フォルダー (Monitoring\Active Alerts) に存在する可能性があります</w:t>
      </w:r>
    </w:p>
    <w:p w14:paraId="44DB69BC" w14:textId="317B5670" w:rsidR="00C4573E" w:rsidRPr="001C2094" w:rsidRDefault="00C4573E" w:rsidP="00C301FF">
      <w:pPr>
        <w:pStyle w:val="Heading5"/>
        <w:spacing w:after="0"/>
        <w:rPr>
          <w:rFonts w:ascii="Meiryo" w:eastAsia="Meiryo" w:hAnsi="Meiryo"/>
          <w:noProof/>
          <w:sz w:val="22"/>
          <w:szCs w:val="22"/>
        </w:rPr>
      </w:pPr>
      <w:r w:rsidRPr="001C2094">
        <w:rPr>
          <w:rFonts w:ascii="Meiryo" w:eastAsia="Meiryo" w:hAnsi="Meiryo"/>
          <w:noProof/>
          <w:sz w:val="22"/>
          <w:szCs w:val="22"/>
          <w:lang w:val="ja-JP" w:bidi="ja-JP"/>
        </w:rPr>
        <w:lastRenderedPageBreak/>
        <w:t>"SQL Server レプリケーション データベース ヘルス" ビューに正しくないデータベースが表示される。</w:t>
      </w:r>
    </w:p>
    <w:p w14:paraId="30743494" w14:textId="1E139784" w:rsidR="00C4573E" w:rsidRPr="001C2094" w:rsidRDefault="00C4573E" w:rsidP="00C301FF">
      <w:pPr>
        <w:spacing w:after="0"/>
        <w:rPr>
          <w:rFonts w:ascii="Meiryo" w:eastAsia="Meiryo" w:hAnsi="Meiryo"/>
        </w:rPr>
      </w:pPr>
      <w:r w:rsidRPr="001C2094">
        <w:rPr>
          <w:rFonts w:ascii="Meiryo" w:eastAsia="Meiryo" w:hAnsi="Meiryo"/>
          <w:b/>
          <w:lang w:val="ja-JP" w:bidi="ja-JP"/>
        </w:rPr>
        <w:t xml:space="preserve">問題点: </w:t>
      </w:r>
      <w:r w:rsidRPr="001C2094">
        <w:rPr>
          <w:rFonts w:ascii="Meiryo" w:eastAsia="Meiryo" w:hAnsi="Meiryo"/>
          <w:lang w:val="ja-JP" w:bidi="ja-JP"/>
        </w:rPr>
        <w:t>ユーザーがレプリケーション ジョブに正しくないデータベースを入力した場合、ビューでこのデータベースが検出されて配置されます。このようなオブジェクトにはプロパティがなく、ユーザーが操作しようとすると、毎回エラーがスローされます。</w:t>
      </w:r>
    </w:p>
    <w:p w14:paraId="7511DF17" w14:textId="77777777" w:rsidR="00C4573E" w:rsidRPr="001C2094" w:rsidRDefault="00C4573E" w:rsidP="00C301FF">
      <w:pPr>
        <w:spacing w:after="0"/>
        <w:rPr>
          <w:rFonts w:ascii="Meiryo" w:eastAsia="Meiryo" w:hAnsi="Meiryo"/>
        </w:rPr>
      </w:pPr>
      <w:r w:rsidRPr="001C2094">
        <w:rPr>
          <w:rStyle w:val="LabelEmbedded"/>
          <w:rFonts w:ascii="Meiryo" w:eastAsia="Meiryo" w:hAnsi="Meiryo"/>
          <w:kern w:val="24"/>
          <w:szCs w:val="22"/>
          <w:lang w:val="ja-JP" w:bidi="ja-JP"/>
        </w:rPr>
        <w:t xml:space="preserve">解決方法: </w:t>
      </w:r>
      <w:r w:rsidRPr="001C2094">
        <w:rPr>
          <w:rStyle w:val="LabelEmbedded"/>
          <w:rFonts w:ascii="Meiryo" w:eastAsia="Meiryo" w:hAnsi="Meiryo"/>
          <w:b w:val="0"/>
          <w:kern w:val="24"/>
          <w:szCs w:val="22"/>
          <w:lang w:val="ja-JP" w:bidi="ja-JP"/>
        </w:rPr>
        <w:t>解決策はありません。</w:t>
      </w:r>
    </w:p>
    <w:p w14:paraId="49A86094" w14:textId="5AABB6E3" w:rsidR="00C4573E" w:rsidRPr="001C2094" w:rsidRDefault="00C4573E" w:rsidP="00C301FF">
      <w:pPr>
        <w:pStyle w:val="Heading5"/>
        <w:spacing w:after="0"/>
        <w:rPr>
          <w:rFonts w:ascii="Meiryo" w:eastAsia="Meiryo" w:hAnsi="Meiryo"/>
          <w:noProof/>
          <w:sz w:val="22"/>
          <w:szCs w:val="22"/>
        </w:rPr>
      </w:pPr>
      <w:r w:rsidRPr="001C2094">
        <w:rPr>
          <w:rFonts w:ascii="Meiryo" w:eastAsia="Meiryo" w:hAnsi="Meiryo"/>
          <w:noProof/>
          <w:sz w:val="22"/>
          <w:szCs w:val="22"/>
          <w:lang w:val="ja-JP" w:bidi="ja-JP"/>
        </w:rPr>
        <w:t>アラートの説明が、アラート全体が解決されるまで変更されない。</w:t>
      </w:r>
    </w:p>
    <w:p w14:paraId="5B8DE4E8" w14:textId="0B6E67EC" w:rsidR="00C4573E" w:rsidRPr="001C2094" w:rsidRDefault="00C4573E" w:rsidP="00C301FF">
      <w:pPr>
        <w:spacing w:after="0"/>
        <w:rPr>
          <w:rFonts w:ascii="Meiryo" w:eastAsia="Meiryo" w:hAnsi="Meiryo"/>
        </w:rPr>
      </w:pPr>
      <w:r w:rsidRPr="001C2094">
        <w:rPr>
          <w:rFonts w:ascii="Meiryo" w:eastAsia="Meiryo" w:hAnsi="Meiryo"/>
          <w:b/>
          <w:lang w:val="ja-JP" w:bidi="ja-JP"/>
        </w:rPr>
        <w:t xml:space="preserve">問題点: </w:t>
      </w:r>
      <w:r w:rsidRPr="001C2094">
        <w:rPr>
          <w:rFonts w:ascii="Meiryo" w:eastAsia="Meiryo" w:hAnsi="Meiryo" w:cs="Consolas"/>
          <w:color w:val="000000"/>
          <w:lang w:val="ja-JP" w:bidi="ja-JP"/>
        </w:rPr>
        <w:t>集約モニターのアラートのコンテキストに、問題のあるオブジェクトがすべて一覧表示されます。コンテキストは、アラート全体が解決されるまでは更新されません。</w:t>
      </w:r>
    </w:p>
    <w:p w14:paraId="6D937BA2" w14:textId="77777777" w:rsidR="00D903E8" w:rsidRPr="001C2094" w:rsidRDefault="00D903E8" w:rsidP="00C301FF">
      <w:pPr>
        <w:spacing w:after="0"/>
        <w:rPr>
          <w:rFonts w:ascii="Meiryo" w:eastAsia="Meiryo" w:hAnsi="Meiryo" w:cs="Arial"/>
        </w:rPr>
      </w:pPr>
      <w:r w:rsidRPr="001C2094">
        <w:rPr>
          <w:rStyle w:val="LabelEmbedded"/>
          <w:rFonts w:ascii="Meiryo" w:eastAsia="Meiryo" w:hAnsi="Meiryo" w:cs="Arial"/>
          <w:kern w:val="24"/>
          <w:szCs w:val="22"/>
          <w:lang w:val="ja-JP" w:bidi="ja-JP"/>
        </w:rPr>
        <w:t xml:space="preserve">解決方法: </w:t>
      </w:r>
      <w:r w:rsidRPr="001C2094">
        <w:rPr>
          <w:rFonts w:ascii="Meiryo" w:eastAsia="Meiryo" w:hAnsi="Meiryo" w:cs="Arial"/>
          <w:lang w:val="ja-JP" w:bidi="ja-JP"/>
        </w:rPr>
        <w:t>これは SCOM の既知の問題です。現時点では回避策はありません。</w:t>
      </w:r>
    </w:p>
    <w:p w14:paraId="4DFAF082" w14:textId="77777777" w:rsidR="00C4573E" w:rsidRPr="001C2094" w:rsidRDefault="00C4573E" w:rsidP="00C301FF">
      <w:pPr>
        <w:pStyle w:val="Heading5"/>
        <w:spacing w:after="0"/>
        <w:rPr>
          <w:rFonts w:ascii="Meiryo" w:eastAsia="Meiryo" w:hAnsi="Meiryo"/>
          <w:noProof/>
          <w:sz w:val="22"/>
          <w:szCs w:val="22"/>
        </w:rPr>
      </w:pPr>
      <w:r w:rsidRPr="001C2094">
        <w:rPr>
          <w:rFonts w:ascii="Meiryo" w:eastAsia="Meiryo" w:hAnsi="Meiryo"/>
          <w:noProof/>
          <w:sz w:val="22"/>
          <w:szCs w:val="22"/>
          <w:lang w:val="ja-JP" w:bidi="ja-JP"/>
        </w:rPr>
        <w:t>履歴がないレプリケーション ジョブによって重大なアラートが発生する。</w:t>
      </w:r>
    </w:p>
    <w:p w14:paraId="7845FD07" w14:textId="77777777" w:rsidR="00E00035" w:rsidRPr="001C2094" w:rsidRDefault="00C4573E" w:rsidP="00C301FF">
      <w:pPr>
        <w:spacing w:after="0"/>
        <w:rPr>
          <w:rFonts w:ascii="Meiryo" w:eastAsia="Meiryo" w:hAnsi="Meiryo"/>
        </w:rPr>
      </w:pPr>
      <w:r w:rsidRPr="001C2094">
        <w:rPr>
          <w:rFonts w:ascii="Meiryo" w:eastAsia="Meiryo" w:hAnsi="Meiryo"/>
          <w:b/>
          <w:lang w:val="ja-JP" w:bidi="ja-JP"/>
        </w:rPr>
        <w:t>問題点:</w:t>
      </w:r>
      <w:r w:rsidRPr="001C2094">
        <w:rPr>
          <w:rFonts w:ascii="Meiryo" w:eastAsia="Meiryo" w:hAnsi="Meiryo"/>
          <w:lang w:val="ja-JP" w:bidi="ja-JP"/>
        </w:rPr>
        <w:t xml:space="preserve"> レプリケーション MP は、履歴が空のすべてのレプリケーション ジョブを実行に失敗したものとして処理し、通知を行います。このようなジョブのスケジュールが設定されて実行された場合でも、アラートが生成されます。</w:t>
      </w:r>
    </w:p>
    <w:p w14:paraId="51A257D4" w14:textId="253C172E" w:rsidR="00C4573E" w:rsidRPr="001C2094" w:rsidRDefault="00C4573E" w:rsidP="00C301FF">
      <w:pPr>
        <w:spacing w:after="0"/>
        <w:rPr>
          <w:rFonts w:ascii="Meiryo" w:eastAsia="Meiryo" w:hAnsi="Meiryo"/>
        </w:rPr>
      </w:pPr>
      <w:r w:rsidRPr="001C2094">
        <w:rPr>
          <w:rStyle w:val="LabelEmbedded"/>
          <w:rFonts w:ascii="Meiryo" w:eastAsia="Meiryo" w:hAnsi="Meiryo"/>
          <w:kern w:val="24"/>
          <w:szCs w:val="22"/>
          <w:lang w:val="ja-JP" w:bidi="ja-JP"/>
        </w:rPr>
        <w:t xml:space="preserve">解決方法: </w:t>
      </w:r>
      <w:r w:rsidRPr="001C2094">
        <w:rPr>
          <w:rStyle w:val="LabelEmbedded"/>
          <w:rFonts w:ascii="Meiryo" w:eastAsia="Meiryo" w:hAnsi="Meiryo"/>
          <w:b w:val="0"/>
          <w:kern w:val="24"/>
          <w:szCs w:val="22"/>
          <w:lang w:val="ja-JP" w:bidi="ja-JP"/>
        </w:rPr>
        <w:t>解決策はありません。</w:t>
      </w:r>
      <w:r w:rsidR="000A4813" w:rsidRPr="001C2094">
        <w:rPr>
          <w:rFonts w:ascii="Meiryo" w:eastAsia="Meiryo" w:hAnsi="Meiryo" w:cs="Arial"/>
          <w:lang w:val="ja-JP" w:bidi="ja-JP"/>
        </w:rPr>
        <w:t>ジョブの実行が完了すると、アラートは自動的に解決されます。</w:t>
      </w:r>
    </w:p>
    <w:p w14:paraId="5C1034C2" w14:textId="713B9D9C" w:rsidR="00C4573E" w:rsidRPr="001C2094" w:rsidRDefault="00FC65FD" w:rsidP="00C301FF">
      <w:pPr>
        <w:pStyle w:val="Heading5"/>
        <w:spacing w:after="0"/>
        <w:rPr>
          <w:rFonts w:ascii="Meiryo" w:eastAsia="Meiryo" w:hAnsi="Meiryo"/>
          <w:noProof/>
          <w:sz w:val="22"/>
          <w:szCs w:val="22"/>
        </w:rPr>
      </w:pPr>
      <w:r w:rsidRPr="001C2094">
        <w:rPr>
          <w:rFonts w:ascii="Meiryo" w:eastAsia="Meiryo" w:hAnsi="Meiryo"/>
          <w:noProof/>
          <w:sz w:val="22"/>
          <w:szCs w:val="22"/>
          <w:lang w:val="ja-JP" w:bidi="ja-JP"/>
        </w:rPr>
        <w:t>"サブスクライバーからのディストリビューション データベースの可用性" モニターが、Windows Server 2008 R2 Enterprise のサブスクライバーに対して「CredSSP を構成できません」というエラーをスローする。</w:t>
      </w:r>
    </w:p>
    <w:p w14:paraId="74C4E106" w14:textId="54A17B8C" w:rsidR="00C4573E" w:rsidRPr="001C2094" w:rsidRDefault="00C4573E" w:rsidP="00C301FF">
      <w:pPr>
        <w:spacing w:after="0"/>
        <w:jc w:val="both"/>
        <w:rPr>
          <w:rFonts w:ascii="Meiryo" w:eastAsia="Meiryo" w:hAnsi="Meiryo"/>
        </w:rPr>
      </w:pPr>
      <w:r w:rsidRPr="001C2094">
        <w:rPr>
          <w:rFonts w:ascii="Meiryo" w:eastAsia="Meiryo" w:hAnsi="Meiryo"/>
          <w:b/>
          <w:lang w:val="ja-JP" w:bidi="ja-JP"/>
        </w:rPr>
        <w:t>問題点:</w:t>
      </w:r>
      <w:r w:rsidRPr="001C2094">
        <w:rPr>
          <w:rFonts w:ascii="Meiryo" w:eastAsia="Meiryo" w:hAnsi="Meiryo"/>
          <w:lang w:val="ja-JP" w:bidi="ja-JP"/>
        </w:rPr>
        <w:t xml:space="preserve"> 既定では、Windows 2008 には PowerShell 2.0 が、Windows 2012 には PowerShell 4.0 がインストールされます。ディストリビューターが Windows 2012 で実行されており、サブスクライバーが Windows 2008 で実行されている場合、PowerShell のバージョンが異なるため、「</w:t>
      </w:r>
      <w:r w:rsidRPr="001C2094">
        <w:rPr>
          <w:rFonts w:ascii="Meiryo" w:eastAsia="Meiryo" w:hAnsi="Meiryo" w:cs="Segoe UI"/>
          <w:color w:val="000000"/>
          <w:lang w:val="ja-JP" w:bidi="ja-JP"/>
        </w:rPr>
        <w:t>CredSSP を構成できません</w:t>
      </w:r>
      <w:r w:rsidRPr="001C2094">
        <w:rPr>
          <w:rFonts w:ascii="Meiryo" w:eastAsia="Meiryo" w:hAnsi="Meiryo"/>
          <w:lang w:val="ja-JP" w:bidi="ja-JP"/>
        </w:rPr>
        <w:t>」および</w:t>
      </w:r>
      <w:r w:rsidRPr="001C2094">
        <w:rPr>
          <w:rFonts w:ascii="Meiryo" w:eastAsia="Meiryo" w:hAnsi="Meiryo"/>
          <w:lang w:val="ja-JP" w:bidi="ja-JP"/>
        </w:rPr>
        <w:lastRenderedPageBreak/>
        <w:t>「Failed to configure CredSSP on Distributor (ディストリビューターで CredSSP の構成に失敗しました)」の 2 つのエラーが発生する可能性があります。</w:t>
      </w:r>
    </w:p>
    <w:p w14:paraId="3FF98842" w14:textId="4C525DAC" w:rsidR="00C4573E" w:rsidRPr="001C2094" w:rsidRDefault="00C4573E" w:rsidP="00C301FF">
      <w:pPr>
        <w:spacing w:after="0"/>
        <w:jc w:val="both"/>
        <w:rPr>
          <w:rFonts w:ascii="Meiryo" w:eastAsia="Meiryo" w:hAnsi="Meiryo"/>
        </w:rPr>
      </w:pPr>
      <w:r w:rsidRPr="001C2094">
        <w:rPr>
          <w:rStyle w:val="LabelEmbedded"/>
          <w:rFonts w:ascii="Meiryo" w:eastAsia="Meiryo" w:hAnsi="Meiryo"/>
          <w:kern w:val="24"/>
          <w:szCs w:val="22"/>
          <w:lang w:val="ja-JP" w:bidi="ja-JP"/>
        </w:rPr>
        <w:t xml:space="preserve">解決方法: </w:t>
      </w:r>
      <w:r w:rsidR="000628ED" w:rsidRPr="001C2094">
        <w:rPr>
          <w:rStyle w:val="LabelEmbedded"/>
          <w:rFonts w:ascii="Meiryo" w:eastAsia="Meiryo" w:hAnsi="Meiryo"/>
          <w:b w:val="0"/>
          <w:kern w:val="24"/>
          <w:szCs w:val="22"/>
          <w:lang w:val="ja-JP" w:bidi="ja-JP"/>
        </w:rPr>
        <w:t>ディストリビューターにインストールされている PowerShell と同じバージョンの PowerShell を、サブスクライバーにインストールします。</w:t>
      </w:r>
      <w:r w:rsidRPr="001C2094">
        <w:rPr>
          <w:rFonts w:ascii="Meiryo" w:eastAsia="Meiryo" w:hAnsi="Meiryo"/>
          <w:lang w:val="ja-JP" w:bidi="ja-JP"/>
        </w:rPr>
        <w:t>Windows 2008 が実行されているサーバーに対して、</w:t>
      </w:r>
      <w:r w:rsidR="000628ED" w:rsidRPr="001C2094">
        <w:rPr>
          <w:rStyle w:val="LabelEmbedded"/>
          <w:rFonts w:ascii="Meiryo" w:eastAsia="Meiryo" w:hAnsi="Meiryo"/>
          <w:b w:val="0"/>
          <w:kern w:val="24"/>
          <w:szCs w:val="22"/>
          <w:lang w:val="ja-JP" w:bidi="ja-JP"/>
        </w:rPr>
        <w:t>CredSSP を有効にします</w:t>
      </w:r>
      <w:r w:rsidRPr="001C2094">
        <w:rPr>
          <w:rFonts w:ascii="Meiryo" w:eastAsia="Meiryo" w:hAnsi="Meiryo"/>
          <w:lang w:val="ja-JP" w:bidi="ja-JP"/>
        </w:rPr>
        <w:t>。</w:t>
      </w:r>
    </w:p>
    <w:p w14:paraId="62ED272A" w14:textId="09D7FFC2" w:rsidR="00C4573E" w:rsidRPr="001C2094" w:rsidRDefault="00FC65FD" w:rsidP="00C301FF">
      <w:pPr>
        <w:pStyle w:val="Heading5"/>
        <w:spacing w:after="0"/>
        <w:rPr>
          <w:rFonts w:ascii="Meiryo" w:eastAsia="Meiryo" w:hAnsi="Meiryo"/>
          <w:noProof/>
          <w:sz w:val="22"/>
          <w:szCs w:val="22"/>
        </w:rPr>
      </w:pPr>
      <w:r w:rsidRPr="001C2094">
        <w:rPr>
          <w:rFonts w:ascii="Meiryo" w:eastAsia="Meiryo" w:hAnsi="Meiryo"/>
          <w:noProof/>
          <w:sz w:val="22"/>
          <w:szCs w:val="22"/>
          <w:lang w:val="ja-JP" w:bidi="ja-JP"/>
        </w:rPr>
        <w:t>マージ レプリケーションのサブスクリプションが非アクティブとして表示される。</w:t>
      </w:r>
    </w:p>
    <w:p w14:paraId="3F045245" w14:textId="1F025A7F" w:rsidR="00C4573E" w:rsidRPr="001C2094" w:rsidRDefault="00C4573E" w:rsidP="00C301FF">
      <w:pPr>
        <w:spacing w:after="0"/>
        <w:contextualSpacing/>
        <w:jc w:val="both"/>
        <w:rPr>
          <w:rFonts w:ascii="Meiryo" w:eastAsia="Meiryo" w:hAnsi="Meiryo"/>
        </w:rPr>
      </w:pPr>
      <w:r w:rsidRPr="001C2094">
        <w:rPr>
          <w:rFonts w:ascii="Meiryo" w:eastAsia="Meiryo" w:hAnsi="Meiryo"/>
          <w:b/>
          <w:lang w:val="ja-JP" w:bidi="ja-JP"/>
        </w:rPr>
        <w:t>問題点:</w:t>
      </w:r>
      <w:r w:rsidRPr="001C2094">
        <w:rPr>
          <w:rFonts w:ascii="Meiryo" w:eastAsia="Meiryo" w:hAnsi="Meiryo"/>
          <w:lang w:val="ja-JP" w:bidi="ja-JP"/>
        </w:rPr>
        <w:t xml:space="preserve"> スケジュールによって同期されているサブスクリプションが非アクティブとして表示され、非アクティブなサブスクリプションに関するアラートが発生します。ディストリビューション データベースのデータが正しくないため、サブスクリプションの状態が不適切になります。このモニターは、"アクティブな" プロパティ (MSmerge_subscriptions テーブル) を考慮せずに、ディストリビューション データベースからデータを取得します。SQL Server Management Studio は、sp_helpmergesubscription を実行することでパブリケーション データベースからこの状態を取得します。</w:t>
      </w:r>
    </w:p>
    <w:p w14:paraId="05329F78" w14:textId="434D9CF7" w:rsidR="00E525E0" w:rsidRPr="001C2094" w:rsidRDefault="00C4573E" w:rsidP="00C301FF">
      <w:pPr>
        <w:spacing w:after="0" w:line="240" w:lineRule="auto"/>
        <w:rPr>
          <w:rStyle w:val="LabelEmbedded"/>
          <w:rFonts w:ascii="Meiryo" w:eastAsia="Meiryo" w:hAnsi="Meiryo"/>
          <w:b w:val="0"/>
          <w:kern w:val="24"/>
          <w:szCs w:val="22"/>
        </w:rPr>
      </w:pPr>
      <w:r w:rsidRPr="001C2094">
        <w:rPr>
          <w:rStyle w:val="LabelEmbedded"/>
          <w:rFonts w:ascii="Meiryo" w:eastAsia="Meiryo" w:hAnsi="Meiryo"/>
          <w:kern w:val="24"/>
          <w:szCs w:val="22"/>
          <w:lang w:val="ja-JP" w:bidi="ja-JP"/>
        </w:rPr>
        <w:t xml:space="preserve">解決方法: </w:t>
      </w:r>
      <w:r w:rsidRPr="001C2094">
        <w:rPr>
          <w:rStyle w:val="LabelEmbedded"/>
          <w:rFonts w:ascii="Meiryo" w:eastAsia="Meiryo" w:hAnsi="Meiryo"/>
          <w:b w:val="0"/>
          <w:kern w:val="24"/>
          <w:szCs w:val="22"/>
          <w:lang w:val="ja-JP" w:bidi="ja-JP"/>
        </w:rPr>
        <w:t>解決策はありません。</w:t>
      </w:r>
    </w:p>
    <w:p w14:paraId="57BCE931" w14:textId="26BA5BD9" w:rsidR="00185647" w:rsidRPr="001C2094" w:rsidRDefault="00185647" w:rsidP="00185647">
      <w:pPr>
        <w:pStyle w:val="Heading5"/>
        <w:rPr>
          <w:rFonts w:ascii="Meiryo" w:eastAsia="Meiryo" w:hAnsi="Meiryo" w:cstheme="minorHAnsi"/>
          <w:noProof/>
          <w:sz w:val="22"/>
          <w:szCs w:val="22"/>
        </w:rPr>
      </w:pPr>
      <w:r w:rsidRPr="001C2094">
        <w:rPr>
          <w:rFonts w:ascii="Meiryo" w:eastAsia="Meiryo" w:hAnsi="Meiryo" w:cstheme="minorHAnsi"/>
          <w:noProof/>
          <w:sz w:val="22"/>
          <w:szCs w:val="22"/>
          <w:lang w:val="ja-JP" w:bidi="ja-JP"/>
        </w:rPr>
        <w:t>"ディストリビューターでの保留コマンド" モニターの状態が変更されない。</w:t>
      </w:r>
    </w:p>
    <w:p w14:paraId="054AD96B" w14:textId="77777777" w:rsidR="00185647" w:rsidRPr="001C2094" w:rsidRDefault="00185647" w:rsidP="00185647">
      <w:pPr>
        <w:spacing w:after="0" w:line="240" w:lineRule="auto"/>
        <w:rPr>
          <w:rFonts w:ascii="Meiryo" w:eastAsia="Meiryo" w:hAnsi="Meiryo" w:cstheme="minorHAnsi"/>
          <w:lang w:eastAsia="ru-RU"/>
        </w:rPr>
      </w:pPr>
      <w:r w:rsidRPr="001C2094">
        <w:rPr>
          <w:rFonts w:ascii="Meiryo" w:eastAsia="Meiryo" w:hAnsi="Meiryo" w:cstheme="minorHAnsi"/>
          <w:b/>
          <w:lang w:val="ja-JP" w:bidi="ja-JP"/>
        </w:rPr>
        <w:t xml:space="preserve">問題点: </w:t>
      </w:r>
      <w:r w:rsidRPr="001C2094">
        <w:rPr>
          <w:rFonts w:ascii="Meiryo" w:eastAsia="Meiryo" w:hAnsi="Meiryo" w:cstheme="minorHAnsi"/>
          <w:lang w:val="ja-JP" w:bidi="ja-JP"/>
        </w:rPr>
        <w:t>パブリッシャーでジョブにエラー ログが生成された後、"ディストリビューターの保留コマンド" モニターの状態が "警告" に変更されません。トランザクション パブリケーションおよびスナップショット パブリケーションに関しては、モニターは正常に動作します。マージ パブリケーションはスキップされます。つまり、マージ レプリケーションに関しては、モニターは常に正常な状態です。</w:t>
      </w:r>
    </w:p>
    <w:p w14:paraId="6125BD4D" w14:textId="02809BDD" w:rsidR="00185647" w:rsidRPr="001C2094" w:rsidRDefault="00185647" w:rsidP="00C301FF">
      <w:pPr>
        <w:spacing w:line="240" w:lineRule="auto"/>
        <w:rPr>
          <w:rStyle w:val="LabelEmbedded"/>
          <w:rFonts w:ascii="Meiryo" w:eastAsia="Meiryo" w:hAnsi="Meiryo" w:cstheme="minorHAnsi"/>
          <w:kern w:val="24"/>
          <w:szCs w:val="22"/>
        </w:rPr>
      </w:pPr>
      <w:r w:rsidRPr="001C2094">
        <w:rPr>
          <w:rStyle w:val="LabelEmbedded"/>
          <w:rFonts w:ascii="Meiryo" w:eastAsia="Meiryo" w:hAnsi="Meiryo" w:cstheme="minorHAnsi"/>
          <w:kern w:val="24"/>
          <w:szCs w:val="22"/>
          <w:lang w:val="ja-JP" w:bidi="ja-JP"/>
        </w:rPr>
        <w:t xml:space="preserve">解決方法: </w:t>
      </w:r>
      <w:r w:rsidRPr="001C2094">
        <w:rPr>
          <w:rStyle w:val="LabelEmbedded"/>
          <w:rFonts w:ascii="Meiryo" w:eastAsia="Meiryo" w:hAnsi="Meiryo" w:cstheme="minorHAnsi"/>
          <w:b w:val="0"/>
          <w:kern w:val="24"/>
          <w:szCs w:val="22"/>
          <w:lang w:val="ja-JP" w:bidi="ja-JP"/>
        </w:rPr>
        <w:t>解決策はありません。</w:t>
      </w:r>
    </w:p>
    <w:p w14:paraId="6CF1BA9B" w14:textId="23F8F5E9" w:rsidR="00E00035" w:rsidRPr="001C2094" w:rsidRDefault="00E00035" w:rsidP="00E00035">
      <w:pPr>
        <w:pStyle w:val="Heading5"/>
        <w:rPr>
          <w:rFonts w:ascii="Meiryo" w:eastAsia="Meiryo" w:hAnsi="Meiryo" w:cstheme="minorHAnsi"/>
          <w:noProof/>
          <w:sz w:val="22"/>
          <w:szCs w:val="22"/>
        </w:rPr>
      </w:pPr>
      <w:r w:rsidRPr="001C2094">
        <w:rPr>
          <w:rFonts w:ascii="Meiryo" w:eastAsia="Meiryo" w:hAnsi="Meiryo" w:cstheme="minorHAnsi"/>
          <w:noProof/>
          <w:sz w:val="22"/>
          <w:szCs w:val="22"/>
          <w:lang w:val="ja-JP" w:bidi="ja-JP"/>
        </w:rPr>
        <w:lastRenderedPageBreak/>
        <w:t>"検出データをデータベースに挿入できませんでした" というエラーが、新しいサブスクリプションの作成時に発生する。</w:t>
      </w:r>
    </w:p>
    <w:p w14:paraId="1090C39A" w14:textId="77777777" w:rsidR="00E00035" w:rsidRPr="001C2094" w:rsidRDefault="00E00035" w:rsidP="00E00035">
      <w:pPr>
        <w:spacing w:after="0" w:line="240" w:lineRule="auto"/>
        <w:rPr>
          <w:rFonts w:ascii="Meiryo" w:eastAsia="Meiryo" w:hAnsi="Meiryo" w:cstheme="minorHAnsi"/>
          <w:lang w:eastAsia="ru-RU"/>
        </w:rPr>
      </w:pPr>
      <w:r w:rsidRPr="001C2094">
        <w:rPr>
          <w:rFonts w:ascii="Meiryo" w:eastAsia="Meiryo" w:hAnsi="Meiryo" w:cstheme="minorHAnsi"/>
          <w:b/>
          <w:lang w:val="ja-JP" w:bidi="ja-JP"/>
        </w:rPr>
        <w:t xml:space="preserve">問題点: </w:t>
      </w:r>
      <w:r w:rsidRPr="001C2094">
        <w:rPr>
          <w:rFonts w:ascii="Meiryo" w:eastAsia="Meiryo" w:hAnsi="Meiryo" w:cstheme="minorHAnsi"/>
          <w:lang w:val="ja-JP" w:bidi="ja-JP"/>
        </w:rPr>
        <w:t>MP のインストール時に、DB エンジンが最初の起動時に一部のデータを検出できず、上記のエラーがログに表示されることがあります。</w:t>
      </w:r>
    </w:p>
    <w:p w14:paraId="6BC1942A" w14:textId="701319F9" w:rsidR="004A70FE" w:rsidRPr="001C2094" w:rsidRDefault="004A70FE" w:rsidP="00C301FF">
      <w:pPr>
        <w:spacing w:line="240" w:lineRule="auto"/>
        <w:rPr>
          <w:rStyle w:val="LabelEmbedded"/>
          <w:rFonts w:ascii="Meiryo" w:eastAsia="Meiryo" w:hAnsi="Meiryo" w:cstheme="minorHAnsi"/>
          <w:kern w:val="24"/>
          <w:szCs w:val="22"/>
        </w:rPr>
      </w:pPr>
      <w:r w:rsidRPr="001C2094">
        <w:rPr>
          <w:rStyle w:val="LabelEmbedded"/>
          <w:rFonts w:ascii="Meiryo" w:eastAsia="Meiryo" w:hAnsi="Meiryo" w:cstheme="minorHAnsi"/>
          <w:kern w:val="24"/>
          <w:szCs w:val="22"/>
          <w:lang w:val="ja-JP" w:bidi="ja-JP"/>
        </w:rPr>
        <w:t xml:space="preserve">解決方法: </w:t>
      </w:r>
      <w:r w:rsidRPr="001C2094">
        <w:rPr>
          <w:rStyle w:val="LabelEmbedded"/>
          <w:rFonts w:ascii="Meiryo" w:eastAsia="Meiryo" w:hAnsi="Meiryo" w:cstheme="minorHAnsi"/>
          <w:b w:val="0"/>
          <w:kern w:val="24"/>
          <w:szCs w:val="22"/>
          <w:lang w:val="ja-JP" w:bidi="ja-JP"/>
        </w:rPr>
        <w:t>検出ディストリビューターでは、データ検出に時間がかかる場合があります。別の解決策としては、エージェントのキャッシュを手動で消去する方法があります。</w:t>
      </w:r>
    </w:p>
    <w:p w14:paraId="68844FB8" w14:textId="02C4D337" w:rsidR="00B33732" w:rsidRPr="001C2094" w:rsidRDefault="00B33732" w:rsidP="00B33732">
      <w:pPr>
        <w:pStyle w:val="Heading5"/>
        <w:rPr>
          <w:rStyle w:val="Heading5Char"/>
          <w:rFonts w:ascii="Meiryo" w:eastAsia="Meiryo" w:hAnsi="Meiryo"/>
          <w:sz w:val="22"/>
          <w:szCs w:val="22"/>
        </w:rPr>
      </w:pPr>
      <w:r w:rsidRPr="001C2094">
        <w:rPr>
          <w:rFonts w:ascii="Meiryo" w:eastAsia="Meiryo" w:hAnsi="Meiryo"/>
          <w:noProof/>
          <w:sz w:val="22"/>
          <w:szCs w:val="22"/>
          <w:lang w:val="ja-JP" w:bidi="ja-JP"/>
        </w:rPr>
        <w:t>SQL Express のインスタンスを使用すると、サブスクライバーを対象としたルールやモニターがエラーをスローする。</w:t>
      </w:r>
    </w:p>
    <w:p w14:paraId="788D3D44" w14:textId="77777777" w:rsidR="00020815" w:rsidRPr="001C2094" w:rsidRDefault="00B33732" w:rsidP="00C301FF">
      <w:pPr>
        <w:spacing w:after="0" w:line="240" w:lineRule="auto"/>
        <w:rPr>
          <w:rFonts w:ascii="Meiryo" w:eastAsia="Meiryo" w:hAnsi="Meiryo"/>
        </w:rPr>
      </w:pPr>
      <w:r w:rsidRPr="001C2094">
        <w:rPr>
          <w:rFonts w:ascii="Meiryo" w:eastAsia="Meiryo" w:hAnsi="Meiryo"/>
          <w:b/>
          <w:lang w:val="ja-JP" w:bidi="ja-JP"/>
        </w:rPr>
        <w:t xml:space="preserve">問題点: </w:t>
      </w:r>
      <w:r w:rsidRPr="001C2094">
        <w:rPr>
          <w:rFonts w:ascii="Meiryo" w:eastAsia="Meiryo" w:hAnsi="Meiryo"/>
          <w:lang w:val="ja-JP" w:bidi="ja-JP"/>
        </w:rPr>
        <w:t>SQL Express のインスタンスを使用すると、</w:t>
      </w:r>
      <w:r w:rsidR="004F2BC7" w:rsidRPr="001C2094">
        <w:rPr>
          <w:rFonts w:ascii="Meiryo" w:eastAsia="Meiryo" w:hAnsi="Meiryo" w:cs="Segoe UI"/>
          <w:color w:val="000000"/>
          <w:lang w:val="ja-JP" w:bidi="ja-JP"/>
        </w:rPr>
        <w:t>サブスクライバーを対象としたルールやモニターが、イベント ログで「ファイル名、ディレクトリ名、またはボリューム ラベル構文が間違っています」</w:t>
      </w:r>
      <w:r w:rsidRPr="001C2094">
        <w:rPr>
          <w:rFonts w:ascii="Meiryo" w:eastAsia="Meiryo" w:hAnsi="Meiryo"/>
          <w:lang w:val="ja-JP" w:bidi="ja-JP"/>
        </w:rPr>
        <w:t>というエラーをスローすることがあります。</w:t>
      </w:r>
    </w:p>
    <w:p w14:paraId="13485ADF" w14:textId="5D74642B" w:rsidR="004A70FE" w:rsidRPr="001C2094" w:rsidRDefault="004A70FE" w:rsidP="00C301FF">
      <w:pPr>
        <w:spacing w:line="240" w:lineRule="auto"/>
        <w:rPr>
          <w:rStyle w:val="LabelEmbedded"/>
          <w:rFonts w:ascii="Meiryo" w:eastAsia="Meiryo" w:hAnsi="Meiryo" w:cstheme="minorHAnsi"/>
          <w:b w:val="0"/>
          <w:color w:val="0070C0"/>
          <w:kern w:val="24"/>
          <w:szCs w:val="22"/>
        </w:rPr>
      </w:pPr>
      <w:r w:rsidRPr="001C2094">
        <w:rPr>
          <w:rStyle w:val="LabelEmbedded"/>
          <w:rFonts w:ascii="Meiryo" w:eastAsia="Meiryo" w:hAnsi="Meiryo" w:cstheme="minorHAnsi"/>
          <w:kern w:val="24"/>
          <w:szCs w:val="22"/>
          <w:lang w:val="ja-JP" w:bidi="ja-JP"/>
        </w:rPr>
        <w:t xml:space="preserve">解決方法: </w:t>
      </w:r>
      <w:r w:rsidRPr="001C2094">
        <w:rPr>
          <w:rStyle w:val="LabelEmbedded"/>
          <w:rFonts w:ascii="Meiryo" w:eastAsia="Meiryo" w:hAnsi="Meiryo" w:cstheme="minorHAnsi"/>
          <w:b w:val="0"/>
          <w:kern w:val="24"/>
          <w:szCs w:val="22"/>
          <w:lang w:val="ja-JP" w:bidi="ja-JP"/>
        </w:rPr>
        <w:t>解決策はありません。</w:t>
      </w:r>
    </w:p>
    <w:p w14:paraId="7B7352C5" w14:textId="77777777" w:rsidR="0069352C" w:rsidRPr="001C2094" w:rsidRDefault="0069352C" w:rsidP="0069352C">
      <w:pPr>
        <w:pStyle w:val="Heading5"/>
        <w:spacing w:after="0" w:line="276" w:lineRule="auto"/>
        <w:rPr>
          <w:rStyle w:val="Heading5Char"/>
          <w:rFonts w:ascii="Meiryo" w:eastAsia="Meiryo" w:hAnsi="Meiryo"/>
          <w:sz w:val="22"/>
          <w:szCs w:val="22"/>
        </w:rPr>
      </w:pPr>
      <w:r w:rsidRPr="001C2094">
        <w:rPr>
          <w:rFonts w:ascii="Meiryo" w:eastAsia="Meiryo" w:hAnsi="Meiryo"/>
          <w:noProof/>
          <w:sz w:val="22"/>
          <w:szCs w:val="22"/>
          <w:lang w:val="ja-JP" w:bidi="ja-JP"/>
        </w:rPr>
        <w:t>検出のタイムアウトの競合により、エラーが発生する。</w:t>
      </w:r>
    </w:p>
    <w:p w14:paraId="123B3A0B" w14:textId="77777777" w:rsidR="0069352C" w:rsidRPr="001C2094" w:rsidRDefault="0069352C" w:rsidP="0069352C">
      <w:pPr>
        <w:spacing w:after="0" w:line="240" w:lineRule="auto"/>
        <w:rPr>
          <w:rFonts w:ascii="Meiryo" w:eastAsia="Meiryo" w:hAnsi="Meiryo" w:cstheme="minorHAnsi"/>
          <w:lang w:eastAsia="ru-RU"/>
        </w:rPr>
      </w:pPr>
      <w:r w:rsidRPr="001C2094">
        <w:rPr>
          <w:rFonts w:ascii="Meiryo" w:eastAsia="Meiryo" w:hAnsi="Meiryo" w:cstheme="minorHAnsi"/>
          <w:b/>
          <w:lang w:val="ja-JP" w:bidi="ja-JP"/>
        </w:rPr>
        <w:t xml:space="preserve">問題点: </w:t>
      </w:r>
      <w:r w:rsidRPr="001C2094">
        <w:rPr>
          <w:rFonts w:ascii="Meiryo" w:eastAsia="Meiryo" w:hAnsi="Meiryo" w:cstheme="minorHAnsi"/>
          <w:lang w:val="ja-JP" w:bidi="ja-JP"/>
        </w:rPr>
        <w:t>設定されたタイムアウトに従って、ディストリビューターやサブスクライバーの検出がこのオブジェクトのデータベースの検出 (例: ディストリビューター インスタンスでのデータベースの検出) よりも先に完了すると、Operations Manager は、「検出データをデータベースに挿入できませんでした。RelationshipInstance TypeId」というエラーをリレーションシップ ターゲット付きでスローする場合があります。</w:t>
      </w:r>
    </w:p>
    <w:p w14:paraId="29B7DA6B" w14:textId="6E6A0F0A" w:rsidR="004D645C" w:rsidRPr="001C2094" w:rsidRDefault="0069352C" w:rsidP="00C301FF">
      <w:pPr>
        <w:spacing w:line="240" w:lineRule="auto"/>
        <w:rPr>
          <w:rStyle w:val="LabelEmbedded"/>
          <w:rFonts w:ascii="Meiryo" w:eastAsia="Meiryo" w:hAnsi="Meiryo" w:cstheme="minorHAnsi"/>
          <w:kern w:val="24"/>
          <w:sz w:val="20"/>
          <w:szCs w:val="20"/>
        </w:rPr>
      </w:pPr>
      <w:r w:rsidRPr="001C2094">
        <w:rPr>
          <w:rStyle w:val="LabelEmbedded"/>
          <w:rFonts w:ascii="Meiryo" w:eastAsia="Meiryo" w:hAnsi="Meiryo" w:cstheme="minorHAnsi"/>
          <w:kern w:val="24"/>
          <w:szCs w:val="22"/>
          <w:lang w:val="ja-JP" w:bidi="ja-JP"/>
        </w:rPr>
        <w:t xml:space="preserve">解決方法: </w:t>
      </w:r>
      <w:r w:rsidRPr="001C2094">
        <w:rPr>
          <w:rStyle w:val="LabelEmbedded"/>
          <w:rFonts w:ascii="Meiryo" w:eastAsia="Meiryo" w:hAnsi="Meiryo" w:cstheme="minorHAnsi"/>
          <w:b w:val="0"/>
          <w:kern w:val="24"/>
          <w:szCs w:val="22"/>
          <w:lang w:val="ja-JP" w:bidi="ja-JP"/>
        </w:rPr>
        <w:t>この問題を防ぐには、DB エンジンでのデータベース検出の上書きのタイムアウト時間を、ディストリビューターやサブスクライバーのインスタンス検出の上書きに設定されたタイムアウト時間以下に設定します。</w:t>
      </w:r>
    </w:p>
    <w:p w14:paraId="774A7E1F" w14:textId="77777777" w:rsidR="004D645C" w:rsidRPr="001C2094" w:rsidRDefault="004D645C" w:rsidP="004D645C">
      <w:pPr>
        <w:pStyle w:val="Heading5"/>
        <w:spacing w:after="0" w:line="276" w:lineRule="auto"/>
        <w:rPr>
          <w:rStyle w:val="Heading5Char"/>
          <w:rFonts w:ascii="Meiryo" w:eastAsia="Meiryo" w:hAnsi="Meiryo"/>
          <w:sz w:val="22"/>
          <w:szCs w:val="22"/>
        </w:rPr>
      </w:pPr>
      <w:r w:rsidRPr="001C2094">
        <w:rPr>
          <w:rFonts w:ascii="Meiryo" w:eastAsia="Meiryo" w:hAnsi="Meiryo"/>
          <w:noProof/>
          <w:sz w:val="22"/>
          <w:szCs w:val="22"/>
          <w:lang w:val="ja-JP" w:bidi="ja-JP"/>
        </w:rPr>
        <w:lastRenderedPageBreak/>
        <w:t>既定の実行プロファイルを使用すると監視ワークフローが "アクセスが拒否されました" の例外をスローする。</w:t>
      </w:r>
    </w:p>
    <w:p w14:paraId="7FD55249" w14:textId="77777777" w:rsidR="004D645C" w:rsidRPr="001C2094" w:rsidRDefault="004D645C" w:rsidP="004D645C">
      <w:pPr>
        <w:spacing w:after="0" w:line="240" w:lineRule="auto"/>
        <w:rPr>
          <w:rFonts w:ascii="Meiryo" w:eastAsia="Meiryo" w:hAnsi="Meiryo" w:cstheme="minorHAnsi"/>
          <w:lang w:eastAsia="ru-RU"/>
        </w:rPr>
      </w:pPr>
      <w:r w:rsidRPr="001C2094">
        <w:rPr>
          <w:rFonts w:ascii="Meiryo" w:eastAsia="Meiryo" w:hAnsi="Meiryo" w:cstheme="minorHAnsi"/>
          <w:b/>
          <w:lang w:val="ja-JP" w:bidi="ja-JP"/>
        </w:rPr>
        <w:t xml:space="preserve">問題点: </w:t>
      </w:r>
      <w:r w:rsidRPr="001C2094">
        <w:rPr>
          <w:rFonts w:ascii="Meiryo" w:eastAsia="Meiryo" w:hAnsi="Meiryo" w:cstheme="minorHAnsi"/>
          <w:lang w:val="ja-JP" w:bidi="ja-JP"/>
        </w:rPr>
        <w:t>既定の実行プロファイルを使用する際に監視エージェントがローカル システム アカウントを使用していると、複数の監視ワークフローが "アクセスが拒否されました" の例外をスローします。</w:t>
      </w:r>
    </w:p>
    <w:p w14:paraId="7D18D409" w14:textId="023A19F6" w:rsidR="002A2A2A" w:rsidRPr="001C2094" w:rsidRDefault="004D645C">
      <w:pPr>
        <w:spacing w:line="240" w:lineRule="auto"/>
        <w:rPr>
          <w:rFonts w:ascii="Meiryo" w:eastAsia="Meiryo" w:hAnsi="Meiryo"/>
        </w:rPr>
      </w:pPr>
      <w:r w:rsidRPr="001C2094">
        <w:rPr>
          <w:rStyle w:val="LabelEmbedded"/>
          <w:rFonts w:ascii="Meiryo" w:eastAsia="Meiryo" w:hAnsi="Meiryo" w:cstheme="minorHAnsi"/>
          <w:kern w:val="24"/>
          <w:szCs w:val="22"/>
          <w:lang w:val="ja-JP" w:bidi="ja-JP"/>
        </w:rPr>
        <w:t xml:space="preserve">解決方法: </w:t>
      </w:r>
      <w:r w:rsidRPr="001C2094">
        <w:rPr>
          <w:rStyle w:val="LabelEmbedded"/>
          <w:rFonts w:ascii="Meiryo" w:eastAsia="Meiryo" w:hAnsi="Meiryo" w:cstheme="minorHAnsi"/>
          <w:b w:val="0"/>
          <w:kern w:val="24"/>
          <w:szCs w:val="22"/>
          <w:lang w:val="ja-JP" w:bidi="ja-JP"/>
        </w:rPr>
        <w:t>既定の実行プロファイルには、ドメイン アカウント (あるいはすべてのレプリケーション コンピューターへのアクセス権があるアカウント) を使用する必要があります。</w:t>
      </w:r>
    </w:p>
    <w:sectPr w:rsidR="002A2A2A" w:rsidRPr="001C2094" w:rsidSect="008D02DC">
      <w:headerReference w:type="default" r:id="rId74"/>
      <w:footerReference w:type="default" r:id="rId75"/>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04719" w14:textId="77777777" w:rsidR="004816AA" w:rsidRDefault="004816AA">
      <w:r>
        <w:separator/>
      </w:r>
    </w:p>
    <w:p w14:paraId="3F447647" w14:textId="77777777" w:rsidR="004816AA" w:rsidRDefault="004816AA"/>
  </w:endnote>
  <w:endnote w:type="continuationSeparator" w:id="0">
    <w:p w14:paraId="32C39462" w14:textId="77777777" w:rsidR="004816AA" w:rsidRDefault="004816AA">
      <w:r>
        <w:continuationSeparator/>
      </w:r>
    </w:p>
    <w:p w14:paraId="142050E4" w14:textId="77777777" w:rsidR="004816AA" w:rsidRDefault="004816AA"/>
  </w:endnote>
  <w:endnote w:type="continuationNotice" w:id="1">
    <w:p w14:paraId="4953CE91" w14:textId="77777777" w:rsidR="004816AA" w:rsidRDefault="004816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4598" w14:textId="77777777" w:rsidR="00F44CD3" w:rsidRDefault="00F44CD3" w:rsidP="00FB2389">
    <w:pPr>
      <w:pStyle w:val="Page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73AD" w14:textId="77777777" w:rsidR="00F44CD3" w:rsidRDefault="00F44CD3" w:rsidP="00FB2389">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48AD2" w14:textId="77777777" w:rsidR="00F44CD3" w:rsidRDefault="00F44CD3" w:rsidP="008D02D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1E5BA" w14:textId="77777777" w:rsidR="004816AA" w:rsidRDefault="004816AA">
      <w:r>
        <w:separator/>
      </w:r>
    </w:p>
    <w:p w14:paraId="3546CDDD" w14:textId="77777777" w:rsidR="004816AA" w:rsidRDefault="004816AA"/>
  </w:footnote>
  <w:footnote w:type="continuationSeparator" w:id="0">
    <w:p w14:paraId="581D85F9" w14:textId="77777777" w:rsidR="004816AA" w:rsidRDefault="004816AA">
      <w:r>
        <w:continuationSeparator/>
      </w:r>
    </w:p>
    <w:p w14:paraId="7FA97A65" w14:textId="77777777" w:rsidR="004816AA" w:rsidRDefault="004816AA"/>
  </w:footnote>
  <w:footnote w:type="continuationNotice" w:id="1">
    <w:p w14:paraId="00548103" w14:textId="77777777" w:rsidR="004816AA" w:rsidRDefault="004816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4FBBC" w14:textId="77777777" w:rsidR="00F44CD3" w:rsidRDefault="00F44CD3" w:rsidP="008D02D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66A45EA"/>
    <w:multiLevelType w:val="hybridMultilevel"/>
    <w:tmpl w:val="A6324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E7465B"/>
    <w:multiLevelType w:val="hybridMultilevel"/>
    <w:tmpl w:val="91A2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616DE"/>
    <w:multiLevelType w:val="multilevel"/>
    <w:tmpl w:val="04090023"/>
    <w:styleLink w:val="ArticleSection"/>
    <w:lvl w:ilvl="0">
      <w:start w:val="1"/>
      <w:numFmt w:val="upperRoman"/>
      <w:lvlText w:val="記事 %1。"/>
      <w:lvlJc w:val="left"/>
      <w:pPr>
        <w:tabs>
          <w:tab w:val="num" w:pos="2160"/>
        </w:tabs>
        <w:ind w:left="0" w:firstLine="0"/>
      </w:pPr>
    </w:lvl>
    <w:lvl w:ilvl="1">
      <w:start w:val="1"/>
      <w:numFmt w:val="decimalZero"/>
      <w:isLgl/>
      <w:lvlText w:val="セクション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00F5B"/>
    <w:multiLevelType w:val="hybridMultilevel"/>
    <w:tmpl w:val="AA28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34B12"/>
    <w:multiLevelType w:val="hybridMultilevel"/>
    <w:tmpl w:val="889A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3760C"/>
    <w:multiLevelType w:val="hybridMultilevel"/>
    <w:tmpl w:val="1602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A1483"/>
    <w:multiLevelType w:val="multilevel"/>
    <w:tmpl w:val="1A98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912278"/>
    <w:multiLevelType w:val="hybridMultilevel"/>
    <w:tmpl w:val="EE9A15C8"/>
    <w:lvl w:ilvl="0" w:tplc="4ABA215C">
      <w:start w:val="1"/>
      <w:numFmt w:val="decimal"/>
      <w:lvlText w:val="%1."/>
      <w:lvlJc w:val="left"/>
      <w:pPr>
        <w:ind w:left="375" w:hanging="375"/>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F727234"/>
    <w:multiLevelType w:val="hybridMultilevel"/>
    <w:tmpl w:val="1FBCEE7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6B24FD"/>
    <w:multiLevelType w:val="hybridMultilevel"/>
    <w:tmpl w:val="90C43A22"/>
    <w:lvl w:ilvl="0" w:tplc="735CF30A">
      <w:start w:val="1"/>
      <w:numFmt w:val="bullet"/>
      <w:lvlText w:val=""/>
      <w:lvlJc w:val="left"/>
      <w:pPr>
        <w:tabs>
          <w:tab w:val="num" w:pos="720"/>
        </w:tabs>
        <w:ind w:left="720" w:hanging="360"/>
      </w:pPr>
      <w:rPr>
        <w:rFonts w:ascii="Symbol" w:hAnsi="Symbol" w:hint="default"/>
      </w:rPr>
    </w:lvl>
    <w:lvl w:ilvl="1" w:tplc="75C46FF8" w:tentative="1">
      <w:start w:val="1"/>
      <w:numFmt w:val="bullet"/>
      <w:lvlText w:val=""/>
      <w:lvlJc w:val="left"/>
      <w:pPr>
        <w:tabs>
          <w:tab w:val="num" w:pos="1440"/>
        </w:tabs>
        <w:ind w:left="1440" w:hanging="360"/>
      </w:pPr>
      <w:rPr>
        <w:rFonts w:ascii="Symbol" w:hAnsi="Symbol" w:hint="default"/>
      </w:rPr>
    </w:lvl>
    <w:lvl w:ilvl="2" w:tplc="07BAEA8A" w:tentative="1">
      <w:start w:val="1"/>
      <w:numFmt w:val="bullet"/>
      <w:lvlText w:val=""/>
      <w:lvlJc w:val="left"/>
      <w:pPr>
        <w:tabs>
          <w:tab w:val="num" w:pos="2160"/>
        </w:tabs>
        <w:ind w:left="2160" w:hanging="360"/>
      </w:pPr>
      <w:rPr>
        <w:rFonts w:ascii="Symbol" w:hAnsi="Symbol" w:hint="default"/>
      </w:rPr>
    </w:lvl>
    <w:lvl w:ilvl="3" w:tplc="70D867C8" w:tentative="1">
      <w:start w:val="1"/>
      <w:numFmt w:val="bullet"/>
      <w:lvlText w:val=""/>
      <w:lvlJc w:val="left"/>
      <w:pPr>
        <w:tabs>
          <w:tab w:val="num" w:pos="2880"/>
        </w:tabs>
        <w:ind w:left="2880" w:hanging="360"/>
      </w:pPr>
      <w:rPr>
        <w:rFonts w:ascii="Symbol" w:hAnsi="Symbol" w:hint="default"/>
      </w:rPr>
    </w:lvl>
    <w:lvl w:ilvl="4" w:tplc="ED209B56" w:tentative="1">
      <w:start w:val="1"/>
      <w:numFmt w:val="bullet"/>
      <w:lvlText w:val=""/>
      <w:lvlJc w:val="left"/>
      <w:pPr>
        <w:tabs>
          <w:tab w:val="num" w:pos="3600"/>
        </w:tabs>
        <w:ind w:left="3600" w:hanging="360"/>
      </w:pPr>
      <w:rPr>
        <w:rFonts w:ascii="Symbol" w:hAnsi="Symbol" w:hint="default"/>
      </w:rPr>
    </w:lvl>
    <w:lvl w:ilvl="5" w:tplc="C8223974" w:tentative="1">
      <w:start w:val="1"/>
      <w:numFmt w:val="bullet"/>
      <w:lvlText w:val=""/>
      <w:lvlJc w:val="left"/>
      <w:pPr>
        <w:tabs>
          <w:tab w:val="num" w:pos="4320"/>
        </w:tabs>
        <w:ind w:left="4320" w:hanging="360"/>
      </w:pPr>
      <w:rPr>
        <w:rFonts w:ascii="Symbol" w:hAnsi="Symbol" w:hint="default"/>
      </w:rPr>
    </w:lvl>
    <w:lvl w:ilvl="6" w:tplc="945CFD38" w:tentative="1">
      <w:start w:val="1"/>
      <w:numFmt w:val="bullet"/>
      <w:lvlText w:val=""/>
      <w:lvlJc w:val="left"/>
      <w:pPr>
        <w:tabs>
          <w:tab w:val="num" w:pos="5040"/>
        </w:tabs>
        <w:ind w:left="5040" w:hanging="360"/>
      </w:pPr>
      <w:rPr>
        <w:rFonts w:ascii="Symbol" w:hAnsi="Symbol" w:hint="default"/>
      </w:rPr>
    </w:lvl>
    <w:lvl w:ilvl="7" w:tplc="FC9EBF04" w:tentative="1">
      <w:start w:val="1"/>
      <w:numFmt w:val="bullet"/>
      <w:lvlText w:val=""/>
      <w:lvlJc w:val="left"/>
      <w:pPr>
        <w:tabs>
          <w:tab w:val="num" w:pos="5760"/>
        </w:tabs>
        <w:ind w:left="5760" w:hanging="360"/>
      </w:pPr>
      <w:rPr>
        <w:rFonts w:ascii="Symbol" w:hAnsi="Symbol" w:hint="default"/>
      </w:rPr>
    </w:lvl>
    <w:lvl w:ilvl="8" w:tplc="9CF4D5A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0835349"/>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35865DB"/>
    <w:multiLevelType w:val="hybridMultilevel"/>
    <w:tmpl w:val="BC5CB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040269"/>
    <w:multiLevelType w:val="hybridMultilevel"/>
    <w:tmpl w:val="31E2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25DCE"/>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9F35D5"/>
    <w:multiLevelType w:val="hybridMultilevel"/>
    <w:tmpl w:val="C05055A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9" w15:restartNumberingAfterBreak="0">
    <w:nsid w:val="43C778B8"/>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1" w15:restartNumberingAfterBreak="0">
    <w:nsid w:val="48146CBA"/>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D117AF"/>
    <w:multiLevelType w:val="hybridMultilevel"/>
    <w:tmpl w:val="9226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7121616"/>
    <w:multiLevelType w:val="hybridMultilevel"/>
    <w:tmpl w:val="11F4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240A15"/>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1430533"/>
    <w:multiLevelType w:val="hybridMultilevel"/>
    <w:tmpl w:val="54C2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6A522B9"/>
    <w:multiLevelType w:val="hybridMultilevel"/>
    <w:tmpl w:val="131EC5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80F4ED6"/>
    <w:multiLevelType w:val="hybridMultilevel"/>
    <w:tmpl w:val="5FF0F590"/>
    <w:lvl w:ilvl="0" w:tplc="493E4946">
      <w:start w:val="200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3" w15:restartNumberingAfterBreak="0">
    <w:nsid w:val="6CCB7735"/>
    <w:multiLevelType w:val="hybridMultilevel"/>
    <w:tmpl w:val="E724F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03E44B6"/>
    <w:multiLevelType w:val="hybridMultilevel"/>
    <w:tmpl w:val="FBE057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6"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7" w15:restartNumberingAfterBreak="0">
    <w:nsid w:val="740D585E"/>
    <w:multiLevelType w:val="hybridMultilevel"/>
    <w:tmpl w:val="051A3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3B3689"/>
    <w:multiLevelType w:val="hybridMultilevel"/>
    <w:tmpl w:val="A7C0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6"/>
  </w:num>
  <w:num w:numId="3">
    <w:abstractNumId w:val="35"/>
  </w:num>
  <w:num w:numId="4">
    <w:abstractNumId w:val="32"/>
  </w:num>
  <w:num w:numId="5">
    <w:abstractNumId w:val="3"/>
  </w:num>
  <w:num w:numId="6">
    <w:abstractNumId w:val="23"/>
  </w:num>
  <w:num w:numId="7">
    <w:abstractNumId w:val="24"/>
  </w:num>
  <w:num w:numId="8">
    <w:abstractNumId w:val="14"/>
  </w:num>
  <w:num w:numId="9">
    <w:abstractNumId w:val="9"/>
  </w:num>
  <w:num w:numId="10">
    <w:abstractNumId w:val="29"/>
  </w:num>
  <w:num w:numId="11">
    <w:abstractNumId w:val="27"/>
  </w:num>
  <w:num w:numId="12">
    <w:abstractNumId w:val="25"/>
  </w:num>
  <w:num w:numId="13">
    <w:abstractNumId w:val="4"/>
  </w:num>
  <w:num w:numId="14">
    <w:abstractNumId w:val="31"/>
  </w:num>
  <w:num w:numId="15">
    <w:abstractNumId w:val="37"/>
  </w:num>
  <w:num w:numId="16">
    <w:abstractNumId w:val="28"/>
  </w:num>
  <w:num w:numId="17">
    <w:abstractNumId w:val="39"/>
  </w:num>
  <w:num w:numId="18">
    <w:abstractNumId w:val="7"/>
  </w:num>
  <w:num w:numId="19">
    <w:abstractNumId w:val="1"/>
  </w:num>
  <w:num w:numId="20">
    <w:abstractNumId w:val="21"/>
  </w:num>
  <w:num w:numId="21">
    <w:abstractNumId w:val="34"/>
  </w:num>
  <w:num w:numId="22">
    <w:abstractNumId w:val="19"/>
  </w:num>
  <w:num w:numId="23">
    <w:abstractNumId w:val="15"/>
  </w:num>
  <w:num w:numId="24">
    <w:abstractNumId w:val="22"/>
  </w:num>
  <w:num w:numId="25">
    <w:abstractNumId w:val="17"/>
  </w:num>
  <w:num w:numId="26">
    <w:abstractNumId w:val="13"/>
  </w:num>
  <w:num w:numId="27">
    <w:abstractNumId w:val="38"/>
  </w:num>
  <w:num w:numId="28">
    <w:abstractNumId w:val="8"/>
  </w:num>
  <w:num w:numId="29">
    <w:abstractNumId w:val="5"/>
  </w:num>
  <w:num w:numId="30">
    <w:abstractNumId w:val="11"/>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3"/>
  </w:num>
  <w:num w:numId="37">
    <w:abstractNumId w:val="0"/>
  </w:num>
  <w:num w:numId="38">
    <w:abstractNumId w:val="16"/>
  </w:num>
  <w:num w:numId="39">
    <w:abstractNumId w:val="2"/>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en-US" w:vendorID="64" w:dllVersion="131078" w:nlCheck="1" w:checkStyle="0"/>
  <w:activeWritingStyle w:appName="MSWord" w:lang="ru-RU" w:vendorID="64" w:dllVersion="131078" w:nlCheck="1" w:checkStyle="0"/>
  <w:activeWritingStyle w:appName="MSWord" w:lang="en-GB" w:vendorID="64" w:dllVersion="131078" w:nlCheck="1" w:checkStyle="1"/>
  <w:activeWritingStyle w:appName="MSWord" w:lang="en-US" w:vendorID="8" w:dllVersion="513" w:checkStyle="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YxNTYzMjCwMDIzs7RU0lEKTi0uzszPAykwrAUA58f1USwAAAA="/>
  </w:docVars>
  <w:rsids>
    <w:rsidRoot w:val="008D02DC"/>
    <w:rsid w:val="00000947"/>
    <w:rsid w:val="00001318"/>
    <w:rsid w:val="00003423"/>
    <w:rsid w:val="00007072"/>
    <w:rsid w:val="00007AF9"/>
    <w:rsid w:val="000100CD"/>
    <w:rsid w:val="000105B5"/>
    <w:rsid w:val="00011693"/>
    <w:rsid w:val="000203A6"/>
    <w:rsid w:val="00020815"/>
    <w:rsid w:val="00022457"/>
    <w:rsid w:val="00027660"/>
    <w:rsid w:val="000279F4"/>
    <w:rsid w:val="00027D0C"/>
    <w:rsid w:val="000302D0"/>
    <w:rsid w:val="000315C1"/>
    <w:rsid w:val="00031D31"/>
    <w:rsid w:val="00032519"/>
    <w:rsid w:val="00032926"/>
    <w:rsid w:val="00033D13"/>
    <w:rsid w:val="00036B97"/>
    <w:rsid w:val="00037727"/>
    <w:rsid w:val="00047637"/>
    <w:rsid w:val="0005170A"/>
    <w:rsid w:val="000543DD"/>
    <w:rsid w:val="000565A6"/>
    <w:rsid w:val="00060894"/>
    <w:rsid w:val="000628ED"/>
    <w:rsid w:val="00062CB1"/>
    <w:rsid w:val="00070796"/>
    <w:rsid w:val="00071C43"/>
    <w:rsid w:val="00072AA8"/>
    <w:rsid w:val="00073349"/>
    <w:rsid w:val="000739FA"/>
    <w:rsid w:val="00076608"/>
    <w:rsid w:val="00077F21"/>
    <w:rsid w:val="0008205E"/>
    <w:rsid w:val="0008622A"/>
    <w:rsid w:val="00095250"/>
    <w:rsid w:val="0009562C"/>
    <w:rsid w:val="000A2985"/>
    <w:rsid w:val="000A2DAF"/>
    <w:rsid w:val="000A31D2"/>
    <w:rsid w:val="000A36F8"/>
    <w:rsid w:val="000A4437"/>
    <w:rsid w:val="000A4813"/>
    <w:rsid w:val="000A4ADB"/>
    <w:rsid w:val="000A5E65"/>
    <w:rsid w:val="000A69C2"/>
    <w:rsid w:val="000A7120"/>
    <w:rsid w:val="000B0C8A"/>
    <w:rsid w:val="000B6D7F"/>
    <w:rsid w:val="000C0D3F"/>
    <w:rsid w:val="000C1A00"/>
    <w:rsid w:val="000C1D1E"/>
    <w:rsid w:val="000C499B"/>
    <w:rsid w:val="000C5C1A"/>
    <w:rsid w:val="000D39CE"/>
    <w:rsid w:val="000D5C96"/>
    <w:rsid w:val="000E05F1"/>
    <w:rsid w:val="000E0A69"/>
    <w:rsid w:val="000E1258"/>
    <w:rsid w:val="000E5049"/>
    <w:rsid w:val="000F2425"/>
    <w:rsid w:val="000F3631"/>
    <w:rsid w:val="000F43A8"/>
    <w:rsid w:val="000F5B4C"/>
    <w:rsid w:val="000F7E73"/>
    <w:rsid w:val="00100CBE"/>
    <w:rsid w:val="00101005"/>
    <w:rsid w:val="00103526"/>
    <w:rsid w:val="0010376B"/>
    <w:rsid w:val="001073E3"/>
    <w:rsid w:val="00111E14"/>
    <w:rsid w:val="001129DD"/>
    <w:rsid w:val="00112F28"/>
    <w:rsid w:val="00114A90"/>
    <w:rsid w:val="00122140"/>
    <w:rsid w:val="00123004"/>
    <w:rsid w:val="0012634E"/>
    <w:rsid w:val="001265A8"/>
    <w:rsid w:val="00127D8D"/>
    <w:rsid w:val="00130DCD"/>
    <w:rsid w:val="00132409"/>
    <w:rsid w:val="00134BF9"/>
    <w:rsid w:val="00134C36"/>
    <w:rsid w:val="00142B79"/>
    <w:rsid w:val="001456BC"/>
    <w:rsid w:val="00146247"/>
    <w:rsid w:val="00146615"/>
    <w:rsid w:val="00146B9B"/>
    <w:rsid w:val="0014741A"/>
    <w:rsid w:val="00150A81"/>
    <w:rsid w:val="00150EB1"/>
    <w:rsid w:val="00151586"/>
    <w:rsid w:val="00151AD0"/>
    <w:rsid w:val="00152737"/>
    <w:rsid w:val="001607EA"/>
    <w:rsid w:val="0016149B"/>
    <w:rsid w:val="00161888"/>
    <w:rsid w:val="00162E0A"/>
    <w:rsid w:val="00164119"/>
    <w:rsid w:val="00166175"/>
    <w:rsid w:val="00166476"/>
    <w:rsid w:val="0017463F"/>
    <w:rsid w:val="001757E3"/>
    <w:rsid w:val="00180FD4"/>
    <w:rsid w:val="001819E2"/>
    <w:rsid w:val="001844A6"/>
    <w:rsid w:val="001844E2"/>
    <w:rsid w:val="00185647"/>
    <w:rsid w:val="001857DC"/>
    <w:rsid w:val="00190763"/>
    <w:rsid w:val="00195877"/>
    <w:rsid w:val="00196ADA"/>
    <w:rsid w:val="00197055"/>
    <w:rsid w:val="0019744B"/>
    <w:rsid w:val="00197AD5"/>
    <w:rsid w:val="00197D0E"/>
    <w:rsid w:val="001A02C0"/>
    <w:rsid w:val="001A215E"/>
    <w:rsid w:val="001A407E"/>
    <w:rsid w:val="001A4242"/>
    <w:rsid w:val="001A5C36"/>
    <w:rsid w:val="001A6AB9"/>
    <w:rsid w:val="001A7150"/>
    <w:rsid w:val="001B0686"/>
    <w:rsid w:val="001B216C"/>
    <w:rsid w:val="001B30D7"/>
    <w:rsid w:val="001B4ADA"/>
    <w:rsid w:val="001B5820"/>
    <w:rsid w:val="001B6A26"/>
    <w:rsid w:val="001C0892"/>
    <w:rsid w:val="001C0D21"/>
    <w:rsid w:val="001C2094"/>
    <w:rsid w:val="001C2F56"/>
    <w:rsid w:val="001C2FEA"/>
    <w:rsid w:val="001C4126"/>
    <w:rsid w:val="001C5BD7"/>
    <w:rsid w:val="001C6070"/>
    <w:rsid w:val="001D0A33"/>
    <w:rsid w:val="001D23E6"/>
    <w:rsid w:val="001D5AB6"/>
    <w:rsid w:val="001D66A0"/>
    <w:rsid w:val="001E0A29"/>
    <w:rsid w:val="001E0BEE"/>
    <w:rsid w:val="001E1347"/>
    <w:rsid w:val="001F2F9D"/>
    <w:rsid w:val="001F3096"/>
    <w:rsid w:val="001F4758"/>
    <w:rsid w:val="001F5175"/>
    <w:rsid w:val="001F51CF"/>
    <w:rsid w:val="00202710"/>
    <w:rsid w:val="00203AEC"/>
    <w:rsid w:val="00203FFB"/>
    <w:rsid w:val="002065DF"/>
    <w:rsid w:val="0021031E"/>
    <w:rsid w:val="00210985"/>
    <w:rsid w:val="00213EF6"/>
    <w:rsid w:val="00215569"/>
    <w:rsid w:val="00216088"/>
    <w:rsid w:val="00221094"/>
    <w:rsid w:val="00227D12"/>
    <w:rsid w:val="00231C90"/>
    <w:rsid w:val="0023279D"/>
    <w:rsid w:val="00232EA3"/>
    <w:rsid w:val="00234950"/>
    <w:rsid w:val="00234A70"/>
    <w:rsid w:val="00235A4B"/>
    <w:rsid w:val="002371A0"/>
    <w:rsid w:val="00240BCD"/>
    <w:rsid w:val="00244328"/>
    <w:rsid w:val="002464EC"/>
    <w:rsid w:val="00247C5C"/>
    <w:rsid w:val="00247F53"/>
    <w:rsid w:val="002506C8"/>
    <w:rsid w:val="00250D8E"/>
    <w:rsid w:val="00251171"/>
    <w:rsid w:val="002521F0"/>
    <w:rsid w:val="002565CD"/>
    <w:rsid w:val="002572AE"/>
    <w:rsid w:val="00257503"/>
    <w:rsid w:val="002577DA"/>
    <w:rsid w:val="002601E3"/>
    <w:rsid w:val="00261194"/>
    <w:rsid w:val="0026173D"/>
    <w:rsid w:val="00261C62"/>
    <w:rsid w:val="00266675"/>
    <w:rsid w:val="00267A96"/>
    <w:rsid w:val="00267B0E"/>
    <w:rsid w:val="00274900"/>
    <w:rsid w:val="00274A4C"/>
    <w:rsid w:val="002758FF"/>
    <w:rsid w:val="00275D12"/>
    <w:rsid w:val="00277CBC"/>
    <w:rsid w:val="00281882"/>
    <w:rsid w:val="00283545"/>
    <w:rsid w:val="00285386"/>
    <w:rsid w:val="0028645B"/>
    <w:rsid w:val="00287F04"/>
    <w:rsid w:val="00290D3E"/>
    <w:rsid w:val="00291BCC"/>
    <w:rsid w:val="00292041"/>
    <w:rsid w:val="002950B7"/>
    <w:rsid w:val="002A186B"/>
    <w:rsid w:val="002A2A2A"/>
    <w:rsid w:val="002A4100"/>
    <w:rsid w:val="002A516A"/>
    <w:rsid w:val="002A5345"/>
    <w:rsid w:val="002A6028"/>
    <w:rsid w:val="002A6332"/>
    <w:rsid w:val="002B10BC"/>
    <w:rsid w:val="002B2CC0"/>
    <w:rsid w:val="002B2D7E"/>
    <w:rsid w:val="002B3280"/>
    <w:rsid w:val="002B433B"/>
    <w:rsid w:val="002B4443"/>
    <w:rsid w:val="002B4CAB"/>
    <w:rsid w:val="002B5F79"/>
    <w:rsid w:val="002B7112"/>
    <w:rsid w:val="002B76C0"/>
    <w:rsid w:val="002B780E"/>
    <w:rsid w:val="002C1A21"/>
    <w:rsid w:val="002C29BE"/>
    <w:rsid w:val="002C433C"/>
    <w:rsid w:val="002C71DB"/>
    <w:rsid w:val="002D0270"/>
    <w:rsid w:val="002D08CC"/>
    <w:rsid w:val="002D4296"/>
    <w:rsid w:val="002D6A5E"/>
    <w:rsid w:val="002D7228"/>
    <w:rsid w:val="002D7919"/>
    <w:rsid w:val="002E0C39"/>
    <w:rsid w:val="002E1341"/>
    <w:rsid w:val="002E2B36"/>
    <w:rsid w:val="002E3A79"/>
    <w:rsid w:val="002F059C"/>
    <w:rsid w:val="002F0B1C"/>
    <w:rsid w:val="002F10AF"/>
    <w:rsid w:val="002F1CA4"/>
    <w:rsid w:val="002F67CA"/>
    <w:rsid w:val="00304A49"/>
    <w:rsid w:val="00316317"/>
    <w:rsid w:val="003212E8"/>
    <w:rsid w:val="00323CE2"/>
    <w:rsid w:val="00325451"/>
    <w:rsid w:val="003256C7"/>
    <w:rsid w:val="0032693C"/>
    <w:rsid w:val="003272E6"/>
    <w:rsid w:val="00330A47"/>
    <w:rsid w:val="00333B3E"/>
    <w:rsid w:val="00333C4D"/>
    <w:rsid w:val="0034036F"/>
    <w:rsid w:val="00341397"/>
    <w:rsid w:val="00341DB0"/>
    <w:rsid w:val="00345343"/>
    <w:rsid w:val="00345B76"/>
    <w:rsid w:val="0034731E"/>
    <w:rsid w:val="003507EC"/>
    <w:rsid w:val="00350FD3"/>
    <w:rsid w:val="00351D4A"/>
    <w:rsid w:val="00352CB0"/>
    <w:rsid w:val="0035709F"/>
    <w:rsid w:val="00357CEE"/>
    <w:rsid w:val="003622E6"/>
    <w:rsid w:val="0036270D"/>
    <w:rsid w:val="00364944"/>
    <w:rsid w:val="0036506D"/>
    <w:rsid w:val="00367A91"/>
    <w:rsid w:val="00370FF2"/>
    <w:rsid w:val="003715B0"/>
    <w:rsid w:val="00373FCF"/>
    <w:rsid w:val="00383119"/>
    <w:rsid w:val="00385F6A"/>
    <w:rsid w:val="00385FC2"/>
    <w:rsid w:val="0038646A"/>
    <w:rsid w:val="003869A4"/>
    <w:rsid w:val="003872BF"/>
    <w:rsid w:val="00387C76"/>
    <w:rsid w:val="003919D6"/>
    <w:rsid w:val="00397E28"/>
    <w:rsid w:val="003A0924"/>
    <w:rsid w:val="003A3A66"/>
    <w:rsid w:val="003A4611"/>
    <w:rsid w:val="003B06C2"/>
    <w:rsid w:val="003B39C3"/>
    <w:rsid w:val="003B3ECC"/>
    <w:rsid w:val="003B54B1"/>
    <w:rsid w:val="003B56B0"/>
    <w:rsid w:val="003C310E"/>
    <w:rsid w:val="003C4CBC"/>
    <w:rsid w:val="003C625C"/>
    <w:rsid w:val="003C6845"/>
    <w:rsid w:val="003C6876"/>
    <w:rsid w:val="003C7396"/>
    <w:rsid w:val="003D172C"/>
    <w:rsid w:val="003D1ED4"/>
    <w:rsid w:val="003D3EC6"/>
    <w:rsid w:val="003D4926"/>
    <w:rsid w:val="003D58B7"/>
    <w:rsid w:val="003D66FE"/>
    <w:rsid w:val="003D6E57"/>
    <w:rsid w:val="003E42FD"/>
    <w:rsid w:val="003E685B"/>
    <w:rsid w:val="003E7BAF"/>
    <w:rsid w:val="003F3BD0"/>
    <w:rsid w:val="003F6A40"/>
    <w:rsid w:val="003F71F6"/>
    <w:rsid w:val="00400AA3"/>
    <w:rsid w:val="0040258F"/>
    <w:rsid w:val="004032DD"/>
    <w:rsid w:val="004047E7"/>
    <w:rsid w:val="004108B6"/>
    <w:rsid w:val="0041179C"/>
    <w:rsid w:val="00411999"/>
    <w:rsid w:val="0041221E"/>
    <w:rsid w:val="004133EB"/>
    <w:rsid w:val="00415BEC"/>
    <w:rsid w:val="004162FC"/>
    <w:rsid w:val="0041688F"/>
    <w:rsid w:val="00417A0F"/>
    <w:rsid w:val="004209C1"/>
    <w:rsid w:val="00420A4E"/>
    <w:rsid w:val="0042137F"/>
    <w:rsid w:val="00422798"/>
    <w:rsid w:val="00424EA1"/>
    <w:rsid w:val="004265EB"/>
    <w:rsid w:val="0042791E"/>
    <w:rsid w:val="00431479"/>
    <w:rsid w:val="00433975"/>
    <w:rsid w:val="00433E09"/>
    <w:rsid w:val="00435D2E"/>
    <w:rsid w:val="004410FE"/>
    <w:rsid w:val="004423D1"/>
    <w:rsid w:val="004426BC"/>
    <w:rsid w:val="00443C59"/>
    <w:rsid w:val="00444696"/>
    <w:rsid w:val="004449D6"/>
    <w:rsid w:val="00446509"/>
    <w:rsid w:val="00452CB1"/>
    <w:rsid w:val="00455A3C"/>
    <w:rsid w:val="00455F9B"/>
    <w:rsid w:val="0046390E"/>
    <w:rsid w:val="00464E5D"/>
    <w:rsid w:val="00471B14"/>
    <w:rsid w:val="004736AB"/>
    <w:rsid w:val="00473FA6"/>
    <w:rsid w:val="004755E4"/>
    <w:rsid w:val="00476632"/>
    <w:rsid w:val="00476C2E"/>
    <w:rsid w:val="0048155B"/>
    <w:rsid w:val="004816AA"/>
    <w:rsid w:val="00491354"/>
    <w:rsid w:val="00495E0B"/>
    <w:rsid w:val="00497372"/>
    <w:rsid w:val="004A2A07"/>
    <w:rsid w:val="004A3E79"/>
    <w:rsid w:val="004A4294"/>
    <w:rsid w:val="004A4AF2"/>
    <w:rsid w:val="004A6519"/>
    <w:rsid w:val="004A70FE"/>
    <w:rsid w:val="004A7974"/>
    <w:rsid w:val="004B13F7"/>
    <w:rsid w:val="004B3049"/>
    <w:rsid w:val="004B6E0B"/>
    <w:rsid w:val="004B7005"/>
    <w:rsid w:val="004B71EE"/>
    <w:rsid w:val="004B777E"/>
    <w:rsid w:val="004C11F1"/>
    <w:rsid w:val="004C191A"/>
    <w:rsid w:val="004C21A8"/>
    <w:rsid w:val="004C29B4"/>
    <w:rsid w:val="004C3ADA"/>
    <w:rsid w:val="004C4AC8"/>
    <w:rsid w:val="004C55BF"/>
    <w:rsid w:val="004C6EC6"/>
    <w:rsid w:val="004C732C"/>
    <w:rsid w:val="004D645C"/>
    <w:rsid w:val="004E37F2"/>
    <w:rsid w:val="004E5972"/>
    <w:rsid w:val="004F2BC7"/>
    <w:rsid w:val="004F3F5D"/>
    <w:rsid w:val="004F44CE"/>
    <w:rsid w:val="004F475E"/>
    <w:rsid w:val="004F4F53"/>
    <w:rsid w:val="004F6FB5"/>
    <w:rsid w:val="00500996"/>
    <w:rsid w:val="00500BE4"/>
    <w:rsid w:val="00501C10"/>
    <w:rsid w:val="005054BC"/>
    <w:rsid w:val="00511875"/>
    <w:rsid w:val="00512557"/>
    <w:rsid w:val="005137A7"/>
    <w:rsid w:val="00517284"/>
    <w:rsid w:val="00517C24"/>
    <w:rsid w:val="005204D0"/>
    <w:rsid w:val="00520517"/>
    <w:rsid w:val="00523E57"/>
    <w:rsid w:val="00524BC2"/>
    <w:rsid w:val="00524BD4"/>
    <w:rsid w:val="0052508B"/>
    <w:rsid w:val="00531D76"/>
    <w:rsid w:val="00531ED7"/>
    <w:rsid w:val="00533117"/>
    <w:rsid w:val="00533185"/>
    <w:rsid w:val="005332E9"/>
    <w:rsid w:val="00533CAB"/>
    <w:rsid w:val="00534CB9"/>
    <w:rsid w:val="005369A7"/>
    <w:rsid w:val="0054253D"/>
    <w:rsid w:val="00545CA9"/>
    <w:rsid w:val="005461AE"/>
    <w:rsid w:val="00552E9A"/>
    <w:rsid w:val="00553186"/>
    <w:rsid w:val="0055402F"/>
    <w:rsid w:val="0055426D"/>
    <w:rsid w:val="00554B20"/>
    <w:rsid w:val="00554DD4"/>
    <w:rsid w:val="005569B2"/>
    <w:rsid w:val="00557EDC"/>
    <w:rsid w:val="005623C3"/>
    <w:rsid w:val="005635C5"/>
    <w:rsid w:val="005645BE"/>
    <w:rsid w:val="00565A9C"/>
    <w:rsid w:val="00565CB8"/>
    <w:rsid w:val="00566C30"/>
    <w:rsid w:val="00567D7C"/>
    <w:rsid w:val="00567E6F"/>
    <w:rsid w:val="005738C1"/>
    <w:rsid w:val="00574A46"/>
    <w:rsid w:val="00575E16"/>
    <w:rsid w:val="0057728B"/>
    <w:rsid w:val="00580D06"/>
    <w:rsid w:val="0058274B"/>
    <w:rsid w:val="00584349"/>
    <w:rsid w:val="005856A3"/>
    <w:rsid w:val="00591525"/>
    <w:rsid w:val="0059178D"/>
    <w:rsid w:val="00592522"/>
    <w:rsid w:val="005928D3"/>
    <w:rsid w:val="00596EB0"/>
    <w:rsid w:val="00597CC7"/>
    <w:rsid w:val="005A194D"/>
    <w:rsid w:val="005A2314"/>
    <w:rsid w:val="005A2A5B"/>
    <w:rsid w:val="005A4BB2"/>
    <w:rsid w:val="005A52E9"/>
    <w:rsid w:val="005B21E6"/>
    <w:rsid w:val="005B29C2"/>
    <w:rsid w:val="005B4F74"/>
    <w:rsid w:val="005C408E"/>
    <w:rsid w:val="005C4C9B"/>
    <w:rsid w:val="005C4D1A"/>
    <w:rsid w:val="005C79A9"/>
    <w:rsid w:val="005D233B"/>
    <w:rsid w:val="005D43E3"/>
    <w:rsid w:val="005D49A5"/>
    <w:rsid w:val="005D5A74"/>
    <w:rsid w:val="005D6D85"/>
    <w:rsid w:val="005D73CF"/>
    <w:rsid w:val="005D7D69"/>
    <w:rsid w:val="005E0FB5"/>
    <w:rsid w:val="005E1405"/>
    <w:rsid w:val="005E7C22"/>
    <w:rsid w:val="005F0030"/>
    <w:rsid w:val="005F410D"/>
    <w:rsid w:val="005F54AF"/>
    <w:rsid w:val="005F71C6"/>
    <w:rsid w:val="005F7EE5"/>
    <w:rsid w:val="00604919"/>
    <w:rsid w:val="0060725C"/>
    <w:rsid w:val="00610CA0"/>
    <w:rsid w:val="0061280C"/>
    <w:rsid w:val="00612AF3"/>
    <w:rsid w:val="00613B7B"/>
    <w:rsid w:val="00613E1C"/>
    <w:rsid w:val="00620925"/>
    <w:rsid w:val="00621AD2"/>
    <w:rsid w:val="00621E47"/>
    <w:rsid w:val="00622316"/>
    <w:rsid w:val="006228A8"/>
    <w:rsid w:val="00622DB0"/>
    <w:rsid w:val="006318C6"/>
    <w:rsid w:val="0063370A"/>
    <w:rsid w:val="0063420A"/>
    <w:rsid w:val="006355AB"/>
    <w:rsid w:val="00637337"/>
    <w:rsid w:val="00637DA7"/>
    <w:rsid w:val="00640444"/>
    <w:rsid w:val="006404EA"/>
    <w:rsid w:val="00640D39"/>
    <w:rsid w:val="00643431"/>
    <w:rsid w:val="00644CD8"/>
    <w:rsid w:val="006456B6"/>
    <w:rsid w:val="00645D45"/>
    <w:rsid w:val="00645D9E"/>
    <w:rsid w:val="00647479"/>
    <w:rsid w:val="00647623"/>
    <w:rsid w:val="00650209"/>
    <w:rsid w:val="0065030B"/>
    <w:rsid w:val="00650B90"/>
    <w:rsid w:val="00652341"/>
    <w:rsid w:val="00654891"/>
    <w:rsid w:val="00657A37"/>
    <w:rsid w:val="00657C96"/>
    <w:rsid w:val="00663A15"/>
    <w:rsid w:val="00664AB3"/>
    <w:rsid w:val="00664EA8"/>
    <w:rsid w:val="006658FE"/>
    <w:rsid w:val="00665F01"/>
    <w:rsid w:val="0066775C"/>
    <w:rsid w:val="00671DDE"/>
    <w:rsid w:val="0067454F"/>
    <w:rsid w:val="006776BA"/>
    <w:rsid w:val="00677BED"/>
    <w:rsid w:val="00680CC9"/>
    <w:rsid w:val="0068154F"/>
    <w:rsid w:val="00681D37"/>
    <w:rsid w:val="00683299"/>
    <w:rsid w:val="0068465F"/>
    <w:rsid w:val="00686E2E"/>
    <w:rsid w:val="00687613"/>
    <w:rsid w:val="0069352C"/>
    <w:rsid w:val="006A1369"/>
    <w:rsid w:val="006A2137"/>
    <w:rsid w:val="006A6B5A"/>
    <w:rsid w:val="006A6BD2"/>
    <w:rsid w:val="006A7028"/>
    <w:rsid w:val="006B0813"/>
    <w:rsid w:val="006B281C"/>
    <w:rsid w:val="006B347F"/>
    <w:rsid w:val="006B42AF"/>
    <w:rsid w:val="006B4895"/>
    <w:rsid w:val="006B729A"/>
    <w:rsid w:val="006B739C"/>
    <w:rsid w:val="006B78FC"/>
    <w:rsid w:val="006C018B"/>
    <w:rsid w:val="006C1B63"/>
    <w:rsid w:val="006C1D33"/>
    <w:rsid w:val="006C5BC9"/>
    <w:rsid w:val="006C65CB"/>
    <w:rsid w:val="006D0C2A"/>
    <w:rsid w:val="006D2D29"/>
    <w:rsid w:val="006D2FF2"/>
    <w:rsid w:val="006D4172"/>
    <w:rsid w:val="006D688A"/>
    <w:rsid w:val="006D7151"/>
    <w:rsid w:val="006E1BC4"/>
    <w:rsid w:val="006E27EF"/>
    <w:rsid w:val="006E3677"/>
    <w:rsid w:val="006E3C69"/>
    <w:rsid w:val="006E63DB"/>
    <w:rsid w:val="006E730E"/>
    <w:rsid w:val="006E7691"/>
    <w:rsid w:val="006F2B72"/>
    <w:rsid w:val="006F431F"/>
    <w:rsid w:val="006F44D6"/>
    <w:rsid w:val="006F71DA"/>
    <w:rsid w:val="006F75D9"/>
    <w:rsid w:val="006F7648"/>
    <w:rsid w:val="006F7BDD"/>
    <w:rsid w:val="00700BEB"/>
    <w:rsid w:val="00700C69"/>
    <w:rsid w:val="0070153B"/>
    <w:rsid w:val="00704D81"/>
    <w:rsid w:val="0070724D"/>
    <w:rsid w:val="00710031"/>
    <w:rsid w:val="00714156"/>
    <w:rsid w:val="007144C0"/>
    <w:rsid w:val="00714B7F"/>
    <w:rsid w:val="0071629B"/>
    <w:rsid w:val="00720205"/>
    <w:rsid w:val="00720F8D"/>
    <w:rsid w:val="007225C0"/>
    <w:rsid w:val="00724E6F"/>
    <w:rsid w:val="00732326"/>
    <w:rsid w:val="007334E6"/>
    <w:rsid w:val="00734A0C"/>
    <w:rsid w:val="007351E5"/>
    <w:rsid w:val="00735A17"/>
    <w:rsid w:val="00740909"/>
    <w:rsid w:val="0074177E"/>
    <w:rsid w:val="00742F69"/>
    <w:rsid w:val="0074439F"/>
    <w:rsid w:val="00745BFA"/>
    <w:rsid w:val="00745CF5"/>
    <w:rsid w:val="0074612C"/>
    <w:rsid w:val="00746B37"/>
    <w:rsid w:val="00746CA8"/>
    <w:rsid w:val="00746FC9"/>
    <w:rsid w:val="00747E4A"/>
    <w:rsid w:val="00750077"/>
    <w:rsid w:val="00750520"/>
    <w:rsid w:val="0075307B"/>
    <w:rsid w:val="00753C0E"/>
    <w:rsid w:val="0075788A"/>
    <w:rsid w:val="00763B8F"/>
    <w:rsid w:val="00763BD1"/>
    <w:rsid w:val="007657CD"/>
    <w:rsid w:val="00765A32"/>
    <w:rsid w:val="007669BE"/>
    <w:rsid w:val="00766FF5"/>
    <w:rsid w:val="007705B2"/>
    <w:rsid w:val="007725D0"/>
    <w:rsid w:val="007726BC"/>
    <w:rsid w:val="007728FC"/>
    <w:rsid w:val="0077360C"/>
    <w:rsid w:val="0078236B"/>
    <w:rsid w:val="00784396"/>
    <w:rsid w:val="00784966"/>
    <w:rsid w:val="00784CF1"/>
    <w:rsid w:val="0078664A"/>
    <w:rsid w:val="00787773"/>
    <w:rsid w:val="007878F3"/>
    <w:rsid w:val="00787D18"/>
    <w:rsid w:val="00796440"/>
    <w:rsid w:val="007A0EA7"/>
    <w:rsid w:val="007A4A85"/>
    <w:rsid w:val="007B05D4"/>
    <w:rsid w:val="007B5B7B"/>
    <w:rsid w:val="007C072B"/>
    <w:rsid w:val="007C291B"/>
    <w:rsid w:val="007C5888"/>
    <w:rsid w:val="007C5E86"/>
    <w:rsid w:val="007C7206"/>
    <w:rsid w:val="007C75A9"/>
    <w:rsid w:val="007D3106"/>
    <w:rsid w:val="007D3B0F"/>
    <w:rsid w:val="007D70D0"/>
    <w:rsid w:val="007E36E2"/>
    <w:rsid w:val="007E39EB"/>
    <w:rsid w:val="007E60F5"/>
    <w:rsid w:val="007F4C5E"/>
    <w:rsid w:val="007F756A"/>
    <w:rsid w:val="007F775A"/>
    <w:rsid w:val="007F7D0D"/>
    <w:rsid w:val="007F7EBE"/>
    <w:rsid w:val="00803BB3"/>
    <w:rsid w:val="00803EA6"/>
    <w:rsid w:val="0080449F"/>
    <w:rsid w:val="00806B34"/>
    <w:rsid w:val="008107E0"/>
    <w:rsid w:val="00813159"/>
    <w:rsid w:val="00813D11"/>
    <w:rsid w:val="00817B56"/>
    <w:rsid w:val="00820103"/>
    <w:rsid w:val="00820B8F"/>
    <w:rsid w:val="00820DFC"/>
    <w:rsid w:val="0082292E"/>
    <w:rsid w:val="00824337"/>
    <w:rsid w:val="008243D5"/>
    <w:rsid w:val="00824C65"/>
    <w:rsid w:val="008257D3"/>
    <w:rsid w:val="00825B92"/>
    <w:rsid w:val="00826B14"/>
    <w:rsid w:val="00826BB3"/>
    <w:rsid w:val="00827468"/>
    <w:rsid w:val="00827541"/>
    <w:rsid w:val="00830D50"/>
    <w:rsid w:val="00835DD2"/>
    <w:rsid w:val="00835F94"/>
    <w:rsid w:val="00836528"/>
    <w:rsid w:val="008421D9"/>
    <w:rsid w:val="00843516"/>
    <w:rsid w:val="00844B91"/>
    <w:rsid w:val="0084791A"/>
    <w:rsid w:val="008519EE"/>
    <w:rsid w:val="00851AE8"/>
    <w:rsid w:val="00853B3F"/>
    <w:rsid w:val="00856D32"/>
    <w:rsid w:val="008570D3"/>
    <w:rsid w:val="008573BD"/>
    <w:rsid w:val="00860465"/>
    <w:rsid w:val="00860FB5"/>
    <w:rsid w:val="00862288"/>
    <w:rsid w:val="00862518"/>
    <w:rsid w:val="00863067"/>
    <w:rsid w:val="00863533"/>
    <w:rsid w:val="00864DD5"/>
    <w:rsid w:val="00864EF4"/>
    <w:rsid w:val="008712F3"/>
    <w:rsid w:val="008726E7"/>
    <w:rsid w:val="00874A8A"/>
    <w:rsid w:val="00874AF4"/>
    <w:rsid w:val="00880A7B"/>
    <w:rsid w:val="008901D3"/>
    <w:rsid w:val="00890799"/>
    <w:rsid w:val="00891256"/>
    <w:rsid w:val="008939BA"/>
    <w:rsid w:val="00896442"/>
    <w:rsid w:val="00896F8A"/>
    <w:rsid w:val="008A052D"/>
    <w:rsid w:val="008A6B58"/>
    <w:rsid w:val="008A7087"/>
    <w:rsid w:val="008A72B8"/>
    <w:rsid w:val="008B05AA"/>
    <w:rsid w:val="008B3DCA"/>
    <w:rsid w:val="008B4D53"/>
    <w:rsid w:val="008B6A92"/>
    <w:rsid w:val="008C136E"/>
    <w:rsid w:val="008C1BE3"/>
    <w:rsid w:val="008C3ED6"/>
    <w:rsid w:val="008C4A9C"/>
    <w:rsid w:val="008C7B4F"/>
    <w:rsid w:val="008D01E9"/>
    <w:rsid w:val="008D0244"/>
    <w:rsid w:val="008D02DC"/>
    <w:rsid w:val="008D3B02"/>
    <w:rsid w:val="008D79A7"/>
    <w:rsid w:val="008E1A5D"/>
    <w:rsid w:val="008E2900"/>
    <w:rsid w:val="008E3488"/>
    <w:rsid w:val="008E4E6B"/>
    <w:rsid w:val="008E533F"/>
    <w:rsid w:val="008F215A"/>
    <w:rsid w:val="008F278A"/>
    <w:rsid w:val="008F6A46"/>
    <w:rsid w:val="00901EB6"/>
    <w:rsid w:val="00902719"/>
    <w:rsid w:val="00902D80"/>
    <w:rsid w:val="00904BE0"/>
    <w:rsid w:val="00906331"/>
    <w:rsid w:val="00907A91"/>
    <w:rsid w:val="009130FC"/>
    <w:rsid w:val="0091559D"/>
    <w:rsid w:val="0092150C"/>
    <w:rsid w:val="00922685"/>
    <w:rsid w:val="00922B82"/>
    <w:rsid w:val="00922CDF"/>
    <w:rsid w:val="009232CB"/>
    <w:rsid w:val="00923EDB"/>
    <w:rsid w:val="00924C83"/>
    <w:rsid w:val="00924CF7"/>
    <w:rsid w:val="00925810"/>
    <w:rsid w:val="00926E9D"/>
    <w:rsid w:val="00927FA0"/>
    <w:rsid w:val="00931D81"/>
    <w:rsid w:val="0093215A"/>
    <w:rsid w:val="0093272C"/>
    <w:rsid w:val="00932A06"/>
    <w:rsid w:val="00932AE6"/>
    <w:rsid w:val="0093312E"/>
    <w:rsid w:val="00933B43"/>
    <w:rsid w:val="00941665"/>
    <w:rsid w:val="00942153"/>
    <w:rsid w:val="0094316D"/>
    <w:rsid w:val="00950BA0"/>
    <w:rsid w:val="00952B2D"/>
    <w:rsid w:val="00956F24"/>
    <w:rsid w:val="00960CB2"/>
    <w:rsid w:val="00960DE3"/>
    <w:rsid w:val="00960FA9"/>
    <w:rsid w:val="0096220E"/>
    <w:rsid w:val="00964873"/>
    <w:rsid w:val="00965276"/>
    <w:rsid w:val="009664A1"/>
    <w:rsid w:val="0097060D"/>
    <w:rsid w:val="009709D7"/>
    <w:rsid w:val="00972A4C"/>
    <w:rsid w:val="00973E7C"/>
    <w:rsid w:val="00976080"/>
    <w:rsid w:val="00976A3D"/>
    <w:rsid w:val="00976F68"/>
    <w:rsid w:val="009812AA"/>
    <w:rsid w:val="00981994"/>
    <w:rsid w:val="009845A3"/>
    <w:rsid w:val="00984A03"/>
    <w:rsid w:val="0098591C"/>
    <w:rsid w:val="009905F4"/>
    <w:rsid w:val="00990ED7"/>
    <w:rsid w:val="00992537"/>
    <w:rsid w:val="009932D6"/>
    <w:rsid w:val="009972B7"/>
    <w:rsid w:val="009A1FAA"/>
    <w:rsid w:val="009A36BF"/>
    <w:rsid w:val="009A480E"/>
    <w:rsid w:val="009A7267"/>
    <w:rsid w:val="009B048E"/>
    <w:rsid w:val="009B0915"/>
    <w:rsid w:val="009B0CB6"/>
    <w:rsid w:val="009B28B9"/>
    <w:rsid w:val="009B294A"/>
    <w:rsid w:val="009B4262"/>
    <w:rsid w:val="009C122A"/>
    <w:rsid w:val="009C22BC"/>
    <w:rsid w:val="009C2664"/>
    <w:rsid w:val="009C46D9"/>
    <w:rsid w:val="009C5332"/>
    <w:rsid w:val="009C67AD"/>
    <w:rsid w:val="009D027D"/>
    <w:rsid w:val="009D1ED1"/>
    <w:rsid w:val="009D7C81"/>
    <w:rsid w:val="009E1B8C"/>
    <w:rsid w:val="009E1C08"/>
    <w:rsid w:val="009E45AE"/>
    <w:rsid w:val="009E5C42"/>
    <w:rsid w:val="009F06B4"/>
    <w:rsid w:val="009F2910"/>
    <w:rsid w:val="009F4615"/>
    <w:rsid w:val="009F56CF"/>
    <w:rsid w:val="009F6796"/>
    <w:rsid w:val="009F7554"/>
    <w:rsid w:val="009F776B"/>
    <w:rsid w:val="009F7E0A"/>
    <w:rsid w:val="00A001C8"/>
    <w:rsid w:val="00A0066B"/>
    <w:rsid w:val="00A025C1"/>
    <w:rsid w:val="00A07387"/>
    <w:rsid w:val="00A11721"/>
    <w:rsid w:val="00A117E8"/>
    <w:rsid w:val="00A12A81"/>
    <w:rsid w:val="00A12CE0"/>
    <w:rsid w:val="00A130B8"/>
    <w:rsid w:val="00A13729"/>
    <w:rsid w:val="00A16574"/>
    <w:rsid w:val="00A25255"/>
    <w:rsid w:val="00A25CD9"/>
    <w:rsid w:val="00A304C5"/>
    <w:rsid w:val="00A3071C"/>
    <w:rsid w:val="00A317D1"/>
    <w:rsid w:val="00A3385F"/>
    <w:rsid w:val="00A339A4"/>
    <w:rsid w:val="00A347ED"/>
    <w:rsid w:val="00A35219"/>
    <w:rsid w:val="00A35B6D"/>
    <w:rsid w:val="00A37830"/>
    <w:rsid w:val="00A40079"/>
    <w:rsid w:val="00A40370"/>
    <w:rsid w:val="00A45902"/>
    <w:rsid w:val="00A45B11"/>
    <w:rsid w:val="00A51CAC"/>
    <w:rsid w:val="00A53807"/>
    <w:rsid w:val="00A53B95"/>
    <w:rsid w:val="00A557FB"/>
    <w:rsid w:val="00A56EB5"/>
    <w:rsid w:val="00A57468"/>
    <w:rsid w:val="00A60A86"/>
    <w:rsid w:val="00A61476"/>
    <w:rsid w:val="00A61F36"/>
    <w:rsid w:val="00A620F8"/>
    <w:rsid w:val="00A62FF5"/>
    <w:rsid w:val="00A64ADA"/>
    <w:rsid w:val="00A64E25"/>
    <w:rsid w:val="00A6592D"/>
    <w:rsid w:val="00A6758C"/>
    <w:rsid w:val="00A67DA0"/>
    <w:rsid w:val="00A67E12"/>
    <w:rsid w:val="00A70E33"/>
    <w:rsid w:val="00A776CF"/>
    <w:rsid w:val="00A82C7B"/>
    <w:rsid w:val="00A83480"/>
    <w:rsid w:val="00A86492"/>
    <w:rsid w:val="00A875EA"/>
    <w:rsid w:val="00A92A29"/>
    <w:rsid w:val="00A93ED4"/>
    <w:rsid w:val="00A9519E"/>
    <w:rsid w:val="00A9561E"/>
    <w:rsid w:val="00A96B54"/>
    <w:rsid w:val="00AA0117"/>
    <w:rsid w:val="00AA26DF"/>
    <w:rsid w:val="00AA32BB"/>
    <w:rsid w:val="00AA4576"/>
    <w:rsid w:val="00AA4953"/>
    <w:rsid w:val="00AA6171"/>
    <w:rsid w:val="00AA77E7"/>
    <w:rsid w:val="00AB0571"/>
    <w:rsid w:val="00AB071E"/>
    <w:rsid w:val="00AB1772"/>
    <w:rsid w:val="00AB37F3"/>
    <w:rsid w:val="00AB3FE2"/>
    <w:rsid w:val="00AB44A2"/>
    <w:rsid w:val="00AB46FB"/>
    <w:rsid w:val="00AB49CC"/>
    <w:rsid w:val="00AB6BA5"/>
    <w:rsid w:val="00AB6FD3"/>
    <w:rsid w:val="00AC2EDA"/>
    <w:rsid w:val="00AC3764"/>
    <w:rsid w:val="00AD380C"/>
    <w:rsid w:val="00AD4CD8"/>
    <w:rsid w:val="00AD62FD"/>
    <w:rsid w:val="00AD7484"/>
    <w:rsid w:val="00AE06F5"/>
    <w:rsid w:val="00AE147B"/>
    <w:rsid w:val="00AE14A2"/>
    <w:rsid w:val="00AE2FE1"/>
    <w:rsid w:val="00AE3238"/>
    <w:rsid w:val="00AE367E"/>
    <w:rsid w:val="00AE6D49"/>
    <w:rsid w:val="00AE7D40"/>
    <w:rsid w:val="00AE7D78"/>
    <w:rsid w:val="00AF0093"/>
    <w:rsid w:val="00AF09DB"/>
    <w:rsid w:val="00AF275F"/>
    <w:rsid w:val="00AF45B2"/>
    <w:rsid w:val="00AF4F68"/>
    <w:rsid w:val="00AF59B6"/>
    <w:rsid w:val="00AF5CE2"/>
    <w:rsid w:val="00AF76F1"/>
    <w:rsid w:val="00B03252"/>
    <w:rsid w:val="00B046AD"/>
    <w:rsid w:val="00B04BC8"/>
    <w:rsid w:val="00B04D93"/>
    <w:rsid w:val="00B05C0E"/>
    <w:rsid w:val="00B101D6"/>
    <w:rsid w:val="00B10E39"/>
    <w:rsid w:val="00B11197"/>
    <w:rsid w:val="00B11A96"/>
    <w:rsid w:val="00B13C2F"/>
    <w:rsid w:val="00B1545C"/>
    <w:rsid w:val="00B163E4"/>
    <w:rsid w:val="00B1721F"/>
    <w:rsid w:val="00B219EB"/>
    <w:rsid w:val="00B22988"/>
    <w:rsid w:val="00B237C5"/>
    <w:rsid w:val="00B246BA"/>
    <w:rsid w:val="00B2673A"/>
    <w:rsid w:val="00B31DEA"/>
    <w:rsid w:val="00B32B93"/>
    <w:rsid w:val="00B33599"/>
    <w:rsid w:val="00B33732"/>
    <w:rsid w:val="00B3513F"/>
    <w:rsid w:val="00B4167A"/>
    <w:rsid w:val="00B42C27"/>
    <w:rsid w:val="00B43B67"/>
    <w:rsid w:val="00B4424F"/>
    <w:rsid w:val="00B44665"/>
    <w:rsid w:val="00B447BE"/>
    <w:rsid w:val="00B51AB1"/>
    <w:rsid w:val="00B51EE4"/>
    <w:rsid w:val="00B522AA"/>
    <w:rsid w:val="00B533E1"/>
    <w:rsid w:val="00B53560"/>
    <w:rsid w:val="00B53F3B"/>
    <w:rsid w:val="00B53FEA"/>
    <w:rsid w:val="00B55F54"/>
    <w:rsid w:val="00B570FB"/>
    <w:rsid w:val="00B62CB5"/>
    <w:rsid w:val="00B62E5E"/>
    <w:rsid w:val="00B6604B"/>
    <w:rsid w:val="00B67803"/>
    <w:rsid w:val="00B701EC"/>
    <w:rsid w:val="00B7097B"/>
    <w:rsid w:val="00B71D42"/>
    <w:rsid w:val="00B72B6C"/>
    <w:rsid w:val="00B731A4"/>
    <w:rsid w:val="00B73240"/>
    <w:rsid w:val="00B73D9B"/>
    <w:rsid w:val="00B75CF0"/>
    <w:rsid w:val="00B76895"/>
    <w:rsid w:val="00B77895"/>
    <w:rsid w:val="00B8121D"/>
    <w:rsid w:val="00B82F15"/>
    <w:rsid w:val="00B834C5"/>
    <w:rsid w:val="00B8669D"/>
    <w:rsid w:val="00B86E59"/>
    <w:rsid w:val="00B87011"/>
    <w:rsid w:val="00B8704B"/>
    <w:rsid w:val="00B91CD1"/>
    <w:rsid w:val="00B923AE"/>
    <w:rsid w:val="00B93EFB"/>
    <w:rsid w:val="00B9488D"/>
    <w:rsid w:val="00B94D94"/>
    <w:rsid w:val="00B9549F"/>
    <w:rsid w:val="00B969ED"/>
    <w:rsid w:val="00B97EA4"/>
    <w:rsid w:val="00BA7C41"/>
    <w:rsid w:val="00BB62EA"/>
    <w:rsid w:val="00BC24BF"/>
    <w:rsid w:val="00BC4AE4"/>
    <w:rsid w:val="00BC4B0A"/>
    <w:rsid w:val="00BC7458"/>
    <w:rsid w:val="00BC7A9D"/>
    <w:rsid w:val="00BD141C"/>
    <w:rsid w:val="00BD3AAB"/>
    <w:rsid w:val="00BD498F"/>
    <w:rsid w:val="00BE0767"/>
    <w:rsid w:val="00BE10F5"/>
    <w:rsid w:val="00BE371F"/>
    <w:rsid w:val="00BE3985"/>
    <w:rsid w:val="00BF3032"/>
    <w:rsid w:val="00BF4685"/>
    <w:rsid w:val="00BF54B0"/>
    <w:rsid w:val="00BF5B50"/>
    <w:rsid w:val="00C0114B"/>
    <w:rsid w:val="00C0126F"/>
    <w:rsid w:val="00C02135"/>
    <w:rsid w:val="00C03552"/>
    <w:rsid w:val="00C03559"/>
    <w:rsid w:val="00C04C6C"/>
    <w:rsid w:val="00C04E71"/>
    <w:rsid w:val="00C0752E"/>
    <w:rsid w:val="00C12966"/>
    <w:rsid w:val="00C14DB8"/>
    <w:rsid w:val="00C1634D"/>
    <w:rsid w:val="00C1695E"/>
    <w:rsid w:val="00C20153"/>
    <w:rsid w:val="00C204CB"/>
    <w:rsid w:val="00C20861"/>
    <w:rsid w:val="00C2107A"/>
    <w:rsid w:val="00C21414"/>
    <w:rsid w:val="00C23FC5"/>
    <w:rsid w:val="00C24363"/>
    <w:rsid w:val="00C258E3"/>
    <w:rsid w:val="00C269F4"/>
    <w:rsid w:val="00C273C7"/>
    <w:rsid w:val="00C301FF"/>
    <w:rsid w:val="00C304D2"/>
    <w:rsid w:val="00C307C9"/>
    <w:rsid w:val="00C31703"/>
    <w:rsid w:val="00C3375A"/>
    <w:rsid w:val="00C34E09"/>
    <w:rsid w:val="00C35563"/>
    <w:rsid w:val="00C36558"/>
    <w:rsid w:val="00C37FE3"/>
    <w:rsid w:val="00C4270B"/>
    <w:rsid w:val="00C433CE"/>
    <w:rsid w:val="00C4340D"/>
    <w:rsid w:val="00C44495"/>
    <w:rsid w:val="00C4573E"/>
    <w:rsid w:val="00C541AB"/>
    <w:rsid w:val="00C54C47"/>
    <w:rsid w:val="00C54D8C"/>
    <w:rsid w:val="00C55721"/>
    <w:rsid w:val="00C603EC"/>
    <w:rsid w:val="00C60698"/>
    <w:rsid w:val="00C60CBA"/>
    <w:rsid w:val="00C61D7A"/>
    <w:rsid w:val="00C6419F"/>
    <w:rsid w:val="00C70139"/>
    <w:rsid w:val="00C7115D"/>
    <w:rsid w:val="00C72AE8"/>
    <w:rsid w:val="00C73A3E"/>
    <w:rsid w:val="00C765AE"/>
    <w:rsid w:val="00C82015"/>
    <w:rsid w:val="00C83C64"/>
    <w:rsid w:val="00C86E78"/>
    <w:rsid w:val="00C90180"/>
    <w:rsid w:val="00C9147C"/>
    <w:rsid w:val="00C92B1A"/>
    <w:rsid w:val="00C96965"/>
    <w:rsid w:val="00C978F6"/>
    <w:rsid w:val="00C97A9E"/>
    <w:rsid w:val="00CA0C89"/>
    <w:rsid w:val="00CA4537"/>
    <w:rsid w:val="00CA4EF1"/>
    <w:rsid w:val="00CA67C3"/>
    <w:rsid w:val="00CA682D"/>
    <w:rsid w:val="00CB0960"/>
    <w:rsid w:val="00CB098B"/>
    <w:rsid w:val="00CB52D2"/>
    <w:rsid w:val="00CB5663"/>
    <w:rsid w:val="00CB59C4"/>
    <w:rsid w:val="00CC0027"/>
    <w:rsid w:val="00CD1817"/>
    <w:rsid w:val="00CD2B5F"/>
    <w:rsid w:val="00CD4C79"/>
    <w:rsid w:val="00CD522B"/>
    <w:rsid w:val="00CD6BD0"/>
    <w:rsid w:val="00CE2318"/>
    <w:rsid w:val="00CE322B"/>
    <w:rsid w:val="00CE3438"/>
    <w:rsid w:val="00CE59B8"/>
    <w:rsid w:val="00CE6728"/>
    <w:rsid w:val="00CF07E4"/>
    <w:rsid w:val="00CF0C47"/>
    <w:rsid w:val="00CF18D2"/>
    <w:rsid w:val="00CF2B2C"/>
    <w:rsid w:val="00CF34B7"/>
    <w:rsid w:val="00CF3895"/>
    <w:rsid w:val="00CF5FD1"/>
    <w:rsid w:val="00CF662E"/>
    <w:rsid w:val="00CF6C16"/>
    <w:rsid w:val="00CF6D58"/>
    <w:rsid w:val="00D00AF2"/>
    <w:rsid w:val="00D032FD"/>
    <w:rsid w:val="00D0436C"/>
    <w:rsid w:val="00D057C4"/>
    <w:rsid w:val="00D063A9"/>
    <w:rsid w:val="00D078A9"/>
    <w:rsid w:val="00D11215"/>
    <w:rsid w:val="00D113BB"/>
    <w:rsid w:val="00D13F4D"/>
    <w:rsid w:val="00D17D51"/>
    <w:rsid w:val="00D2053C"/>
    <w:rsid w:val="00D21A44"/>
    <w:rsid w:val="00D23A9B"/>
    <w:rsid w:val="00D253A0"/>
    <w:rsid w:val="00D31411"/>
    <w:rsid w:val="00D335A7"/>
    <w:rsid w:val="00D3556E"/>
    <w:rsid w:val="00D3630E"/>
    <w:rsid w:val="00D36D5D"/>
    <w:rsid w:val="00D37E9F"/>
    <w:rsid w:val="00D40898"/>
    <w:rsid w:val="00D419DF"/>
    <w:rsid w:val="00D422D9"/>
    <w:rsid w:val="00D43ED1"/>
    <w:rsid w:val="00D46F19"/>
    <w:rsid w:val="00D47397"/>
    <w:rsid w:val="00D5073D"/>
    <w:rsid w:val="00D50CEF"/>
    <w:rsid w:val="00D557D6"/>
    <w:rsid w:val="00D60132"/>
    <w:rsid w:val="00D60D1A"/>
    <w:rsid w:val="00D610B8"/>
    <w:rsid w:val="00D6186D"/>
    <w:rsid w:val="00D61AFB"/>
    <w:rsid w:val="00D61C32"/>
    <w:rsid w:val="00D62954"/>
    <w:rsid w:val="00D6378D"/>
    <w:rsid w:val="00D640C8"/>
    <w:rsid w:val="00D679E3"/>
    <w:rsid w:val="00D7178E"/>
    <w:rsid w:val="00D7365B"/>
    <w:rsid w:val="00D74885"/>
    <w:rsid w:val="00D75233"/>
    <w:rsid w:val="00D755F9"/>
    <w:rsid w:val="00D8239A"/>
    <w:rsid w:val="00D82762"/>
    <w:rsid w:val="00D82B82"/>
    <w:rsid w:val="00D83A30"/>
    <w:rsid w:val="00D83ABA"/>
    <w:rsid w:val="00D843A8"/>
    <w:rsid w:val="00D854D0"/>
    <w:rsid w:val="00D870CD"/>
    <w:rsid w:val="00D87E4C"/>
    <w:rsid w:val="00D903E8"/>
    <w:rsid w:val="00D90D7E"/>
    <w:rsid w:val="00D9239F"/>
    <w:rsid w:val="00D92C40"/>
    <w:rsid w:val="00D93A51"/>
    <w:rsid w:val="00D93F4D"/>
    <w:rsid w:val="00D9409D"/>
    <w:rsid w:val="00D9572D"/>
    <w:rsid w:val="00D961A8"/>
    <w:rsid w:val="00D96824"/>
    <w:rsid w:val="00D96AC6"/>
    <w:rsid w:val="00D97729"/>
    <w:rsid w:val="00D97A50"/>
    <w:rsid w:val="00DA43FE"/>
    <w:rsid w:val="00DB0B08"/>
    <w:rsid w:val="00DB1135"/>
    <w:rsid w:val="00DB510D"/>
    <w:rsid w:val="00DB535F"/>
    <w:rsid w:val="00DC1927"/>
    <w:rsid w:val="00DC2A7D"/>
    <w:rsid w:val="00DC5EFD"/>
    <w:rsid w:val="00DD0448"/>
    <w:rsid w:val="00DD068D"/>
    <w:rsid w:val="00DD5F29"/>
    <w:rsid w:val="00DD618C"/>
    <w:rsid w:val="00DD6577"/>
    <w:rsid w:val="00DE17B6"/>
    <w:rsid w:val="00DE6C4E"/>
    <w:rsid w:val="00DE752D"/>
    <w:rsid w:val="00DE7F5D"/>
    <w:rsid w:val="00DF0577"/>
    <w:rsid w:val="00DF0833"/>
    <w:rsid w:val="00DF5D46"/>
    <w:rsid w:val="00DF72B0"/>
    <w:rsid w:val="00DF7B40"/>
    <w:rsid w:val="00DF7C7D"/>
    <w:rsid w:val="00E00035"/>
    <w:rsid w:val="00E010D8"/>
    <w:rsid w:val="00E04901"/>
    <w:rsid w:val="00E04D2C"/>
    <w:rsid w:val="00E05FEC"/>
    <w:rsid w:val="00E065F8"/>
    <w:rsid w:val="00E0783F"/>
    <w:rsid w:val="00E17453"/>
    <w:rsid w:val="00E200CF"/>
    <w:rsid w:val="00E20D4C"/>
    <w:rsid w:val="00E21CDC"/>
    <w:rsid w:val="00E23603"/>
    <w:rsid w:val="00E23F4B"/>
    <w:rsid w:val="00E2456D"/>
    <w:rsid w:val="00E2651C"/>
    <w:rsid w:val="00E270D7"/>
    <w:rsid w:val="00E2778F"/>
    <w:rsid w:val="00E30CC5"/>
    <w:rsid w:val="00E316F2"/>
    <w:rsid w:val="00E324D4"/>
    <w:rsid w:val="00E34CE0"/>
    <w:rsid w:val="00E355A1"/>
    <w:rsid w:val="00E369E7"/>
    <w:rsid w:val="00E423E1"/>
    <w:rsid w:val="00E42436"/>
    <w:rsid w:val="00E43C80"/>
    <w:rsid w:val="00E50924"/>
    <w:rsid w:val="00E525E0"/>
    <w:rsid w:val="00E53622"/>
    <w:rsid w:val="00E54005"/>
    <w:rsid w:val="00E54851"/>
    <w:rsid w:val="00E54A14"/>
    <w:rsid w:val="00E57C17"/>
    <w:rsid w:val="00E62F1F"/>
    <w:rsid w:val="00E6301D"/>
    <w:rsid w:val="00E6686C"/>
    <w:rsid w:val="00E66953"/>
    <w:rsid w:val="00E71726"/>
    <w:rsid w:val="00E718AA"/>
    <w:rsid w:val="00E742F6"/>
    <w:rsid w:val="00E748DA"/>
    <w:rsid w:val="00E7511A"/>
    <w:rsid w:val="00E7747D"/>
    <w:rsid w:val="00E80F5D"/>
    <w:rsid w:val="00E816B6"/>
    <w:rsid w:val="00E81D9F"/>
    <w:rsid w:val="00E82C66"/>
    <w:rsid w:val="00E8433F"/>
    <w:rsid w:val="00E86583"/>
    <w:rsid w:val="00E91569"/>
    <w:rsid w:val="00E9309D"/>
    <w:rsid w:val="00E930B2"/>
    <w:rsid w:val="00E93C5B"/>
    <w:rsid w:val="00E94281"/>
    <w:rsid w:val="00E94449"/>
    <w:rsid w:val="00EA0256"/>
    <w:rsid w:val="00EA1BA7"/>
    <w:rsid w:val="00EA2551"/>
    <w:rsid w:val="00EA34E2"/>
    <w:rsid w:val="00EA43BF"/>
    <w:rsid w:val="00EB2ED3"/>
    <w:rsid w:val="00EB3212"/>
    <w:rsid w:val="00EB5CE4"/>
    <w:rsid w:val="00EB6D20"/>
    <w:rsid w:val="00EC0B7E"/>
    <w:rsid w:val="00EC2B9D"/>
    <w:rsid w:val="00EC3C03"/>
    <w:rsid w:val="00EC472C"/>
    <w:rsid w:val="00EC62D4"/>
    <w:rsid w:val="00ED2191"/>
    <w:rsid w:val="00ED3D75"/>
    <w:rsid w:val="00ED4124"/>
    <w:rsid w:val="00EE50E7"/>
    <w:rsid w:val="00EF16FB"/>
    <w:rsid w:val="00EF4221"/>
    <w:rsid w:val="00EF54D9"/>
    <w:rsid w:val="00EF5E3C"/>
    <w:rsid w:val="00EF75A5"/>
    <w:rsid w:val="00F007FE"/>
    <w:rsid w:val="00F02362"/>
    <w:rsid w:val="00F03E8E"/>
    <w:rsid w:val="00F0570B"/>
    <w:rsid w:val="00F05968"/>
    <w:rsid w:val="00F060E2"/>
    <w:rsid w:val="00F07B9A"/>
    <w:rsid w:val="00F10FD4"/>
    <w:rsid w:val="00F12199"/>
    <w:rsid w:val="00F1340E"/>
    <w:rsid w:val="00F16834"/>
    <w:rsid w:val="00F17CFF"/>
    <w:rsid w:val="00F235C9"/>
    <w:rsid w:val="00F23A12"/>
    <w:rsid w:val="00F26E00"/>
    <w:rsid w:val="00F30133"/>
    <w:rsid w:val="00F3086C"/>
    <w:rsid w:val="00F317E6"/>
    <w:rsid w:val="00F31B8A"/>
    <w:rsid w:val="00F32AD6"/>
    <w:rsid w:val="00F32CFE"/>
    <w:rsid w:val="00F3323E"/>
    <w:rsid w:val="00F33303"/>
    <w:rsid w:val="00F33B74"/>
    <w:rsid w:val="00F34786"/>
    <w:rsid w:val="00F34A45"/>
    <w:rsid w:val="00F36E34"/>
    <w:rsid w:val="00F372A7"/>
    <w:rsid w:val="00F40ACE"/>
    <w:rsid w:val="00F4319C"/>
    <w:rsid w:val="00F44CD3"/>
    <w:rsid w:val="00F45165"/>
    <w:rsid w:val="00F451BA"/>
    <w:rsid w:val="00F458CF"/>
    <w:rsid w:val="00F46F4D"/>
    <w:rsid w:val="00F47599"/>
    <w:rsid w:val="00F50C47"/>
    <w:rsid w:val="00F51EA1"/>
    <w:rsid w:val="00F52990"/>
    <w:rsid w:val="00F5508E"/>
    <w:rsid w:val="00F56408"/>
    <w:rsid w:val="00F6016A"/>
    <w:rsid w:val="00F615C8"/>
    <w:rsid w:val="00F62D67"/>
    <w:rsid w:val="00F6333C"/>
    <w:rsid w:val="00F671A0"/>
    <w:rsid w:val="00F672FE"/>
    <w:rsid w:val="00F710BD"/>
    <w:rsid w:val="00F71C49"/>
    <w:rsid w:val="00F72542"/>
    <w:rsid w:val="00F742E6"/>
    <w:rsid w:val="00F74DCB"/>
    <w:rsid w:val="00F90208"/>
    <w:rsid w:val="00F914E7"/>
    <w:rsid w:val="00F92A94"/>
    <w:rsid w:val="00F942DE"/>
    <w:rsid w:val="00F950B0"/>
    <w:rsid w:val="00F95405"/>
    <w:rsid w:val="00F96A79"/>
    <w:rsid w:val="00F97282"/>
    <w:rsid w:val="00F97D29"/>
    <w:rsid w:val="00FA08B5"/>
    <w:rsid w:val="00FA352F"/>
    <w:rsid w:val="00FA35ED"/>
    <w:rsid w:val="00FA5419"/>
    <w:rsid w:val="00FA58F2"/>
    <w:rsid w:val="00FA659A"/>
    <w:rsid w:val="00FB2389"/>
    <w:rsid w:val="00FB346D"/>
    <w:rsid w:val="00FB640D"/>
    <w:rsid w:val="00FB7802"/>
    <w:rsid w:val="00FB79E3"/>
    <w:rsid w:val="00FC2CDD"/>
    <w:rsid w:val="00FC4A38"/>
    <w:rsid w:val="00FC5E33"/>
    <w:rsid w:val="00FC61B9"/>
    <w:rsid w:val="00FC65FD"/>
    <w:rsid w:val="00FC6FAB"/>
    <w:rsid w:val="00FC77B1"/>
    <w:rsid w:val="00FD2D5B"/>
    <w:rsid w:val="00FD3A08"/>
    <w:rsid w:val="00FE08CA"/>
    <w:rsid w:val="00FE1FC6"/>
    <w:rsid w:val="00FE304E"/>
    <w:rsid w:val="00FE3128"/>
    <w:rsid w:val="00FE4014"/>
    <w:rsid w:val="00FE6C51"/>
    <w:rsid w:val="00FF222E"/>
    <w:rsid w:val="00FF39DD"/>
    <w:rsid w:val="00FF46F7"/>
    <w:rsid w:val="00FF670C"/>
    <w:rsid w:val="00FF7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E3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liases w:val="Text,t"/>
    <w:qFormat/>
    <w:rsid w:val="00B237C5"/>
    <w:pPr>
      <w:spacing w:after="160" w:line="259" w:lineRule="auto"/>
    </w:pPr>
    <w:rPr>
      <w:rFonts w:asciiTheme="minorHAnsi" w:eastAsiaTheme="minorEastAsia" w:hAnsiTheme="minorHAnsi" w:cstheme="minorBidi"/>
      <w:sz w:val="22"/>
      <w:szCs w:val="22"/>
    </w:rPr>
  </w:style>
  <w:style w:type="paragraph" w:styleId="Heading1">
    <w:name w:val="heading 1"/>
    <w:aliases w:val="h1"/>
    <w:basedOn w:val="Normal"/>
    <w:next w:val="Normal"/>
    <w:link w:val="Heading1Char"/>
    <w:uiPriority w:val="9"/>
    <w:qFormat/>
    <w:rsid w:val="008D02DC"/>
    <w:pPr>
      <w:keepNext/>
      <w:pBdr>
        <w:bottom w:val="single" w:sz="4" w:space="6" w:color="auto"/>
      </w:pBdr>
      <w:spacing w:before="480" w:after="120"/>
      <w:outlineLvl w:val="0"/>
    </w:pPr>
    <w:rPr>
      <w:b/>
      <w:sz w:val="40"/>
      <w:szCs w:val="40"/>
    </w:rPr>
  </w:style>
  <w:style w:type="paragraph" w:styleId="Heading2">
    <w:name w:val="heading 2"/>
    <w:aliases w:val="h2"/>
    <w:basedOn w:val="Heading1"/>
    <w:next w:val="Normal"/>
    <w:link w:val="Heading2Char"/>
    <w:uiPriority w:val="9"/>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8D02DC"/>
    <w:pPr>
      <w:pBdr>
        <w:bottom w:val="none" w:sz="0" w:space="0" w:color="auto"/>
      </w:pBdr>
      <w:spacing w:before="360" w:after="60"/>
      <w:outlineLvl w:val="3"/>
    </w:pPr>
    <w:rPr>
      <w:sz w:val="24"/>
      <w:szCs w:val="24"/>
    </w:rPr>
  </w:style>
  <w:style w:type="paragraph" w:styleId="Heading5">
    <w:name w:val="heading 5"/>
    <w:aliases w:val="h5,Заголовок 5"/>
    <w:basedOn w:val="Heading1"/>
    <w:next w:val="Normal"/>
    <w:link w:val="Heading5Char"/>
    <w:uiPriority w:val="9"/>
    <w:qFormat/>
    <w:rsid w:val="006B281C"/>
    <w:pPr>
      <w:pBdr>
        <w:bottom w:val="none" w:sz="0" w:space="0" w:color="auto"/>
      </w:pBdr>
      <w:spacing w:before="240" w:after="60"/>
      <w:outlineLvl w:val="4"/>
    </w:pPr>
    <w:rPr>
      <w:color w:val="0070C0"/>
      <w:sz w:val="20"/>
    </w:rPr>
  </w:style>
  <w:style w:type="paragraph" w:styleId="Heading6">
    <w:name w:val="heading 6"/>
    <w:aliases w:val="h6"/>
    <w:basedOn w:val="Normal"/>
    <w:next w:val="Normal"/>
    <w:link w:val="Heading6Char"/>
    <w:uiPriority w:val="9"/>
    <w:qFormat/>
    <w:rsid w:val="008D02DC"/>
    <w:pPr>
      <w:spacing w:before="120"/>
      <w:outlineLvl w:val="5"/>
    </w:pPr>
    <w:rPr>
      <w:b/>
    </w:rPr>
  </w:style>
  <w:style w:type="paragraph" w:styleId="Heading7">
    <w:name w:val="heading 7"/>
    <w:aliases w:val="h7"/>
    <w:basedOn w:val="Normal"/>
    <w:next w:val="Normal"/>
    <w:link w:val="Heading7Char"/>
    <w:uiPriority w:val="9"/>
    <w:qFormat/>
    <w:locked/>
    <w:rsid w:val="008D02DC"/>
    <w:pPr>
      <w:outlineLvl w:val="6"/>
    </w:pPr>
    <w:rPr>
      <w:b/>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rsid w:val="00B237C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37C5"/>
  </w:style>
  <w:style w:type="paragraph" w:customStyle="1" w:styleId="Figure">
    <w:name w:val="Figure"/>
    <w:aliases w:val="fig"/>
    <w:basedOn w:val="Normal"/>
    <w:rsid w:val="008D02DC"/>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pPr>
    <w:rPr>
      <w:sz w:val="8"/>
      <w:szCs w:val="8"/>
    </w:rPr>
  </w:style>
  <w:style w:type="paragraph" w:customStyle="1" w:styleId="AlertLabel">
    <w:name w:val="Alert Label"/>
    <w:aliases w:val="al"/>
    <w:basedOn w:val="Normal"/>
    <w:rsid w:val="008D02DC"/>
    <w:pPr>
      <w:keepNext/>
      <w:framePr w:wrap="notBeside" w:vAnchor="text" w:hAnchor="text" w:y="1"/>
      <w:spacing w:before="12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ind w:left="187" w:hanging="187"/>
    </w:pPr>
  </w:style>
  <w:style w:type="paragraph" w:styleId="TOC2">
    <w:name w:val="toc 2"/>
    <w:aliases w:val="toc2"/>
    <w:basedOn w:val="Normal"/>
    <w:next w:val="Normal"/>
    <w:uiPriority w:val="39"/>
    <w:rsid w:val="008D02DC"/>
    <w:pPr>
      <w:ind w:left="374" w:hanging="187"/>
    </w:pPr>
  </w:style>
  <w:style w:type="paragraph" w:styleId="TOC3">
    <w:name w:val="toc 3"/>
    <w:aliases w:val="toc3"/>
    <w:basedOn w:val="Normal"/>
    <w:next w:val="Normal"/>
    <w:uiPriority w:val="39"/>
    <w:rsid w:val="008D02DC"/>
    <w:pPr>
      <w:ind w:left="561" w:hanging="187"/>
    </w:pPr>
  </w:style>
  <w:style w:type="paragraph" w:styleId="TOC4">
    <w:name w:val="toc 4"/>
    <w:aliases w:val="toc4"/>
    <w:basedOn w:val="Normal"/>
    <w:next w:val="Normal"/>
    <w:uiPriority w:val="39"/>
    <w:rsid w:val="008D02DC"/>
    <w:pPr>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uiPriority w:val="99"/>
    <w:rsid w:val="008D02DC"/>
    <w:rPr>
      <w:szCs w:val="16"/>
    </w:rPr>
  </w:style>
  <w:style w:type="paragraph" w:styleId="CommentText">
    <w:name w:val="annotation text"/>
    <w:aliases w:val="ct,Used by Word for text of author queries"/>
    <w:basedOn w:val="Normal"/>
    <w:link w:val="CommentTextChar"/>
    <w:uiPriority w:val="99"/>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uiPriority w:val="20"/>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uiPriority w:val="99"/>
    <w:rsid w:val="008D02DC"/>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uiPriority w:val="22"/>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uiPriority w:val="9"/>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Заголовок 5 Char"/>
    <w:link w:val="Heading5"/>
    <w:uiPriority w:val="9"/>
    <w:rsid w:val="006B281C"/>
    <w:rPr>
      <w:rFonts w:ascii="Arial" w:eastAsia="SimSun" w:hAnsi="Arial"/>
      <w:b/>
      <w:color w:val="0070C0"/>
      <w:kern w:val="24"/>
      <w:szCs w:val="40"/>
    </w:rPr>
  </w:style>
  <w:style w:type="character" w:customStyle="1" w:styleId="Heading1Char">
    <w:name w:val="Heading 1 Char"/>
    <w:aliases w:val="h1 Char"/>
    <w:link w:val="Heading1"/>
    <w:uiPriority w:val="9"/>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rPr>
      <w:color w:val="C0C0C0"/>
    </w:rPr>
  </w:style>
  <w:style w:type="paragraph" w:customStyle="1" w:styleId="PrintDivisionTitle">
    <w:name w:val="Print Division Title"/>
    <w:aliases w:val="pdt"/>
    <w:basedOn w:val="Normal"/>
    <w:locked/>
    <w:rsid w:val="008D02DC"/>
    <w:rPr>
      <w:color w:val="C0C0C0"/>
    </w:rPr>
  </w:style>
  <w:style w:type="paragraph" w:customStyle="1" w:styleId="PrintMSCorp">
    <w:name w:val="Print MS Corp"/>
    <w:aliases w:val="pms"/>
    <w:basedOn w:val="Normal"/>
    <w:locked/>
    <w:rsid w:val="008D02DC"/>
    <w:rPr>
      <w:color w:val="C0C0C0"/>
    </w:rPr>
  </w:style>
  <w:style w:type="paragraph" w:customStyle="1" w:styleId="RevisionHistory">
    <w:name w:val="Revision History"/>
    <w:aliases w:val="rh"/>
    <w:basedOn w:val="Normal"/>
    <w:locked/>
    <w:rsid w:val="008D02DC"/>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Theme="minorHAnsi" w:eastAsiaTheme="minorHAnsi" w:hAnsiTheme="minorHAnsi" w:cstheme="minorBidi"/>
      <w:sz w:val="22"/>
      <w:szCs w:val="22"/>
    </w:rPr>
  </w:style>
  <w:style w:type="paragraph" w:styleId="TOC5">
    <w:name w:val="toc 5"/>
    <w:aliases w:val="toc5"/>
    <w:basedOn w:val="Normal"/>
    <w:next w:val="Normal"/>
    <w:uiPriority w:val="39"/>
    <w:rsid w:val="008D02DC"/>
    <w:pPr>
      <w:ind w:left="936" w:hanging="187"/>
    </w:pPr>
  </w:style>
  <w:style w:type="paragraph" w:customStyle="1" w:styleId="PageHeader">
    <w:name w:val="Page Header"/>
    <w:aliases w:val="pgh"/>
    <w:basedOn w:val="Normal"/>
    <w:rsid w:val="008D02DC"/>
    <w:pPr>
      <w:spacing w:after="240"/>
      <w:jc w:val="right"/>
    </w:pPr>
    <w:rPr>
      <w:b/>
    </w:rPr>
  </w:style>
  <w:style w:type="paragraph" w:customStyle="1" w:styleId="PageFooter">
    <w:name w:val="Page Footer"/>
    <w:aliases w:val="pgf"/>
    <w:basedOn w:val="Normal"/>
    <w:rsid w:val="008D02DC"/>
    <w:pPr>
      <w:jc w:val="right"/>
    </w:pPr>
  </w:style>
  <w:style w:type="paragraph" w:customStyle="1" w:styleId="PageNum">
    <w:name w:val="Page Num"/>
    <w:aliases w:val="pgn"/>
    <w:basedOn w:val="Normal"/>
    <w:rsid w:val="008D02DC"/>
    <w:pPr>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uiPriority w:val="39"/>
    <w:rsid w:val="008D02DC"/>
    <w:pPr>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uiPriority w:val="39"/>
    <w:rsid w:val="008D02DC"/>
    <w:pPr>
      <w:ind w:left="1785" w:hanging="187"/>
    </w:pPr>
  </w:style>
  <w:style w:type="paragraph" w:styleId="TOC7">
    <w:name w:val="toc 7"/>
    <w:basedOn w:val="Normal"/>
    <w:next w:val="Normal"/>
    <w:uiPriority w:val="39"/>
    <w:rsid w:val="008D02DC"/>
    <w:pPr>
      <w:ind w:left="1382" w:hanging="187"/>
    </w:pPr>
  </w:style>
  <w:style w:type="paragraph" w:styleId="TOC8">
    <w:name w:val="toc 8"/>
    <w:basedOn w:val="Normal"/>
    <w:next w:val="Normal"/>
    <w:uiPriority w:val="39"/>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styleId="ListParagraph">
    <w:name w:val="List Paragraph"/>
    <w:basedOn w:val="Normal"/>
    <w:uiPriority w:val="34"/>
    <w:qFormat/>
    <w:rsid w:val="005D43E3"/>
    <w:pPr>
      <w:ind w:left="720"/>
    </w:pPr>
    <w:rPr>
      <w:rFonts w:ascii="Calibri" w:hAnsi="Calibri"/>
    </w:rPr>
  </w:style>
  <w:style w:type="character" w:customStyle="1" w:styleId="Link">
    <w:name w:val="Link"/>
    <w:uiPriority w:val="1"/>
    <w:qFormat/>
    <w:rsid w:val="00134BF9"/>
    <w:rPr>
      <w:color w:val="0000FF"/>
      <w:u w:val="single"/>
    </w:rPr>
  </w:style>
  <w:style w:type="paragraph" w:customStyle="1" w:styleId="SampleCode">
    <w:name w:val="SampleCode"/>
    <w:basedOn w:val="Code"/>
    <w:link w:val="SampleCodeChar"/>
    <w:qFormat/>
    <w:rsid w:val="00151586"/>
    <w:pPr>
      <w:shd w:val="pct10" w:color="auto" w:fill="auto"/>
    </w:pPr>
    <w:rPr>
      <w:color w:val="0000FF"/>
      <w:sz w:val="18"/>
    </w:rPr>
  </w:style>
  <w:style w:type="character" w:customStyle="1" w:styleId="SampleCodeChar">
    <w:name w:val="SampleCode Char"/>
    <w:link w:val="SampleCode"/>
    <w:rsid w:val="00151586"/>
    <w:rPr>
      <w:rFonts w:ascii="Courier New" w:hAnsi="Courier New"/>
      <w:noProof/>
      <w:color w:val="0000FF"/>
      <w:sz w:val="18"/>
      <w:szCs w:val="16"/>
      <w:shd w:val="pct10" w:color="auto" w:fill="auto"/>
    </w:rPr>
  </w:style>
  <w:style w:type="paragraph" w:styleId="NoSpacing">
    <w:name w:val="No Spacing"/>
    <w:uiPriority w:val="1"/>
    <w:qFormat/>
    <w:rsid w:val="00F47599"/>
    <w:rPr>
      <w:rFonts w:ascii="Calibri" w:eastAsia="Calibri" w:hAnsi="Calibri"/>
      <w:sz w:val="22"/>
      <w:szCs w:val="22"/>
    </w:rPr>
  </w:style>
  <w:style w:type="paragraph" w:customStyle="1" w:styleId="EmptyCellLayoutStyle">
    <w:name w:val="EmptyCellLayoutStyle"/>
    <w:rsid w:val="00A35219"/>
    <w:pPr>
      <w:spacing w:after="160" w:line="259" w:lineRule="auto"/>
    </w:pPr>
    <w:rPr>
      <w:sz w:val="2"/>
    </w:rPr>
  </w:style>
  <w:style w:type="character" w:customStyle="1" w:styleId="Heading3Char">
    <w:name w:val="Heading 3 Char"/>
    <w:aliases w:val="h3 Char"/>
    <w:link w:val="Heading3"/>
    <w:uiPriority w:val="9"/>
    <w:rsid w:val="00A35219"/>
    <w:rPr>
      <w:rFonts w:ascii="Arial" w:eastAsia="SimSun" w:hAnsi="Arial"/>
      <w:b/>
      <w:kern w:val="24"/>
      <w:sz w:val="28"/>
      <w:szCs w:val="28"/>
    </w:rPr>
  </w:style>
  <w:style w:type="character" w:customStyle="1" w:styleId="Heading2Char">
    <w:name w:val="Heading 2 Char"/>
    <w:aliases w:val="h2 Char"/>
    <w:link w:val="Heading2"/>
    <w:uiPriority w:val="9"/>
    <w:rsid w:val="00A35219"/>
    <w:rPr>
      <w:rFonts w:ascii="Arial" w:eastAsia="SimSun" w:hAnsi="Arial"/>
      <w:b/>
      <w:kern w:val="24"/>
      <w:sz w:val="36"/>
      <w:szCs w:val="36"/>
    </w:rPr>
  </w:style>
  <w:style w:type="character" w:customStyle="1" w:styleId="Heading4Char">
    <w:name w:val="Heading 4 Char"/>
    <w:aliases w:val="h4 Char"/>
    <w:link w:val="Heading4"/>
    <w:uiPriority w:val="9"/>
    <w:rsid w:val="00A35219"/>
    <w:rPr>
      <w:rFonts w:ascii="Arial" w:eastAsia="SimSun" w:hAnsi="Arial"/>
      <w:b/>
      <w:kern w:val="24"/>
      <w:sz w:val="24"/>
      <w:szCs w:val="24"/>
    </w:rPr>
  </w:style>
  <w:style w:type="paragraph" w:styleId="Revision">
    <w:name w:val="Revision"/>
    <w:hidden/>
    <w:rsid w:val="009C46D9"/>
    <w:rPr>
      <w:rFonts w:ascii="Arial" w:eastAsia="SimSun" w:hAnsi="Arial"/>
      <w:kern w:val="24"/>
    </w:rPr>
  </w:style>
  <w:style w:type="character" w:customStyle="1" w:styleId="Heading7Char">
    <w:name w:val="Heading 7 Char"/>
    <w:aliases w:val="h7 Char"/>
    <w:basedOn w:val="DefaultParagraphFont"/>
    <w:link w:val="Heading7"/>
    <w:uiPriority w:val="9"/>
    <w:rsid w:val="00D419DF"/>
    <w:rPr>
      <w:rFonts w:ascii="Arial" w:eastAsia="SimSun" w:hAnsi="Arial"/>
      <w:b/>
      <w:kern w:val="24"/>
      <w:szCs w:val="24"/>
    </w:rPr>
  </w:style>
  <w:style w:type="character" w:customStyle="1" w:styleId="TBD">
    <w:name w:val="TBD"/>
    <w:basedOn w:val="DefaultParagraphFont"/>
    <w:uiPriority w:val="1"/>
    <w:qFormat/>
    <w:rsid w:val="00E54005"/>
    <w:rPr>
      <w:b/>
      <w:color w:val="FF0000"/>
    </w:rPr>
  </w:style>
  <w:style w:type="character" w:customStyle="1" w:styleId="mp-value2">
    <w:name w:val="mp-value2"/>
    <w:rsid w:val="00E2778F"/>
  </w:style>
  <w:style w:type="character" w:customStyle="1" w:styleId="CommentTextChar">
    <w:name w:val="Comment Text Char"/>
    <w:aliases w:val="ct Char,Used by Word for text of author queries Char"/>
    <w:basedOn w:val="DefaultParagraphFont"/>
    <w:link w:val="CommentText"/>
    <w:uiPriority w:val="99"/>
    <w:rsid w:val="007C291B"/>
    <w:rPr>
      <w:rFonts w:asciiTheme="minorHAnsi" w:eastAsiaTheme="minorHAnsi" w:hAnsiTheme="minorHAnsi" w:cstheme="minorBidi"/>
      <w:sz w:val="22"/>
      <w:szCs w:val="22"/>
    </w:rPr>
  </w:style>
  <w:style w:type="character" w:customStyle="1" w:styleId="parameter">
    <w:name w:val="parameter"/>
    <w:basedOn w:val="DefaultParagraphFont"/>
    <w:rsid w:val="002E2B36"/>
  </w:style>
  <w:style w:type="character" w:customStyle="1" w:styleId="lwcollapsibleareatitle">
    <w:name w:val="lw_collapsiblearea_title"/>
    <w:basedOn w:val="DefaultParagraphFont"/>
    <w:rsid w:val="00130DCD"/>
  </w:style>
  <w:style w:type="paragraph" w:customStyle="1" w:styleId="a">
    <w:name w:val="__Таблица_шапка"/>
    <w:basedOn w:val="Normal"/>
    <w:uiPriority w:val="99"/>
    <w:rsid w:val="00E065F8"/>
    <w:pPr>
      <w:spacing w:before="60" w:after="60" w:line="240" w:lineRule="auto"/>
      <w:jc w:val="center"/>
    </w:pPr>
    <w:rPr>
      <w:rFonts w:ascii="Trebuchet MS" w:eastAsia="Times New Roman" w:hAnsi="Trebuchet MS" w:cs="Times New Roman"/>
      <w:b/>
      <w:sz w:val="20"/>
      <w:szCs w:val="24"/>
    </w:rPr>
  </w:style>
  <w:style w:type="paragraph" w:customStyle="1" w:styleId="a0">
    <w:name w:val="__Таблица_текст"/>
    <w:basedOn w:val="Normal"/>
    <w:uiPriority w:val="99"/>
    <w:rsid w:val="00E065F8"/>
    <w:pPr>
      <w:spacing w:before="20" w:after="20" w:line="240" w:lineRule="exact"/>
    </w:pPr>
    <w:rPr>
      <w:rFonts w:ascii="Trebuchet MS" w:eastAsia="Times New Roman" w:hAnsi="Trebuchet MS" w:cs="Times New Roman"/>
      <w:sz w:val="20"/>
      <w:szCs w:val="24"/>
    </w:rPr>
  </w:style>
  <w:style w:type="table" w:customStyle="1" w:styleId="a1">
    <w:name w:val="Обычная таблица"/>
    <w:uiPriority w:val="99"/>
    <w:semiHidden/>
    <w:rsid w:val="00E065F8"/>
    <w:rPr>
      <w:sz w:val="22"/>
      <w:szCs w:val="22"/>
    </w:rPr>
    <w:tblPr>
      <w:tblCellMar>
        <w:top w:w="0" w:type="dxa"/>
        <w:left w:w="108" w:type="dxa"/>
        <w:bottom w:w="0" w:type="dxa"/>
        <w:right w:w="108" w:type="dxa"/>
      </w:tblCellMar>
    </w:tblPr>
  </w:style>
  <w:style w:type="character" w:customStyle="1" w:styleId="codeembedded0">
    <w:name w:val="codeembedded"/>
    <w:basedOn w:val="DefaultParagraphFont"/>
    <w:rsid w:val="00C96965"/>
  </w:style>
  <w:style w:type="character" w:customStyle="1" w:styleId="userinputnon-localizable0">
    <w:name w:val="userinputnon-localizable"/>
    <w:basedOn w:val="DefaultParagraphFont"/>
    <w:rsid w:val="00C96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1598">
      <w:bodyDiv w:val="1"/>
      <w:marLeft w:val="0"/>
      <w:marRight w:val="0"/>
      <w:marTop w:val="0"/>
      <w:marBottom w:val="0"/>
      <w:divBdr>
        <w:top w:val="none" w:sz="0" w:space="0" w:color="auto"/>
        <w:left w:val="none" w:sz="0" w:space="0" w:color="auto"/>
        <w:bottom w:val="none" w:sz="0" w:space="0" w:color="auto"/>
        <w:right w:val="none" w:sz="0" w:space="0" w:color="auto"/>
      </w:divBdr>
    </w:div>
    <w:div w:id="117919644">
      <w:bodyDiv w:val="1"/>
      <w:marLeft w:val="0"/>
      <w:marRight w:val="0"/>
      <w:marTop w:val="0"/>
      <w:marBottom w:val="0"/>
      <w:divBdr>
        <w:top w:val="none" w:sz="0" w:space="0" w:color="auto"/>
        <w:left w:val="none" w:sz="0" w:space="0" w:color="auto"/>
        <w:bottom w:val="none" w:sz="0" w:space="0" w:color="auto"/>
        <w:right w:val="none" w:sz="0" w:space="0" w:color="auto"/>
      </w:divBdr>
    </w:div>
    <w:div w:id="120999471">
      <w:bodyDiv w:val="1"/>
      <w:marLeft w:val="0"/>
      <w:marRight w:val="0"/>
      <w:marTop w:val="0"/>
      <w:marBottom w:val="0"/>
      <w:divBdr>
        <w:top w:val="none" w:sz="0" w:space="0" w:color="auto"/>
        <w:left w:val="none" w:sz="0" w:space="0" w:color="auto"/>
        <w:bottom w:val="none" w:sz="0" w:space="0" w:color="auto"/>
        <w:right w:val="none" w:sz="0" w:space="0" w:color="auto"/>
      </w:divBdr>
    </w:div>
    <w:div w:id="366102080">
      <w:bodyDiv w:val="1"/>
      <w:marLeft w:val="0"/>
      <w:marRight w:val="0"/>
      <w:marTop w:val="0"/>
      <w:marBottom w:val="0"/>
      <w:divBdr>
        <w:top w:val="none" w:sz="0" w:space="0" w:color="auto"/>
        <w:left w:val="none" w:sz="0" w:space="0" w:color="auto"/>
        <w:bottom w:val="none" w:sz="0" w:space="0" w:color="auto"/>
        <w:right w:val="none" w:sz="0" w:space="0" w:color="auto"/>
      </w:divBdr>
    </w:div>
    <w:div w:id="376121963">
      <w:bodyDiv w:val="1"/>
      <w:marLeft w:val="0"/>
      <w:marRight w:val="0"/>
      <w:marTop w:val="0"/>
      <w:marBottom w:val="0"/>
      <w:divBdr>
        <w:top w:val="none" w:sz="0" w:space="0" w:color="auto"/>
        <w:left w:val="none" w:sz="0" w:space="0" w:color="auto"/>
        <w:bottom w:val="none" w:sz="0" w:space="0" w:color="auto"/>
        <w:right w:val="none" w:sz="0" w:space="0" w:color="auto"/>
      </w:divBdr>
    </w:div>
    <w:div w:id="426460560">
      <w:bodyDiv w:val="1"/>
      <w:marLeft w:val="0"/>
      <w:marRight w:val="0"/>
      <w:marTop w:val="0"/>
      <w:marBottom w:val="0"/>
      <w:divBdr>
        <w:top w:val="none" w:sz="0" w:space="0" w:color="auto"/>
        <w:left w:val="none" w:sz="0" w:space="0" w:color="auto"/>
        <w:bottom w:val="none" w:sz="0" w:space="0" w:color="auto"/>
        <w:right w:val="none" w:sz="0" w:space="0" w:color="auto"/>
      </w:divBdr>
      <w:divsChild>
        <w:div w:id="70398340">
          <w:marLeft w:val="0"/>
          <w:marRight w:val="0"/>
          <w:marTop w:val="0"/>
          <w:marBottom w:val="0"/>
          <w:divBdr>
            <w:top w:val="none" w:sz="0" w:space="0" w:color="auto"/>
            <w:left w:val="none" w:sz="0" w:space="0" w:color="auto"/>
            <w:bottom w:val="none" w:sz="0" w:space="0" w:color="auto"/>
            <w:right w:val="none" w:sz="0" w:space="0" w:color="auto"/>
          </w:divBdr>
          <w:divsChild>
            <w:div w:id="825244413">
              <w:marLeft w:val="0"/>
              <w:marRight w:val="0"/>
              <w:marTop w:val="0"/>
              <w:marBottom w:val="0"/>
              <w:divBdr>
                <w:top w:val="none" w:sz="0" w:space="0" w:color="auto"/>
                <w:left w:val="none" w:sz="0" w:space="0" w:color="auto"/>
                <w:bottom w:val="none" w:sz="0" w:space="0" w:color="auto"/>
                <w:right w:val="none" w:sz="0" w:space="0" w:color="auto"/>
              </w:divBdr>
            </w:div>
          </w:divsChild>
        </w:div>
        <w:div w:id="578952314">
          <w:marLeft w:val="0"/>
          <w:marRight w:val="0"/>
          <w:marTop w:val="0"/>
          <w:marBottom w:val="0"/>
          <w:divBdr>
            <w:top w:val="none" w:sz="0" w:space="0" w:color="auto"/>
            <w:left w:val="none" w:sz="0" w:space="0" w:color="auto"/>
            <w:bottom w:val="none" w:sz="0" w:space="0" w:color="auto"/>
            <w:right w:val="none" w:sz="0" w:space="0" w:color="auto"/>
          </w:divBdr>
        </w:div>
      </w:divsChild>
    </w:div>
    <w:div w:id="512694647">
      <w:bodyDiv w:val="1"/>
      <w:marLeft w:val="0"/>
      <w:marRight w:val="0"/>
      <w:marTop w:val="0"/>
      <w:marBottom w:val="0"/>
      <w:divBdr>
        <w:top w:val="none" w:sz="0" w:space="0" w:color="auto"/>
        <w:left w:val="none" w:sz="0" w:space="0" w:color="auto"/>
        <w:bottom w:val="none" w:sz="0" w:space="0" w:color="auto"/>
        <w:right w:val="none" w:sz="0" w:space="0" w:color="auto"/>
      </w:divBdr>
    </w:div>
    <w:div w:id="735516131">
      <w:bodyDiv w:val="1"/>
      <w:marLeft w:val="0"/>
      <w:marRight w:val="0"/>
      <w:marTop w:val="0"/>
      <w:marBottom w:val="0"/>
      <w:divBdr>
        <w:top w:val="none" w:sz="0" w:space="0" w:color="auto"/>
        <w:left w:val="none" w:sz="0" w:space="0" w:color="auto"/>
        <w:bottom w:val="none" w:sz="0" w:space="0" w:color="auto"/>
        <w:right w:val="none" w:sz="0" w:space="0" w:color="auto"/>
      </w:divBdr>
    </w:div>
    <w:div w:id="775179721">
      <w:bodyDiv w:val="1"/>
      <w:marLeft w:val="0"/>
      <w:marRight w:val="0"/>
      <w:marTop w:val="0"/>
      <w:marBottom w:val="0"/>
      <w:divBdr>
        <w:top w:val="none" w:sz="0" w:space="0" w:color="auto"/>
        <w:left w:val="none" w:sz="0" w:space="0" w:color="auto"/>
        <w:bottom w:val="none" w:sz="0" w:space="0" w:color="auto"/>
        <w:right w:val="none" w:sz="0" w:space="0" w:color="auto"/>
      </w:divBdr>
    </w:div>
    <w:div w:id="808396537">
      <w:bodyDiv w:val="1"/>
      <w:marLeft w:val="0"/>
      <w:marRight w:val="0"/>
      <w:marTop w:val="0"/>
      <w:marBottom w:val="0"/>
      <w:divBdr>
        <w:top w:val="none" w:sz="0" w:space="0" w:color="auto"/>
        <w:left w:val="none" w:sz="0" w:space="0" w:color="auto"/>
        <w:bottom w:val="none" w:sz="0" w:space="0" w:color="auto"/>
        <w:right w:val="none" w:sz="0" w:space="0" w:color="auto"/>
      </w:divBdr>
    </w:div>
    <w:div w:id="906763902">
      <w:bodyDiv w:val="1"/>
      <w:marLeft w:val="0"/>
      <w:marRight w:val="0"/>
      <w:marTop w:val="0"/>
      <w:marBottom w:val="0"/>
      <w:divBdr>
        <w:top w:val="none" w:sz="0" w:space="0" w:color="auto"/>
        <w:left w:val="none" w:sz="0" w:space="0" w:color="auto"/>
        <w:bottom w:val="none" w:sz="0" w:space="0" w:color="auto"/>
        <w:right w:val="none" w:sz="0" w:space="0" w:color="auto"/>
      </w:divBdr>
    </w:div>
    <w:div w:id="928201739">
      <w:bodyDiv w:val="1"/>
      <w:marLeft w:val="0"/>
      <w:marRight w:val="0"/>
      <w:marTop w:val="0"/>
      <w:marBottom w:val="0"/>
      <w:divBdr>
        <w:top w:val="none" w:sz="0" w:space="0" w:color="auto"/>
        <w:left w:val="none" w:sz="0" w:space="0" w:color="auto"/>
        <w:bottom w:val="none" w:sz="0" w:space="0" w:color="auto"/>
        <w:right w:val="none" w:sz="0" w:space="0" w:color="auto"/>
      </w:divBdr>
    </w:div>
    <w:div w:id="987242189">
      <w:bodyDiv w:val="1"/>
      <w:marLeft w:val="0"/>
      <w:marRight w:val="0"/>
      <w:marTop w:val="0"/>
      <w:marBottom w:val="0"/>
      <w:divBdr>
        <w:top w:val="none" w:sz="0" w:space="0" w:color="auto"/>
        <w:left w:val="none" w:sz="0" w:space="0" w:color="auto"/>
        <w:bottom w:val="none" w:sz="0" w:space="0" w:color="auto"/>
        <w:right w:val="none" w:sz="0" w:space="0" w:color="auto"/>
      </w:divBdr>
    </w:div>
    <w:div w:id="1031959976">
      <w:bodyDiv w:val="1"/>
      <w:marLeft w:val="0"/>
      <w:marRight w:val="0"/>
      <w:marTop w:val="0"/>
      <w:marBottom w:val="0"/>
      <w:divBdr>
        <w:top w:val="none" w:sz="0" w:space="0" w:color="auto"/>
        <w:left w:val="none" w:sz="0" w:space="0" w:color="auto"/>
        <w:bottom w:val="none" w:sz="0" w:space="0" w:color="auto"/>
        <w:right w:val="none" w:sz="0" w:space="0" w:color="auto"/>
      </w:divBdr>
    </w:div>
    <w:div w:id="1100906190">
      <w:bodyDiv w:val="1"/>
      <w:marLeft w:val="0"/>
      <w:marRight w:val="0"/>
      <w:marTop w:val="0"/>
      <w:marBottom w:val="0"/>
      <w:divBdr>
        <w:top w:val="none" w:sz="0" w:space="0" w:color="auto"/>
        <w:left w:val="none" w:sz="0" w:space="0" w:color="auto"/>
        <w:bottom w:val="none" w:sz="0" w:space="0" w:color="auto"/>
        <w:right w:val="none" w:sz="0" w:space="0" w:color="auto"/>
      </w:divBdr>
    </w:div>
    <w:div w:id="1138956003">
      <w:bodyDiv w:val="1"/>
      <w:marLeft w:val="0"/>
      <w:marRight w:val="0"/>
      <w:marTop w:val="0"/>
      <w:marBottom w:val="0"/>
      <w:divBdr>
        <w:top w:val="none" w:sz="0" w:space="0" w:color="auto"/>
        <w:left w:val="none" w:sz="0" w:space="0" w:color="auto"/>
        <w:bottom w:val="none" w:sz="0" w:space="0" w:color="auto"/>
        <w:right w:val="none" w:sz="0" w:space="0" w:color="auto"/>
      </w:divBdr>
    </w:div>
    <w:div w:id="1154567598">
      <w:bodyDiv w:val="1"/>
      <w:marLeft w:val="0"/>
      <w:marRight w:val="0"/>
      <w:marTop w:val="0"/>
      <w:marBottom w:val="0"/>
      <w:divBdr>
        <w:top w:val="none" w:sz="0" w:space="0" w:color="auto"/>
        <w:left w:val="none" w:sz="0" w:space="0" w:color="auto"/>
        <w:bottom w:val="none" w:sz="0" w:space="0" w:color="auto"/>
        <w:right w:val="none" w:sz="0" w:space="0" w:color="auto"/>
      </w:divBdr>
    </w:div>
    <w:div w:id="1218974844">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530413579">
      <w:bodyDiv w:val="1"/>
      <w:marLeft w:val="0"/>
      <w:marRight w:val="0"/>
      <w:marTop w:val="0"/>
      <w:marBottom w:val="0"/>
      <w:divBdr>
        <w:top w:val="none" w:sz="0" w:space="0" w:color="auto"/>
        <w:left w:val="none" w:sz="0" w:space="0" w:color="auto"/>
        <w:bottom w:val="none" w:sz="0" w:space="0" w:color="auto"/>
        <w:right w:val="none" w:sz="0" w:space="0" w:color="auto"/>
      </w:divBdr>
    </w:div>
    <w:div w:id="1765833886">
      <w:bodyDiv w:val="1"/>
      <w:marLeft w:val="0"/>
      <w:marRight w:val="0"/>
      <w:marTop w:val="0"/>
      <w:marBottom w:val="0"/>
      <w:divBdr>
        <w:top w:val="none" w:sz="0" w:space="0" w:color="auto"/>
        <w:left w:val="none" w:sz="0" w:space="0" w:color="auto"/>
        <w:bottom w:val="none" w:sz="0" w:space="0" w:color="auto"/>
        <w:right w:val="none" w:sz="0" w:space="0" w:color="auto"/>
      </w:divBdr>
    </w:div>
    <w:div w:id="1899784703">
      <w:bodyDiv w:val="1"/>
      <w:marLeft w:val="0"/>
      <w:marRight w:val="0"/>
      <w:marTop w:val="0"/>
      <w:marBottom w:val="0"/>
      <w:divBdr>
        <w:top w:val="none" w:sz="0" w:space="0" w:color="auto"/>
        <w:left w:val="none" w:sz="0" w:space="0" w:color="auto"/>
        <w:bottom w:val="none" w:sz="0" w:space="0" w:color="auto"/>
        <w:right w:val="none" w:sz="0" w:space="0" w:color="auto"/>
      </w:divBdr>
    </w:div>
    <w:div w:id="1941527189">
      <w:bodyDiv w:val="1"/>
      <w:marLeft w:val="0"/>
      <w:marRight w:val="0"/>
      <w:marTop w:val="0"/>
      <w:marBottom w:val="0"/>
      <w:divBdr>
        <w:top w:val="none" w:sz="0" w:space="0" w:color="auto"/>
        <w:left w:val="none" w:sz="0" w:space="0" w:color="auto"/>
        <w:bottom w:val="none" w:sz="0" w:space="0" w:color="auto"/>
        <w:right w:val="none" w:sz="0" w:space="0" w:color="auto"/>
      </w:divBdr>
    </w:div>
    <w:div w:id="1947032117">
      <w:bodyDiv w:val="1"/>
      <w:marLeft w:val="0"/>
      <w:marRight w:val="0"/>
      <w:marTop w:val="0"/>
      <w:marBottom w:val="0"/>
      <w:divBdr>
        <w:top w:val="none" w:sz="0" w:space="0" w:color="auto"/>
        <w:left w:val="none" w:sz="0" w:space="0" w:color="auto"/>
        <w:bottom w:val="none" w:sz="0" w:space="0" w:color="auto"/>
        <w:right w:val="none" w:sz="0" w:space="0" w:color="auto"/>
      </w:divBdr>
    </w:div>
    <w:div w:id="20935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msdn.microsoft.com/library/ms151797.aspx" TargetMode="External"/><Relationship Id="rId26" Type="http://schemas.openxmlformats.org/officeDocument/2006/relationships/image" Target="media/image9.emf"/><Relationship Id="rId39" Type="http://schemas.openxmlformats.org/officeDocument/2006/relationships/hyperlink" Target="http://go.microsoft.com/fwlink/?LinkId=108356" TargetMode="External"/><Relationship Id="rId21" Type="http://schemas.openxmlformats.org/officeDocument/2006/relationships/image" Target="media/image5.png"/><Relationship Id="rId34" Type="http://schemas.openxmlformats.org/officeDocument/2006/relationships/image" Target="media/image10.emf"/><Relationship Id="rId42" Type="http://schemas.openxmlformats.org/officeDocument/2006/relationships/hyperlink" Target="http://go.microsoft.com/fwlink/?LinkId=193876" TargetMode="External"/><Relationship Id="rId47" Type="http://schemas.openxmlformats.org/officeDocument/2006/relationships/hyperlink" Target="http://go.microsoft.com/fwlink/?LinkId=193879" TargetMode="External"/><Relationship Id="rId50" Type="http://schemas.openxmlformats.org/officeDocument/2006/relationships/image" Target="media/image13.png"/><Relationship Id="rId55" Type="http://schemas.openxmlformats.org/officeDocument/2006/relationships/image" Target="media/image17.png"/><Relationship Id="rId63" Type="http://schemas.openxmlformats.org/officeDocument/2006/relationships/hyperlink" Target="http://go.microsoft.com/fwlink/?LinkId=717828" TargetMode="External"/><Relationship Id="rId68" Type="http://schemas.openxmlformats.org/officeDocument/2006/relationships/hyperlink" Target="http://msdn.microsoft.com/library/ms151170.aspx" TargetMode="External"/><Relationship Id="rId76"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image" Target="media/image23.png"/><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msdn.microsoft.com/library/ms147328.aspx" TargetMode="External"/><Relationship Id="rId11" Type="http://schemas.openxmlformats.org/officeDocument/2006/relationships/hyperlink" Target="mailto:sqlmpsfeedback@microsoft.com" TargetMode="External"/><Relationship Id="rId24" Type="http://schemas.openxmlformats.org/officeDocument/2006/relationships/image" Target="media/image8.emf"/><Relationship Id="rId32" Type="http://schemas.openxmlformats.org/officeDocument/2006/relationships/hyperlink" Target="http://msdn.microsoft.com/library/ms147839.aspx" TargetMode="External"/><Relationship Id="rId37" Type="http://schemas.openxmlformats.org/officeDocument/2006/relationships/package" Target="embeddings/Microsoft_Visio_Drawing3.vsdx"/><Relationship Id="rId40" Type="http://schemas.openxmlformats.org/officeDocument/2006/relationships/image" Target="media/image12.png"/><Relationship Id="rId45" Type="http://schemas.openxmlformats.org/officeDocument/2006/relationships/hyperlink" Target="http://go.microsoft.com/fwlink/?LinkId=193877" TargetMode="External"/><Relationship Id="rId53" Type="http://schemas.openxmlformats.org/officeDocument/2006/relationships/image" Target="media/image16.png"/><Relationship Id="rId58" Type="http://schemas.openxmlformats.org/officeDocument/2006/relationships/image" Target="media/image20.png"/><Relationship Id="rId66" Type="http://schemas.openxmlformats.org/officeDocument/2006/relationships/hyperlink" Target="http://go.microsoft.com/fwlink/?LinkID=179635" TargetMode="External"/><Relationship Id="rId7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7.png"/><Relationship Id="rId28" Type="http://schemas.openxmlformats.org/officeDocument/2006/relationships/hyperlink" Target="http://msdn.microsoft.com/library/ms146939.aspx" TargetMode="External"/><Relationship Id="rId36" Type="http://schemas.openxmlformats.org/officeDocument/2006/relationships/image" Target="media/image11.emf"/><Relationship Id="rId49" Type="http://schemas.openxmlformats.org/officeDocument/2006/relationships/hyperlink" Target="https://support.microsoft.com/kb/3135244" TargetMode="External"/><Relationship Id="rId57" Type="http://schemas.openxmlformats.org/officeDocument/2006/relationships/image" Target="media/image19.png"/><Relationship Id="rId61" Type="http://schemas.openxmlformats.org/officeDocument/2006/relationships/hyperlink" Target="http://go.microsoft.com/fwlink/?LinkId=717827" TargetMode="External"/><Relationship Id="rId10" Type="http://schemas.openxmlformats.org/officeDocument/2006/relationships/image" Target="media/image1.png"/><Relationship Id="rId19" Type="http://schemas.openxmlformats.org/officeDocument/2006/relationships/hyperlink" Target="http://msdn.microsoft.com/library/ms151232.aspx" TargetMode="External"/><Relationship Id="rId31" Type="http://schemas.openxmlformats.org/officeDocument/2006/relationships/hyperlink" Target="http://msdn.microsoft.com/library/ms147378.aspx" TargetMode="External"/><Relationship Id="rId44" Type="http://schemas.openxmlformats.org/officeDocument/2006/relationships/hyperlink" Target="https://msdn.microsoft.com/en-us/library/ms152528%28v=sql.90%29.aspx" TargetMode="External"/><Relationship Id="rId52" Type="http://schemas.openxmlformats.org/officeDocument/2006/relationships/image" Target="media/image15.png"/><Relationship Id="rId60" Type="http://schemas.openxmlformats.org/officeDocument/2006/relationships/hyperlink" Target="http://go.microsoft.com/fwlink/?LinkId=717823" TargetMode="External"/><Relationship Id="rId65" Type="http://schemas.openxmlformats.org/officeDocument/2006/relationships/hyperlink" Target="http://go.microsoft.com/fwlink/?LinkId=717830" TargetMode="External"/><Relationship Id="rId73" Type="http://schemas.openxmlformats.org/officeDocument/2006/relationships/image" Target="media/image2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dn.microsoft.com/library/cc645993(v=sql.130).aspx" TargetMode="External"/><Relationship Id="rId22" Type="http://schemas.openxmlformats.org/officeDocument/2006/relationships/image" Target="media/image6.png"/><Relationship Id="rId27" Type="http://schemas.openxmlformats.org/officeDocument/2006/relationships/package" Target="embeddings/Microsoft_Visio_Drawing1.vsdx"/><Relationship Id="rId30" Type="http://schemas.openxmlformats.org/officeDocument/2006/relationships/hyperlink" Target="http://msdn.microsoft.com/library/ms146878.aspx" TargetMode="External"/><Relationship Id="rId35" Type="http://schemas.openxmlformats.org/officeDocument/2006/relationships/package" Target="embeddings/Microsoft_Visio_Drawing2.vsdx"/><Relationship Id="rId43" Type="http://schemas.openxmlformats.org/officeDocument/2006/relationships/hyperlink" Target="https://technet.microsoft.com/en-us/library/ms147320%28v=sql.105%29.aspx" TargetMode="External"/><Relationship Id="rId48" Type="http://schemas.openxmlformats.org/officeDocument/2006/relationships/hyperlink" Target="http://technet.microsoft.com/library/hh212714.aspx" TargetMode="External"/><Relationship Id="rId56" Type="http://schemas.openxmlformats.org/officeDocument/2006/relationships/image" Target="media/image18.png"/><Relationship Id="rId64" Type="http://schemas.openxmlformats.org/officeDocument/2006/relationships/hyperlink" Target="http://go.microsoft.com/fwlink/?LinkId=717829" TargetMode="External"/><Relationship Id="rId69" Type="http://schemas.openxmlformats.org/officeDocument/2006/relationships/image" Target="media/image21.png"/><Relationship Id="rId77"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image" Target="media/image14.png"/><Relationship Id="rId72" Type="http://schemas.openxmlformats.org/officeDocument/2006/relationships/image" Target="media/image24.png"/><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msdn.microsoft.com/library/ms151797.aspx" TargetMode="External"/><Relationship Id="rId25" Type="http://schemas.openxmlformats.org/officeDocument/2006/relationships/package" Target="embeddings/Microsoft_Visio_Drawing.vsdx"/><Relationship Id="rId33" Type="http://schemas.openxmlformats.org/officeDocument/2006/relationships/hyperlink" Target="javascript:void(0)" TargetMode="External"/><Relationship Id="rId38" Type="http://schemas.openxmlformats.org/officeDocument/2006/relationships/hyperlink" Target="http://go.microsoft.com/fwlink/?LinkId=108355" TargetMode="External"/><Relationship Id="rId46" Type="http://schemas.openxmlformats.org/officeDocument/2006/relationships/hyperlink" Target="http://technet.microsoft.com/library/hh321655.aspx" TargetMode="External"/><Relationship Id="rId59" Type="http://schemas.openxmlformats.org/officeDocument/2006/relationships/hyperlink" Target="http://go.microsoft.com/fwlink/?LinkId=717826" TargetMode="External"/><Relationship Id="rId67" Type="http://schemas.openxmlformats.org/officeDocument/2006/relationships/hyperlink" Target="http://msdn.microsoft.com/library/ms151170.aspx" TargetMode="External"/><Relationship Id="rId20" Type="http://schemas.openxmlformats.org/officeDocument/2006/relationships/image" Target="media/image4.png"/><Relationship Id="rId41" Type="http://schemas.openxmlformats.org/officeDocument/2006/relationships/hyperlink" Target="http://technet.microsoft.com/library/hh212691.aspx" TargetMode="External"/><Relationship Id="rId54" Type="http://schemas.openxmlformats.org/officeDocument/2006/relationships/hyperlink" Target="http://technet.microsoft.com/library/hh212890.aspx" TargetMode="External"/><Relationship Id="rId62" Type="http://schemas.openxmlformats.org/officeDocument/2006/relationships/hyperlink" Target="http://technet.microsoft.com/library/hh212714.aspx" TargetMode="External"/><Relationship Id="rId70" Type="http://schemas.openxmlformats.org/officeDocument/2006/relationships/image" Target="media/image22.png"/><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68C3E38BED2C49B04B981C71B98B54" ma:contentTypeVersion="0" ma:contentTypeDescription="Create a new document." ma:contentTypeScope="" ma:versionID="fb6544116282b29b3603f50c5318b2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A2EF91-94F5-43E1-9355-B909102435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E6E994-29C2-47B0-91AE-B0B6991C2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F49CEE2-58A9-41D7-BD08-3122A43794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124</Pages>
  <Words>10283</Words>
  <Characters>58615</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68761</CharactersWithSpaces>
  <SharedDoc>false</SharedDoc>
  <HLinks>
    <vt:vector size="198" baseType="variant">
      <vt:variant>
        <vt:i4>3014714</vt:i4>
      </vt:variant>
      <vt:variant>
        <vt:i4>120</vt:i4>
      </vt:variant>
      <vt:variant>
        <vt:i4>0</vt:i4>
      </vt:variant>
      <vt:variant>
        <vt:i4>5</vt:i4>
      </vt:variant>
      <vt:variant>
        <vt:lpwstr>http://blogs.msdn.com/mariussutara/default.aspx</vt:lpwstr>
      </vt:variant>
      <vt:variant>
        <vt:lpwstr/>
      </vt:variant>
      <vt:variant>
        <vt:i4>6291541</vt:i4>
      </vt:variant>
      <vt:variant>
        <vt:i4>117</vt:i4>
      </vt:variant>
      <vt:variant>
        <vt:i4>0</vt:i4>
      </vt:variant>
      <vt:variant>
        <vt:i4>5</vt:i4>
      </vt:variant>
      <vt:variant>
        <vt:lpwstr>http://blogs.msdn.com/boris_yanushpolsky/default.aspx</vt:lpwstr>
      </vt:variant>
      <vt:variant>
        <vt:lpwstr/>
      </vt:variant>
      <vt:variant>
        <vt:i4>2424871</vt:i4>
      </vt:variant>
      <vt:variant>
        <vt:i4>114</vt:i4>
      </vt:variant>
      <vt:variant>
        <vt:i4>0</vt:i4>
      </vt:variant>
      <vt:variant>
        <vt:i4>5</vt:i4>
      </vt:variant>
      <vt:variant>
        <vt:lpwstr>http://blogs.technet.com/operationsmgr/</vt:lpwstr>
      </vt:variant>
      <vt:variant>
        <vt:lpwstr/>
      </vt:variant>
      <vt:variant>
        <vt:i4>3997745</vt:i4>
      </vt:variant>
      <vt:variant>
        <vt:i4>111</vt:i4>
      </vt:variant>
      <vt:variant>
        <vt:i4>0</vt:i4>
      </vt:variant>
      <vt:variant>
        <vt:i4>5</vt:i4>
      </vt:variant>
      <vt:variant>
        <vt:lpwstr>http://blogs.technet.com/brianwren/default.aspx</vt:lpwstr>
      </vt:variant>
      <vt:variant>
        <vt:lpwstr/>
      </vt:variant>
      <vt:variant>
        <vt:i4>1310749</vt:i4>
      </vt:variant>
      <vt:variant>
        <vt:i4>108</vt:i4>
      </vt:variant>
      <vt:variant>
        <vt:i4>0</vt:i4>
      </vt:variant>
      <vt:variant>
        <vt:i4>5</vt:i4>
      </vt:variant>
      <vt:variant>
        <vt:lpwstr>http://rburri.wordpress.com/</vt:lpwstr>
      </vt:variant>
      <vt:variant>
        <vt:lpwstr/>
      </vt:variant>
      <vt:variant>
        <vt:i4>1572958</vt:i4>
      </vt:variant>
      <vt:variant>
        <vt:i4>105</vt:i4>
      </vt:variant>
      <vt:variant>
        <vt:i4>0</vt:i4>
      </vt:variant>
      <vt:variant>
        <vt:i4>5</vt:i4>
      </vt:variant>
      <vt:variant>
        <vt:lpwstr>http://thoughtsonopsmgr.blogspot.com/</vt:lpwstr>
      </vt:variant>
      <vt:variant>
        <vt:lpwstr/>
      </vt:variant>
      <vt:variant>
        <vt:i4>5963865</vt:i4>
      </vt:variant>
      <vt:variant>
        <vt:i4>102</vt:i4>
      </vt:variant>
      <vt:variant>
        <vt:i4>0</vt:i4>
      </vt:variant>
      <vt:variant>
        <vt:i4>5</vt:i4>
      </vt:variant>
      <vt:variant>
        <vt:lpwstr>http://blogs.technet.com/kevinholman/default.aspx</vt:lpwstr>
      </vt:variant>
      <vt:variant>
        <vt:lpwstr/>
      </vt:variant>
      <vt:variant>
        <vt:i4>4980810</vt:i4>
      </vt:variant>
      <vt:variant>
        <vt:i4>99</vt:i4>
      </vt:variant>
      <vt:variant>
        <vt:i4>0</vt:i4>
      </vt:variant>
      <vt:variant>
        <vt:i4>5</vt:i4>
      </vt:variant>
      <vt:variant>
        <vt:lpwstr>http://blogs.technet.com/momteam/default.aspx</vt:lpwstr>
      </vt:variant>
      <vt:variant>
        <vt:lpwstr/>
      </vt:variant>
      <vt:variant>
        <vt:i4>4784158</vt:i4>
      </vt:variant>
      <vt:variant>
        <vt:i4>96</vt:i4>
      </vt:variant>
      <vt:variant>
        <vt:i4>0</vt:i4>
      </vt:variant>
      <vt:variant>
        <vt:i4>5</vt:i4>
      </vt:variant>
      <vt:variant>
        <vt:lpwstr>http://opsmgrunleashed.wordpress.com/</vt:lpwstr>
      </vt:variant>
      <vt:variant>
        <vt:lpwstr/>
      </vt:variant>
      <vt:variant>
        <vt:i4>1376270</vt:i4>
      </vt:variant>
      <vt:variant>
        <vt:i4>93</vt:i4>
      </vt:variant>
      <vt:variant>
        <vt:i4>0</vt:i4>
      </vt:variant>
      <vt:variant>
        <vt:i4>5</vt:i4>
      </vt:variant>
      <vt:variant>
        <vt:lpwstr>http://go.microsoft.com/fwlink/?LinkID=179635</vt:lpwstr>
      </vt:variant>
      <vt:variant>
        <vt:lpwstr/>
      </vt:variant>
      <vt:variant>
        <vt:i4>1114118</vt:i4>
      </vt:variant>
      <vt:variant>
        <vt:i4>90</vt:i4>
      </vt:variant>
      <vt:variant>
        <vt:i4>0</vt:i4>
      </vt:variant>
      <vt:variant>
        <vt:i4>5</vt:i4>
      </vt:variant>
      <vt:variant>
        <vt:lpwstr>http://go.microsoft.com/fwlink/?LinkId=209941</vt:lpwstr>
      </vt:variant>
      <vt:variant>
        <vt:lpwstr/>
      </vt:variant>
      <vt:variant>
        <vt:i4>1114118</vt:i4>
      </vt:variant>
      <vt:variant>
        <vt:i4>87</vt:i4>
      </vt:variant>
      <vt:variant>
        <vt:i4>0</vt:i4>
      </vt:variant>
      <vt:variant>
        <vt:i4>5</vt:i4>
      </vt:variant>
      <vt:variant>
        <vt:lpwstr>http://go.microsoft.com/fwlink/?LinkId=209940</vt:lpwstr>
      </vt:variant>
      <vt:variant>
        <vt:lpwstr/>
      </vt:variant>
      <vt:variant>
        <vt:i4>1769485</vt:i4>
      </vt:variant>
      <vt:variant>
        <vt:i4>84</vt:i4>
      </vt:variant>
      <vt:variant>
        <vt:i4>0</vt:i4>
      </vt:variant>
      <vt:variant>
        <vt:i4>5</vt:i4>
      </vt:variant>
      <vt:variant>
        <vt:lpwstr>http://go.microsoft.com/fwlink/?LinkID=165412</vt:lpwstr>
      </vt:variant>
      <vt:variant>
        <vt:lpwstr/>
      </vt:variant>
      <vt:variant>
        <vt:i4>1769485</vt:i4>
      </vt:variant>
      <vt:variant>
        <vt:i4>81</vt:i4>
      </vt:variant>
      <vt:variant>
        <vt:i4>0</vt:i4>
      </vt:variant>
      <vt:variant>
        <vt:i4>5</vt:i4>
      </vt:variant>
      <vt:variant>
        <vt:lpwstr>http://go.microsoft.com/fwlink/?LinkID=165410</vt:lpwstr>
      </vt:variant>
      <vt:variant>
        <vt:lpwstr/>
      </vt:variant>
      <vt:variant>
        <vt:i4>2031625</vt:i4>
      </vt:variant>
      <vt:variant>
        <vt:i4>78</vt:i4>
      </vt:variant>
      <vt:variant>
        <vt:i4>0</vt:i4>
      </vt:variant>
      <vt:variant>
        <vt:i4>5</vt:i4>
      </vt:variant>
      <vt:variant>
        <vt:lpwstr>http://go.microsoft.com/fwlink/?LinkID=117777</vt:lpwstr>
      </vt:variant>
      <vt:variant>
        <vt:lpwstr/>
      </vt:variant>
      <vt:variant>
        <vt:i4>1572872</vt:i4>
      </vt:variant>
      <vt:variant>
        <vt:i4>75</vt:i4>
      </vt:variant>
      <vt:variant>
        <vt:i4>0</vt:i4>
      </vt:variant>
      <vt:variant>
        <vt:i4>5</vt:i4>
      </vt:variant>
      <vt:variant>
        <vt:lpwstr>http://go.microsoft.com/fwlink/?LinkID=142351</vt:lpwstr>
      </vt:variant>
      <vt:variant>
        <vt:lpwstr/>
      </vt:variant>
      <vt:variant>
        <vt:i4>1769482</vt:i4>
      </vt:variant>
      <vt:variant>
        <vt:i4>72</vt:i4>
      </vt:variant>
      <vt:variant>
        <vt:i4>0</vt:i4>
      </vt:variant>
      <vt:variant>
        <vt:i4>5</vt:i4>
      </vt:variant>
      <vt:variant>
        <vt:lpwstr>http://go.microsoft.com/fwlink/?LinkId=211463</vt:lpwstr>
      </vt:variant>
      <vt:variant>
        <vt:lpwstr/>
      </vt:variant>
      <vt:variant>
        <vt:i4>3473530</vt:i4>
      </vt:variant>
      <vt:variant>
        <vt:i4>69</vt:i4>
      </vt:variant>
      <vt:variant>
        <vt:i4>0</vt:i4>
      </vt:variant>
      <vt:variant>
        <vt:i4>5</vt:i4>
      </vt:variant>
      <vt:variant>
        <vt:lpwstr/>
      </vt:variant>
      <vt:variant>
        <vt:lpwstr>z5</vt:lpwstr>
      </vt:variant>
      <vt:variant>
        <vt:i4>3407994</vt:i4>
      </vt:variant>
      <vt:variant>
        <vt:i4>66</vt:i4>
      </vt:variant>
      <vt:variant>
        <vt:i4>0</vt:i4>
      </vt:variant>
      <vt:variant>
        <vt:i4>5</vt:i4>
      </vt:variant>
      <vt:variant>
        <vt:lpwstr/>
      </vt:variant>
      <vt:variant>
        <vt:lpwstr>z4</vt:lpwstr>
      </vt:variant>
      <vt:variant>
        <vt:i4>3342458</vt:i4>
      </vt:variant>
      <vt:variant>
        <vt:i4>63</vt:i4>
      </vt:variant>
      <vt:variant>
        <vt:i4>0</vt:i4>
      </vt:variant>
      <vt:variant>
        <vt:i4>5</vt:i4>
      </vt:variant>
      <vt:variant>
        <vt:lpwstr/>
      </vt:variant>
      <vt:variant>
        <vt:lpwstr>z3</vt:lpwstr>
      </vt:variant>
      <vt:variant>
        <vt:i4>3276922</vt:i4>
      </vt:variant>
      <vt:variant>
        <vt:i4>60</vt:i4>
      </vt:variant>
      <vt:variant>
        <vt:i4>0</vt:i4>
      </vt:variant>
      <vt:variant>
        <vt:i4>5</vt:i4>
      </vt:variant>
      <vt:variant>
        <vt:lpwstr/>
      </vt:variant>
      <vt:variant>
        <vt:lpwstr>z2</vt:lpwstr>
      </vt:variant>
      <vt:variant>
        <vt:i4>5636127</vt:i4>
      </vt:variant>
      <vt:variant>
        <vt:i4>57</vt:i4>
      </vt:variant>
      <vt:variant>
        <vt:i4>0</vt:i4>
      </vt:variant>
      <vt:variant>
        <vt:i4>5</vt:i4>
      </vt:variant>
      <vt:variant>
        <vt:lpwstr/>
      </vt:variant>
      <vt:variant>
        <vt:lpwstr>zf475f3cc57b84a049d89cda7b1f37ba8</vt:lpwstr>
      </vt:variant>
      <vt:variant>
        <vt:i4>5570639</vt:i4>
      </vt:variant>
      <vt:variant>
        <vt:i4>54</vt:i4>
      </vt:variant>
      <vt:variant>
        <vt:i4>0</vt:i4>
      </vt:variant>
      <vt:variant>
        <vt:i4>5</vt:i4>
      </vt:variant>
      <vt:variant>
        <vt:lpwstr/>
      </vt:variant>
      <vt:variant>
        <vt:lpwstr>zb8b3e32eb8154a8da8b18b606568e65d</vt:lpwstr>
      </vt:variant>
      <vt:variant>
        <vt:i4>5570630</vt:i4>
      </vt:variant>
      <vt:variant>
        <vt:i4>51</vt:i4>
      </vt:variant>
      <vt:variant>
        <vt:i4>0</vt:i4>
      </vt:variant>
      <vt:variant>
        <vt:i4>5</vt:i4>
      </vt:variant>
      <vt:variant>
        <vt:lpwstr/>
      </vt:variant>
      <vt:variant>
        <vt:lpwstr>z5a9ff008734b4183946f840ae0464ab0</vt:lpwstr>
      </vt:variant>
      <vt:variant>
        <vt:i4>1572913</vt:i4>
      </vt:variant>
      <vt:variant>
        <vt:i4>44</vt:i4>
      </vt:variant>
      <vt:variant>
        <vt:i4>0</vt:i4>
      </vt:variant>
      <vt:variant>
        <vt:i4>5</vt:i4>
      </vt:variant>
      <vt:variant>
        <vt:lpwstr/>
      </vt:variant>
      <vt:variant>
        <vt:lpwstr>_Toc300731197</vt:lpwstr>
      </vt:variant>
      <vt:variant>
        <vt:i4>1572913</vt:i4>
      </vt:variant>
      <vt:variant>
        <vt:i4>38</vt:i4>
      </vt:variant>
      <vt:variant>
        <vt:i4>0</vt:i4>
      </vt:variant>
      <vt:variant>
        <vt:i4>5</vt:i4>
      </vt:variant>
      <vt:variant>
        <vt:lpwstr/>
      </vt:variant>
      <vt:variant>
        <vt:lpwstr>_Toc300731196</vt:lpwstr>
      </vt:variant>
      <vt:variant>
        <vt:i4>1572913</vt:i4>
      </vt:variant>
      <vt:variant>
        <vt:i4>32</vt:i4>
      </vt:variant>
      <vt:variant>
        <vt:i4>0</vt:i4>
      </vt:variant>
      <vt:variant>
        <vt:i4>5</vt:i4>
      </vt:variant>
      <vt:variant>
        <vt:lpwstr/>
      </vt:variant>
      <vt:variant>
        <vt:lpwstr>_Toc300731195</vt:lpwstr>
      </vt:variant>
      <vt:variant>
        <vt:i4>1572913</vt:i4>
      </vt:variant>
      <vt:variant>
        <vt:i4>26</vt:i4>
      </vt:variant>
      <vt:variant>
        <vt:i4>0</vt:i4>
      </vt:variant>
      <vt:variant>
        <vt:i4>5</vt:i4>
      </vt:variant>
      <vt:variant>
        <vt:lpwstr/>
      </vt:variant>
      <vt:variant>
        <vt:lpwstr>_Toc300731194</vt:lpwstr>
      </vt:variant>
      <vt:variant>
        <vt:i4>1572913</vt:i4>
      </vt:variant>
      <vt:variant>
        <vt:i4>20</vt:i4>
      </vt:variant>
      <vt:variant>
        <vt:i4>0</vt:i4>
      </vt:variant>
      <vt:variant>
        <vt:i4>5</vt:i4>
      </vt:variant>
      <vt:variant>
        <vt:lpwstr/>
      </vt:variant>
      <vt:variant>
        <vt:lpwstr>_Toc300731193</vt:lpwstr>
      </vt:variant>
      <vt:variant>
        <vt:i4>1572913</vt:i4>
      </vt:variant>
      <vt:variant>
        <vt:i4>14</vt:i4>
      </vt:variant>
      <vt:variant>
        <vt:i4>0</vt:i4>
      </vt:variant>
      <vt:variant>
        <vt:i4>5</vt:i4>
      </vt:variant>
      <vt:variant>
        <vt:lpwstr/>
      </vt:variant>
      <vt:variant>
        <vt:lpwstr>_Toc300731192</vt:lpwstr>
      </vt:variant>
      <vt:variant>
        <vt:i4>1572913</vt:i4>
      </vt:variant>
      <vt:variant>
        <vt:i4>8</vt:i4>
      </vt:variant>
      <vt:variant>
        <vt:i4>0</vt:i4>
      </vt:variant>
      <vt:variant>
        <vt:i4>5</vt:i4>
      </vt:variant>
      <vt:variant>
        <vt:lpwstr/>
      </vt:variant>
      <vt:variant>
        <vt:lpwstr>_Toc300731191</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2016-03-23T13:25:00Z</dcterms:created>
  <dcterms:modified xsi:type="dcterms:W3CDTF">2016-12-17T00:31:00Z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0x010100BD68C3E38BED2C49B04B981C71B98B54</vt:lpwstr>
  </property>
</Properties>
</file>